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970B6" w14:textId="2A17B1A5" w:rsidR="00914F86" w:rsidRDefault="00390CAA" w:rsidP="003D4205">
      <w:pPr>
        <w:pStyle w:val="Affiliation"/>
        <w:spacing w:line="0" w:lineRule="atLeast"/>
        <w:rPr>
          <w:noProof/>
        </w:rPr>
      </w:pPr>
      <w:r>
        <w:rPr>
          <w:noProof/>
          <w:lang w:eastAsia="en-US"/>
        </w:rPr>
        <mc:AlternateContent>
          <mc:Choice Requires="wps">
            <w:drawing>
              <wp:anchor distT="0" distB="0" distL="114300" distR="114300" simplePos="0" relativeHeight="251678720" behindDoc="0" locked="0" layoutInCell="1" allowOverlap="1" wp14:anchorId="6A06E37A" wp14:editId="1ACB300A">
                <wp:simplePos x="0" y="0"/>
                <wp:positionH relativeFrom="margin">
                  <wp:posOffset>1133475</wp:posOffset>
                </wp:positionH>
                <wp:positionV relativeFrom="paragraph">
                  <wp:posOffset>-86360</wp:posOffset>
                </wp:positionV>
                <wp:extent cx="3718560" cy="1047910"/>
                <wp:effectExtent l="0" t="0" r="0" b="0"/>
                <wp:wrapNone/>
                <wp:docPr id="79819337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8560" cy="1047910"/>
                        </a:xfrm>
                        <a:prstGeom prst="rect">
                          <a:avLst/>
                        </a:prstGeom>
                        <a:noFill/>
                        <a:ln w="12700" cap="flat" cmpd="sng" algn="ctr">
                          <a:noFill/>
                          <a:prstDash val="solid"/>
                          <a:miter lim="800000"/>
                        </a:ln>
                        <a:effectLst/>
                      </wps:spPr>
                      <wps:txbx>
                        <w:txbxContent>
                          <w:p w14:paraId="3E812A9B" w14:textId="77777777" w:rsidR="00390CAA" w:rsidRPr="003A3A62" w:rsidRDefault="00390CAA" w:rsidP="00390CAA">
                            <w:pPr>
                              <w:spacing w:after="0" w:line="240" w:lineRule="auto"/>
                              <w:jc w:val="center"/>
                              <w:rPr>
                                <w:rFonts w:ascii="Book Antiqua" w:eastAsia="Times New Roman" w:hAnsi="Book Antiqua" w:cs="Times New Roman"/>
                                <w:b/>
                                <w:sz w:val="18"/>
                                <w:szCs w:val="18"/>
                              </w:rPr>
                            </w:pPr>
                            <w:r w:rsidRPr="003A3A62">
                              <w:rPr>
                                <w:rFonts w:ascii="Book Antiqua" w:eastAsia="Times New Roman" w:hAnsi="Book Antiqua" w:cs="Times New Roman"/>
                                <w:b/>
                                <w:sz w:val="18"/>
                                <w:szCs w:val="18"/>
                              </w:rPr>
                              <w:t>Nigerian Journal of Engineering Science Research (NIJESR).</w:t>
                            </w:r>
                          </w:p>
                          <w:p w14:paraId="7C4C4C54" w14:textId="77777777" w:rsidR="00390CAA" w:rsidRPr="003A3A62" w:rsidRDefault="00390CAA" w:rsidP="00390CAA">
                            <w:pPr>
                              <w:spacing w:after="0" w:line="240" w:lineRule="auto"/>
                              <w:jc w:val="center"/>
                              <w:rPr>
                                <w:rFonts w:ascii="Book Antiqua" w:eastAsia="Times New Roman" w:hAnsi="Book Antiqua" w:cs="Times New Roman"/>
                                <w:b/>
                                <w:i/>
                                <w:sz w:val="18"/>
                                <w:szCs w:val="18"/>
                              </w:rPr>
                            </w:pPr>
                            <w:r w:rsidRPr="00E77BB5">
                              <w:rPr>
                                <w:rFonts w:ascii="Book Antiqua" w:eastAsia="Times New Roman" w:hAnsi="Book Antiqua" w:cs="Times New Roman"/>
                                <w:b/>
                                <w:i/>
                                <w:sz w:val="18"/>
                                <w:szCs w:val="18"/>
                              </w:rPr>
                              <w:t>Department of Mechanical Engineering</w:t>
                            </w:r>
                            <w:r>
                              <w:rPr>
                                <w:rFonts w:ascii="Book Antiqua" w:eastAsia="Times New Roman" w:hAnsi="Book Antiqua" w:cs="Times New Roman"/>
                                <w:b/>
                                <w:i/>
                                <w:sz w:val="18"/>
                                <w:szCs w:val="18"/>
                              </w:rPr>
                              <w:t xml:space="preserve">, Gen. </w:t>
                            </w:r>
                            <w:proofErr w:type="spellStart"/>
                            <w:r w:rsidRPr="003A3A62">
                              <w:rPr>
                                <w:rFonts w:ascii="Book Antiqua" w:eastAsia="Times New Roman" w:hAnsi="Book Antiqua" w:cs="Times New Roman"/>
                                <w:b/>
                                <w:i/>
                                <w:sz w:val="18"/>
                                <w:szCs w:val="18"/>
                              </w:rPr>
                              <w:t>Abdusalami</w:t>
                            </w:r>
                            <w:proofErr w:type="spellEnd"/>
                            <w:r w:rsidRPr="003A3A62">
                              <w:rPr>
                                <w:rFonts w:ascii="Book Antiqua" w:eastAsia="Times New Roman" w:hAnsi="Book Antiqua" w:cs="Times New Roman"/>
                                <w:b/>
                                <w:i/>
                                <w:sz w:val="18"/>
                                <w:szCs w:val="18"/>
                              </w:rPr>
                              <w:t xml:space="preserve"> Abubakar College of Engineering, </w:t>
                            </w:r>
                            <w:proofErr w:type="spellStart"/>
                            <w:r w:rsidRPr="003A3A62">
                              <w:rPr>
                                <w:rFonts w:ascii="Book Antiqua" w:eastAsia="Times New Roman" w:hAnsi="Book Antiqua" w:cs="Times New Roman"/>
                                <w:b/>
                                <w:i/>
                                <w:sz w:val="18"/>
                                <w:szCs w:val="18"/>
                              </w:rPr>
                              <w:t>Igbinedion</w:t>
                            </w:r>
                            <w:proofErr w:type="spellEnd"/>
                            <w:r w:rsidRPr="003A3A62">
                              <w:rPr>
                                <w:rFonts w:ascii="Book Antiqua" w:eastAsia="Times New Roman" w:hAnsi="Book Antiqua" w:cs="Times New Roman"/>
                                <w:b/>
                                <w:i/>
                                <w:sz w:val="18"/>
                                <w:szCs w:val="18"/>
                              </w:rPr>
                              <w:t xml:space="preserve"> University, Okada, Edo State, Nigeria.</w:t>
                            </w:r>
                          </w:p>
                          <w:p w14:paraId="1619326C" w14:textId="77777777" w:rsidR="00390CAA" w:rsidRDefault="00390CAA" w:rsidP="00390CAA">
                            <w:pPr>
                              <w:spacing w:after="0" w:line="240" w:lineRule="auto"/>
                              <w:jc w:val="center"/>
                              <w:rPr>
                                <w:rFonts w:ascii="Book Antiqua" w:eastAsia="Times New Roman" w:hAnsi="Book Antiqua" w:cs="Times New Roman"/>
                                <w:b/>
                                <w:i/>
                                <w:sz w:val="18"/>
                                <w:szCs w:val="18"/>
                              </w:rPr>
                            </w:pPr>
                            <w:r w:rsidRPr="00303F42">
                              <w:rPr>
                                <w:rFonts w:ascii="Book Antiqua" w:eastAsia="Times New Roman" w:hAnsi="Book Antiqua" w:cs="Times New Roman"/>
                                <w:b/>
                                <w:i/>
                                <w:sz w:val="18"/>
                                <w:szCs w:val="18"/>
                              </w:rPr>
                              <w:t>Copyright@ Department of Mechanical Engineering</w:t>
                            </w:r>
                          </w:p>
                          <w:p w14:paraId="5FB00F1B" w14:textId="77777777" w:rsidR="00390CAA" w:rsidRPr="003A3A62" w:rsidRDefault="00390CAA" w:rsidP="00390CAA">
                            <w:pPr>
                              <w:spacing w:after="0" w:line="240" w:lineRule="auto"/>
                              <w:jc w:val="center"/>
                              <w:rPr>
                                <w:rFonts w:ascii="Book Antiqua" w:eastAsia="Times New Roman" w:hAnsi="Book Antiqua" w:cs="Times New Roman"/>
                                <w:b/>
                                <w:sz w:val="18"/>
                                <w:szCs w:val="18"/>
                              </w:rPr>
                            </w:pPr>
                            <w:r w:rsidRPr="00303F42">
                              <w:rPr>
                                <w:rFonts w:ascii="Book Antiqua" w:eastAsia="Times New Roman" w:hAnsi="Book Antiqua" w:cs="Times New Roman"/>
                                <w:b/>
                                <w:i/>
                                <w:sz w:val="18"/>
                                <w:szCs w:val="18"/>
                              </w:rPr>
                              <w:t xml:space="preserve"> </w:t>
                            </w:r>
                            <w:r w:rsidRPr="003A3A62">
                              <w:rPr>
                                <w:rFonts w:ascii="Book Antiqua" w:eastAsia="Times New Roman" w:hAnsi="Book Antiqua" w:cs="Times New Roman"/>
                                <w:b/>
                                <w:sz w:val="18"/>
                                <w:szCs w:val="18"/>
                              </w:rPr>
                              <w:t>ISSN: 2636</w:t>
                            </w:r>
                            <w:r w:rsidRPr="003A3A62">
                              <w:rPr>
                                <w:rFonts w:ascii="Book Antiqua" w:eastAsia="Times New Roman" w:hAnsi="Book Antiqua" w:cs="Times New Roman"/>
                                <w:sz w:val="18"/>
                                <w:szCs w:val="18"/>
                              </w:rPr>
                              <w:t>-</w:t>
                            </w:r>
                            <w:r w:rsidRPr="003A3A62">
                              <w:rPr>
                                <w:rFonts w:ascii="Book Antiqua" w:eastAsia="Times New Roman" w:hAnsi="Book Antiqua" w:cs="Times New Roman"/>
                                <w:b/>
                                <w:sz w:val="18"/>
                                <w:szCs w:val="18"/>
                              </w:rPr>
                              <w:t>7114</w:t>
                            </w:r>
                          </w:p>
                          <w:p w14:paraId="00406FA8" w14:textId="77777777" w:rsidR="00390CAA" w:rsidRPr="003A3A62" w:rsidRDefault="00390CAA" w:rsidP="00390CAA">
                            <w:pPr>
                              <w:spacing w:after="0" w:line="240" w:lineRule="auto"/>
                              <w:jc w:val="center"/>
                              <w:rPr>
                                <w:rFonts w:ascii="Book Antiqua" w:eastAsia="Times New Roman" w:hAnsi="Book Antiqua" w:cs="Times New Roman"/>
                                <w:b/>
                                <w:color w:val="2212F2"/>
                                <w:sz w:val="18"/>
                                <w:szCs w:val="18"/>
                              </w:rPr>
                            </w:pPr>
                            <w:r w:rsidRPr="003A3A62">
                              <w:rPr>
                                <w:rFonts w:ascii="Book Antiqua" w:eastAsia="Times New Roman" w:hAnsi="Book Antiqua" w:cs="Times New Roman"/>
                                <w:b/>
                                <w:bCs/>
                                <w:i/>
                                <w:iCs/>
                                <w:color w:val="2212F2"/>
                                <w:sz w:val="18"/>
                                <w:szCs w:val="18"/>
                              </w:rPr>
                              <w:t xml:space="preserve">Journal Homepage: </w:t>
                            </w:r>
                            <w:r w:rsidRPr="00041A97">
                              <w:rPr>
                                <w:rFonts w:ascii="Book Antiqua" w:eastAsia="Times New Roman" w:hAnsi="Book Antiqua" w:cs="Times New Roman"/>
                                <w:b/>
                                <w:bCs/>
                                <w:i/>
                                <w:iCs/>
                                <w:color w:val="2212F2"/>
                                <w:sz w:val="18"/>
                                <w:szCs w:val="18"/>
                              </w:rPr>
                              <w:t>https://nijesr.iuokada.edu.ng/</w:t>
                            </w:r>
                          </w:p>
                          <w:p w14:paraId="43082246" w14:textId="77777777" w:rsidR="00390CAA" w:rsidRDefault="00390CAA" w:rsidP="00390C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6E37A" id="Rectangle 12" o:spid="_x0000_s1026" style="position:absolute;left:0;text-align:left;margin-left:89.25pt;margin-top:-6.8pt;width:292.8pt;height:8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8UQIAAJ4EAAAOAAAAZHJzL2Uyb0RvYy54bWysVEtv2zAMvg/YfxB0X21nadMadYqgRYcB&#10;QVegHXpmZCkWptckJXb360fJThp0Ow3zQSBFio+PH319M2hF9twHaU1Dq7OSEm6YbaXZNvT78/2n&#10;S0pCBNOCsoY39JUHerP8+OG6dzWf2c6qlnuCQUyoe9fQLkZXF0VgHdcQzqzjBo3Ceg0RVb8tWg89&#10;RteqmJXlRdFb3zpvGQ8Bb+9GI13m+EJwFr8JEXgkqqFYW8ynz+cmncXyGuqtB9dJNpUB/1CFBmkw&#10;6THUHUQgOy//CKUl8zZYEc+Y1YUVQjKee8BuqvJdN08dOJ57QXCCO8IU/l9Y9rB/co8+lR7c2rIf&#10;AREpehfqoyUpYfIZhNfJFwsnQ0bx9YgiHyJhePl5UV2eXyDYDG1VOV9cVRnnAurDc+dD/MKtJklo&#10;qMcxZfRgvw4xFQD1wSVlM/ZeKpVHpQzpMepsUaYEgIwRCiKK2rUNDWZLCagtUpFFn0OevE0h7yB0&#10;ZA/IhmCVbMf5axmRhErqhl6W6UvXWIMyKTvPNJoKewMjSXHYDOiaxI1tXx898XakWHDsXmK+NYT4&#10;CB45hfXinsRveAhlsQk7SZR01v/6233yx1GjlZIeOYpF/9yB55SorwZJcFXN54nUWZmfL2ao+FPL&#10;5tRidvrWYuMVbqRjWUz+UR1E4a1+wXVapaxoAsMw9wjlpNzGcXdwIRlfrbIbEtlBXJsnx1LwBFlC&#10;+nl4Ae+mCUckx4M98Bnqd4MefcdRr3bRCplZ8IbrxElcgjyYaWHTlp3q2evtt7L8DQAA//8DAFBL&#10;AwQUAAYACAAAACEAJBl9/d8AAAALAQAADwAAAGRycy9kb3ducmV2LnhtbEyPy07DMBBF90j8gzVI&#10;7Fon0KZRiFMBEkKoi4oCe8d2k4h4HNnOo3/PsILl1T26c6bcL7Znk/GhcyggXSfADCqnO2wEfH68&#10;rHJgIUrUsndoBFxMgH11fVXKQrsZ3810ig2jEQyFFNDGOBScB9UaK8PaDQapOztvZaToG669nGnc&#10;9vwuSTJuZYd0oZWDeW6N+j6NVsCXOz/NVtX4Nl2O3fh68ErlByFub5bHB2DRLPEPhl99UoeKnGo3&#10;og6sp7zLt4QKWKX3GTAidtkmBVZTtU03wKuS//+h+gEAAP//AwBQSwECLQAUAAYACAAAACEAtoM4&#10;kv4AAADhAQAAEwAAAAAAAAAAAAAAAAAAAAAAW0NvbnRlbnRfVHlwZXNdLnhtbFBLAQItABQABgAI&#10;AAAAIQA4/SH/1gAAAJQBAAALAAAAAAAAAAAAAAAAAC8BAABfcmVscy8ucmVsc1BLAQItABQABgAI&#10;AAAAIQCn/Nd8UQIAAJ4EAAAOAAAAAAAAAAAAAAAAAC4CAABkcnMvZTJvRG9jLnhtbFBLAQItABQA&#10;BgAIAAAAIQAkGX393wAAAAsBAAAPAAAAAAAAAAAAAAAAAKsEAABkcnMvZG93bnJldi54bWxQSwUG&#10;AAAAAAQABADzAAAAtwUAAAAA&#10;" filled="f" stroked="f" strokeweight="1pt">
                <v:textbox>
                  <w:txbxContent>
                    <w:p w14:paraId="3E812A9B" w14:textId="77777777" w:rsidR="00390CAA" w:rsidRPr="003A3A62" w:rsidRDefault="00390CAA" w:rsidP="00390CAA">
                      <w:pPr>
                        <w:spacing w:after="0" w:line="240" w:lineRule="auto"/>
                        <w:jc w:val="center"/>
                        <w:rPr>
                          <w:rFonts w:ascii="Book Antiqua" w:eastAsia="Times New Roman" w:hAnsi="Book Antiqua" w:cs="Times New Roman"/>
                          <w:b/>
                          <w:sz w:val="18"/>
                          <w:szCs w:val="18"/>
                        </w:rPr>
                      </w:pPr>
                      <w:r w:rsidRPr="003A3A62">
                        <w:rPr>
                          <w:rFonts w:ascii="Book Antiqua" w:eastAsia="Times New Roman" w:hAnsi="Book Antiqua" w:cs="Times New Roman"/>
                          <w:b/>
                          <w:sz w:val="18"/>
                          <w:szCs w:val="18"/>
                        </w:rPr>
                        <w:t>Nigerian Journal of Engineering Science Research (NIJESR).</w:t>
                      </w:r>
                    </w:p>
                    <w:p w14:paraId="7C4C4C54" w14:textId="77777777" w:rsidR="00390CAA" w:rsidRPr="003A3A62" w:rsidRDefault="00390CAA" w:rsidP="00390CAA">
                      <w:pPr>
                        <w:spacing w:after="0" w:line="240" w:lineRule="auto"/>
                        <w:jc w:val="center"/>
                        <w:rPr>
                          <w:rFonts w:ascii="Book Antiqua" w:eastAsia="Times New Roman" w:hAnsi="Book Antiqua" w:cs="Times New Roman"/>
                          <w:b/>
                          <w:i/>
                          <w:sz w:val="18"/>
                          <w:szCs w:val="18"/>
                        </w:rPr>
                      </w:pPr>
                      <w:r w:rsidRPr="00E77BB5">
                        <w:rPr>
                          <w:rFonts w:ascii="Book Antiqua" w:eastAsia="Times New Roman" w:hAnsi="Book Antiqua" w:cs="Times New Roman"/>
                          <w:b/>
                          <w:i/>
                          <w:sz w:val="18"/>
                          <w:szCs w:val="18"/>
                        </w:rPr>
                        <w:t>Department of Mechanical Engineering</w:t>
                      </w:r>
                      <w:r>
                        <w:rPr>
                          <w:rFonts w:ascii="Book Antiqua" w:eastAsia="Times New Roman" w:hAnsi="Book Antiqua" w:cs="Times New Roman"/>
                          <w:b/>
                          <w:i/>
                          <w:sz w:val="18"/>
                          <w:szCs w:val="18"/>
                        </w:rPr>
                        <w:t xml:space="preserve">, Gen. </w:t>
                      </w:r>
                      <w:proofErr w:type="spellStart"/>
                      <w:r w:rsidRPr="003A3A62">
                        <w:rPr>
                          <w:rFonts w:ascii="Book Antiqua" w:eastAsia="Times New Roman" w:hAnsi="Book Antiqua" w:cs="Times New Roman"/>
                          <w:b/>
                          <w:i/>
                          <w:sz w:val="18"/>
                          <w:szCs w:val="18"/>
                        </w:rPr>
                        <w:t>Abdusalami</w:t>
                      </w:r>
                      <w:proofErr w:type="spellEnd"/>
                      <w:r w:rsidRPr="003A3A62">
                        <w:rPr>
                          <w:rFonts w:ascii="Book Antiqua" w:eastAsia="Times New Roman" w:hAnsi="Book Antiqua" w:cs="Times New Roman"/>
                          <w:b/>
                          <w:i/>
                          <w:sz w:val="18"/>
                          <w:szCs w:val="18"/>
                        </w:rPr>
                        <w:t xml:space="preserve"> Abubakar College of Engineering, </w:t>
                      </w:r>
                      <w:proofErr w:type="spellStart"/>
                      <w:r w:rsidRPr="003A3A62">
                        <w:rPr>
                          <w:rFonts w:ascii="Book Antiqua" w:eastAsia="Times New Roman" w:hAnsi="Book Antiqua" w:cs="Times New Roman"/>
                          <w:b/>
                          <w:i/>
                          <w:sz w:val="18"/>
                          <w:szCs w:val="18"/>
                        </w:rPr>
                        <w:t>Igbinedion</w:t>
                      </w:r>
                      <w:proofErr w:type="spellEnd"/>
                      <w:r w:rsidRPr="003A3A62">
                        <w:rPr>
                          <w:rFonts w:ascii="Book Antiqua" w:eastAsia="Times New Roman" w:hAnsi="Book Antiqua" w:cs="Times New Roman"/>
                          <w:b/>
                          <w:i/>
                          <w:sz w:val="18"/>
                          <w:szCs w:val="18"/>
                        </w:rPr>
                        <w:t xml:space="preserve"> University, Okada, Edo State, Nigeria.</w:t>
                      </w:r>
                    </w:p>
                    <w:p w14:paraId="1619326C" w14:textId="77777777" w:rsidR="00390CAA" w:rsidRDefault="00390CAA" w:rsidP="00390CAA">
                      <w:pPr>
                        <w:spacing w:after="0" w:line="240" w:lineRule="auto"/>
                        <w:jc w:val="center"/>
                        <w:rPr>
                          <w:rFonts w:ascii="Book Antiqua" w:eastAsia="Times New Roman" w:hAnsi="Book Antiqua" w:cs="Times New Roman"/>
                          <w:b/>
                          <w:i/>
                          <w:sz w:val="18"/>
                          <w:szCs w:val="18"/>
                        </w:rPr>
                      </w:pPr>
                      <w:r w:rsidRPr="00303F42">
                        <w:rPr>
                          <w:rFonts w:ascii="Book Antiqua" w:eastAsia="Times New Roman" w:hAnsi="Book Antiqua" w:cs="Times New Roman"/>
                          <w:b/>
                          <w:i/>
                          <w:sz w:val="18"/>
                          <w:szCs w:val="18"/>
                        </w:rPr>
                        <w:t>Copyright@ Department of Mechanical Engineering</w:t>
                      </w:r>
                    </w:p>
                    <w:p w14:paraId="5FB00F1B" w14:textId="77777777" w:rsidR="00390CAA" w:rsidRPr="003A3A62" w:rsidRDefault="00390CAA" w:rsidP="00390CAA">
                      <w:pPr>
                        <w:spacing w:after="0" w:line="240" w:lineRule="auto"/>
                        <w:jc w:val="center"/>
                        <w:rPr>
                          <w:rFonts w:ascii="Book Antiqua" w:eastAsia="Times New Roman" w:hAnsi="Book Antiqua" w:cs="Times New Roman"/>
                          <w:b/>
                          <w:sz w:val="18"/>
                          <w:szCs w:val="18"/>
                        </w:rPr>
                      </w:pPr>
                      <w:r w:rsidRPr="00303F42">
                        <w:rPr>
                          <w:rFonts w:ascii="Book Antiqua" w:eastAsia="Times New Roman" w:hAnsi="Book Antiqua" w:cs="Times New Roman"/>
                          <w:b/>
                          <w:i/>
                          <w:sz w:val="18"/>
                          <w:szCs w:val="18"/>
                        </w:rPr>
                        <w:t xml:space="preserve"> </w:t>
                      </w:r>
                      <w:r w:rsidRPr="003A3A62">
                        <w:rPr>
                          <w:rFonts w:ascii="Book Antiqua" w:eastAsia="Times New Roman" w:hAnsi="Book Antiqua" w:cs="Times New Roman"/>
                          <w:b/>
                          <w:sz w:val="18"/>
                          <w:szCs w:val="18"/>
                        </w:rPr>
                        <w:t>ISSN: 2636</w:t>
                      </w:r>
                      <w:r w:rsidRPr="003A3A62">
                        <w:rPr>
                          <w:rFonts w:ascii="Book Antiqua" w:eastAsia="Times New Roman" w:hAnsi="Book Antiqua" w:cs="Times New Roman"/>
                          <w:sz w:val="18"/>
                          <w:szCs w:val="18"/>
                        </w:rPr>
                        <w:t>-</w:t>
                      </w:r>
                      <w:r w:rsidRPr="003A3A62">
                        <w:rPr>
                          <w:rFonts w:ascii="Book Antiqua" w:eastAsia="Times New Roman" w:hAnsi="Book Antiqua" w:cs="Times New Roman"/>
                          <w:b/>
                          <w:sz w:val="18"/>
                          <w:szCs w:val="18"/>
                        </w:rPr>
                        <w:t>7114</w:t>
                      </w:r>
                    </w:p>
                    <w:p w14:paraId="00406FA8" w14:textId="77777777" w:rsidR="00390CAA" w:rsidRPr="003A3A62" w:rsidRDefault="00390CAA" w:rsidP="00390CAA">
                      <w:pPr>
                        <w:spacing w:after="0" w:line="240" w:lineRule="auto"/>
                        <w:jc w:val="center"/>
                        <w:rPr>
                          <w:rFonts w:ascii="Book Antiqua" w:eastAsia="Times New Roman" w:hAnsi="Book Antiqua" w:cs="Times New Roman"/>
                          <w:b/>
                          <w:color w:val="2212F2"/>
                          <w:sz w:val="18"/>
                          <w:szCs w:val="18"/>
                        </w:rPr>
                      </w:pPr>
                      <w:r w:rsidRPr="003A3A62">
                        <w:rPr>
                          <w:rFonts w:ascii="Book Antiqua" w:eastAsia="Times New Roman" w:hAnsi="Book Antiqua" w:cs="Times New Roman"/>
                          <w:b/>
                          <w:bCs/>
                          <w:i/>
                          <w:iCs/>
                          <w:color w:val="2212F2"/>
                          <w:sz w:val="18"/>
                          <w:szCs w:val="18"/>
                        </w:rPr>
                        <w:t xml:space="preserve">Journal Homepage: </w:t>
                      </w:r>
                      <w:r w:rsidRPr="00041A97">
                        <w:rPr>
                          <w:rFonts w:ascii="Book Antiqua" w:eastAsia="Times New Roman" w:hAnsi="Book Antiqua" w:cs="Times New Roman"/>
                          <w:b/>
                          <w:bCs/>
                          <w:i/>
                          <w:iCs/>
                          <w:color w:val="2212F2"/>
                          <w:sz w:val="18"/>
                          <w:szCs w:val="18"/>
                        </w:rPr>
                        <w:t>https://nijesr.iuokada.edu.ng/</w:t>
                      </w:r>
                    </w:p>
                    <w:p w14:paraId="43082246" w14:textId="77777777" w:rsidR="00390CAA" w:rsidRDefault="00390CAA" w:rsidP="00390CAA">
                      <w:pPr>
                        <w:jc w:val="center"/>
                      </w:pPr>
                    </w:p>
                  </w:txbxContent>
                </v:textbox>
                <w10:wrap anchorx="margin"/>
              </v:rect>
            </w:pict>
          </mc:Fallback>
        </mc:AlternateContent>
      </w:r>
      <w:r w:rsidR="007B74CE">
        <w:rPr>
          <w:noProof/>
        </w:rPr>
        <mc:AlternateContent>
          <mc:Choice Requires="wps">
            <w:drawing>
              <wp:anchor distT="0" distB="0" distL="114300" distR="114300" simplePos="0" relativeHeight="251676672" behindDoc="0" locked="0" layoutInCell="1" allowOverlap="1" wp14:anchorId="3913BE45" wp14:editId="5AB3CB0A">
                <wp:simplePos x="0" y="0"/>
                <wp:positionH relativeFrom="column">
                  <wp:posOffset>4739054</wp:posOffset>
                </wp:positionH>
                <wp:positionV relativeFrom="paragraph">
                  <wp:posOffset>-86995</wp:posOffset>
                </wp:positionV>
                <wp:extent cx="1160584" cy="1037492"/>
                <wp:effectExtent l="0" t="0" r="0" b="0"/>
                <wp:wrapNone/>
                <wp:docPr id="10" name="Rectangle 10"/>
                <wp:cNvGraphicFramePr/>
                <a:graphic xmlns:a="http://schemas.openxmlformats.org/drawingml/2006/main">
                  <a:graphicData uri="http://schemas.microsoft.com/office/word/2010/wordprocessingShape">
                    <wps:wsp>
                      <wps:cNvSpPr/>
                      <wps:spPr>
                        <a:xfrm>
                          <a:off x="0" y="0"/>
                          <a:ext cx="1160584" cy="103749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A7D6A8E" w14:textId="63993F08" w:rsidR="007B74CE" w:rsidRPr="007B74CE" w:rsidRDefault="00B76751" w:rsidP="007B74CE">
                            <w:pPr>
                              <w:jc w:val="center"/>
                              <w:rPr>
                                <w:lang w:val="en-US"/>
                              </w:rPr>
                            </w:pPr>
                            <w:r>
                              <w:rPr>
                                <w:noProof/>
                                <w:lang w:val="en-US"/>
                              </w:rPr>
                              <w:drawing>
                                <wp:inline distT="0" distB="0" distL="0" distR="0" wp14:anchorId="0913F88E" wp14:editId="274B079E">
                                  <wp:extent cx="964565" cy="944997"/>
                                  <wp:effectExtent l="0" t="0" r="6985" b="7620"/>
                                  <wp:docPr id="1562531461" name="Picture 156253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64565" cy="9449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13BE45" id="Rectangle 10" o:spid="_x0000_s1027" style="position:absolute;left:0;text-align:left;margin-left:373.15pt;margin-top:-6.85pt;width:91.4pt;height:81.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EJCZQIAACIFAAAOAAAAZHJzL2Uyb0RvYy54bWysVEtv2zAMvg/YfxB0X21n6SuoUwQtOgwo&#10;2qLt0LMiS40xWdQoJXb260fJjtN2OQ272BT58amPurjsGsM2Cn0NtuTFUc6ZshKq2r6W/MfzzZcz&#10;znwQthIGrCr5Vnl+Of/86aJ1MzWBFZhKIaMg1s9aV/JVCG6WZV6uVCP8EThlyagBGxHoiK9ZhaKl&#10;6I3JJnl+krWAlUOQynvSXvdGPk/xtVYy3GvtVWCm5FRbSF9M32X8ZvMLMXtF4Va1HMoQ/1BFI2pL&#10;ScdQ1yIItsb6r1BNLRE86HAkoclA61qq1AN1U+QfunlaCadSLzQc78Yx+f8XVt5tntwD0hha52ee&#10;xNhFp7GJf6qPdWlY23FYqgtMkrIoTvLjsylnkmxF/vV0ej6J48z27g59+KagYVEoOdJtpCGJza0P&#10;PXQHidks3NTGpBsx9p2CYkZNtq8xSWFrVMQZ+6g0qyuqapISJPqoK4NsI+jihZTKhpOhuoSObpqy&#10;jY7FIUcTisFpwEY3lWg1OuaHHN9nHD1SVrBhdG5qC3goQPVzzNzjd933Pcf2Q7fsqGkafqwxapZQ&#10;bR+QIfQ0907e1DT5W+HDg0DiNW0A7Wq4p4820JYcBomzFeDvQ/qIJ7qRlbOW9qTk/tdaoOLMfLdE&#10;xPNiOo2LlQ7T49MJHfCtZfnWYtfNFdCNFPQqOJnEiA9mJ2qE5oVWehGzkklYSblLLgPuDleh3196&#10;FKRaLBKMlsmJcGufnIzB45wjs567F4FuoF8g5t7BbqfE7AMLe2z0tLBYB9B1ouh+rsMN0CImkg+P&#10;Rtz0t+eE2j9t8z8AAAD//wMAUEsDBBQABgAIAAAAIQC19eq/4QAAAAsBAAAPAAAAZHJzL2Rvd25y&#10;ZXYueG1sTI/LTsMwEEX3SPyDNUjsWidt1TRpnAqQEEJdVBTYO7abRI3HUew8+vcMK1iO7tG9Z/LD&#10;bFs2mt43DgXEywiYQeV0g5WAr8/XxQ6YDxK1bB0aATfj4VDc3+Uy027CDzOeQ8WoBH0mBdQhdBnn&#10;XtXGSr90nUHKLq63MtDZV1z3cqJy2/JVFG25lQ3SQi0781IbdT0PVsC3uzxPVpX4Pt5OzfB27JXa&#10;HYV4fJif9sCCmcMfDL/6pA4FOZVuQO1ZKyDZbNeECljE6wQYEekqjYGVhG7SBHiR8/8/FD8AAAD/&#10;/wMAUEsBAi0AFAAGAAgAAAAhALaDOJL+AAAA4QEAABMAAAAAAAAAAAAAAAAAAAAAAFtDb250ZW50&#10;X1R5cGVzXS54bWxQSwECLQAUAAYACAAAACEAOP0h/9YAAACUAQAACwAAAAAAAAAAAAAAAAAvAQAA&#10;X3JlbHMvLnJlbHNQSwECLQAUAAYACAAAACEA6fBCQmUCAAAiBQAADgAAAAAAAAAAAAAAAAAuAgAA&#10;ZHJzL2Uyb0RvYy54bWxQSwECLQAUAAYACAAAACEAtfXqv+EAAAALAQAADwAAAAAAAAAAAAAAAAC/&#10;BAAAZHJzL2Rvd25yZXYueG1sUEsFBgAAAAAEAAQA8wAAAM0FAAAAAA==&#10;" filled="f" stroked="f" strokeweight="1pt">
                <v:textbox>
                  <w:txbxContent>
                    <w:p w14:paraId="5A7D6A8E" w14:textId="63993F08" w:rsidR="007B74CE" w:rsidRPr="007B74CE" w:rsidRDefault="00B76751" w:rsidP="007B74CE">
                      <w:pPr>
                        <w:jc w:val="center"/>
                        <w:rPr>
                          <w:lang w:val="en-US"/>
                        </w:rPr>
                      </w:pPr>
                      <w:r>
                        <w:rPr>
                          <w:noProof/>
                          <w:lang w:val="en-US"/>
                        </w:rPr>
                        <w:drawing>
                          <wp:inline distT="0" distB="0" distL="0" distR="0" wp14:anchorId="0913F88E" wp14:editId="274B079E">
                            <wp:extent cx="964565" cy="944997"/>
                            <wp:effectExtent l="0" t="0" r="6985" b="7620"/>
                            <wp:docPr id="1562531461" name="Picture 156253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64565" cy="944997"/>
                                    </a:xfrm>
                                    <a:prstGeom prst="rect">
                                      <a:avLst/>
                                    </a:prstGeom>
                                  </pic:spPr>
                                </pic:pic>
                              </a:graphicData>
                            </a:graphic>
                          </wp:inline>
                        </w:drawing>
                      </w:r>
                    </w:p>
                  </w:txbxContent>
                </v:textbox>
              </v:rect>
            </w:pict>
          </mc:Fallback>
        </mc:AlternateContent>
      </w:r>
      <w:r w:rsidR="00914F86">
        <w:rPr>
          <w:noProof/>
        </w:rPr>
        <mc:AlternateContent>
          <mc:Choice Requires="wps">
            <w:drawing>
              <wp:anchor distT="0" distB="0" distL="114300" distR="114300" simplePos="0" relativeHeight="251675648" behindDoc="0" locked="0" layoutInCell="1" allowOverlap="1" wp14:anchorId="7D5922A8" wp14:editId="43532B31">
                <wp:simplePos x="0" y="0"/>
                <wp:positionH relativeFrom="column">
                  <wp:posOffset>-27420</wp:posOffset>
                </wp:positionH>
                <wp:positionV relativeFrom="paragraph">
                  <wp:posOffset>-86475</wp:posOffset>
                </wp:positionV>
                <wp:extent cx="1036320" cy="1064030"/>
                <wp:effectExtent l="0" t="0" r="0" b="3175"/>
                <wp:wrapNone/>
                <wp:docPr id="2" name="Rectangle 2"/>
                <wp:cNvGraphicFramePr/>
                <a:graphic xmlns:a="http://schemas.openxmlformats.org/drawingml/2006/main">
                  <a:graphicData uri="http://schemas.microsoft.com/office/word/2010/wordprocessingShape">
                    <wps:wsp>
                      <wps:cNvSpPr/>
                      <wps:spPr>
                        <a:xfrm>
                          <a:off x="0" y="0"/>
                          <a:ext cx="1036320" cy="10640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4711496" w14:textId="11C1C6FC" w:rsidR="00914F86" w:rsidRPr="00914F86" w:rsidRDefault="00914F86" w:rsidP="00914F86">
                            <w:pPr>
                              <w:jc w:val="center"/>
                              <w:rPr>
                                <w:lang w:val="en-US"/>
                              </w:rPr>
                            </w:pPr>
                            <w:r w:rsidRPr="00914F86">
                              <w:rPr>
                                <w:rFonts w:ascii="Calibri" w:eastAsia="Calibri" w:hAnsi="Calibri" w:cs="Calibri"/>
                                <w:noProof/>
                                <w:color w:val="000000"/>
                                <w:lang w:val="en-US"/>
                              </w:rPr>
                              <w:drawing>
                                <wp:inline distT="0" distB="0" distL="0" distR="0" wp14:anchorId="534BF589" wp14:editId="63A1436F">
                                  <wp:extent cx="840740" cy="959703"/>
                                  <wp:effectExtent l="0" t="0" r="0" b="0"/>
                                  <wp:docPr id="1384262814" name="Picture 138426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40740" cy="9597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5922A8" id="Rectangle 2" o:spid="_x0000_s1028" style="position:absolute;left:0;text-align:left;margin-left:-2.15pt;margin-top:-6.8pt;width:81.6pt;height:83.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7WkZgIAACIFAAAOAAAAZHJzL2Uyb0RvYy54bWysVEtv2zAMvg/YfxB0X22nWbYFcYqgRYcB&#10;RVusHXpWZCkxJosapcTOfv0o2XEfy2nYxabEj++PWlx0jWF7hb4GW/LiLOdMWQlVbTcl//F4/eEz&#10;Zz4IWwkDVpX8oDy/WL5/t2jdXE1gC6ZSyMiJ9fPWlXwbgptnmZdb1Qh/Bk5ZUmrARgQ64iarULTk&#10;vTHZJM9nWQtYOQSpvKfbq17Jl8m/1kqGO629CsyUnHIL6Yvpu47fbLkQ8w0Kt63lkIb4hywaUVsK&#10;Orq6EkGwHdZ/uWpqieBBhzMJTQZa11KlGqiaIn9TzcNWOJVqoeZ4N7bJ/z+38nb/4O6R2tA6P/ck&#10;xio6jU38U36sS806jM1SXWCSLov8fHY+oZ5K0hX5bJqfp3Zmz+YOffiqoGFRKDnSNFKTxP7GBwpJ&#10;0CMkRrNwXRuTJmLsqwsCxpvsOcckhYNREWfsd6VZXVFWkxQg0UddGmR7QYMXUiobZnHYyROho5mm&#10;aKNhccrQhGIwGrDRTCVajYb5KcPXEUeLFBVsGI2b2gKeclD9HCP3+GP1fc2x/NCtOyo61jyMbw3V&#10;4R4ZQk9z7+R1TZ2/ET7cCyRe07RoV8MdfbSBtuQwSJxtAX+fuo94ohtpOWtpT0ruf+0EKs7MN0tE&#10;/FJMp3Gx0mH68VNkBL7UrF9q7K65BJpIQa+Ck0mM+GCOokZonmilVzEqqYSVFLvkMuDxcBn6/aVH&#10;QarVKsFomZwIN/bByeg89jky67F7EugG+gVi7i0cd0rM37Cwx0ZLC6tdAF0nisZO930dJkCLmGg0&#10;PBpx01+eE+r5aVv+AQAA//8DAFBLAwQUAAYACAAAACEAHpCFut4AAAAKAQAADwAAAGRycy9kb3du&#10;cmV2LnhtbEyPTU/DMAyG70j8h8hI3LZ0bExd13QCJITQDhMD7mnitRWNUyXpx/496QlOtuVHrx/n&#10;h8m0bEDnG0sCVssEGJKyuqFKwNfn6yIF5oMkLVtLKOCKHg7F7U0uM21H+sDhHCoWQ8hnUkAdQpdx&#10;7lWNRvql7ZDi7mKdkSGOruLayTGGm5Y/JMmWG9lQvFDLDl9qVD/n3gj4tpfn0aiS3ofrqenfjk6p&#10;9CjE/d30tAcWcAp/MMz6UR2K6FTanrRnrYDFZh3JWFfrLbAZeEx3wMq52STAi5z/f6H4BQAA//8D&#10;AFBLAQItABQABgAIAAAAIQC2gziS/gAAAOEBAAATAAAAAAAAAAAAAAAAAAAAAABbQ29udGVudF9U&#10;eXBlc10ueG1sUEsBAi0AFAAGAAgAAAAhADj9If/WAAAAlAEAAAsAAAAAAAAAAAAAAAAALwEAAF9y&#10;ZWxzLy5yZWxzUEsBAi0AFAAGAAgAAAAhADNXtaRmAgAAIgUAAA4AAAAAAAAAAAAAAAAALgIAAGRy&#10;cy9lMm9Eb2MueG1sUEsBAi0AFAAGAAgAAAAhAB6QhbreAAAACgEAAA8AAAAAAAAAAAAAAAAAwAQA&#10;AGRycy9kb3ducmV2LnhtbFBLBQYAAAAABAAEAPMAAADLBQAAAAA=&#10;" filled="f" stroked="f" strokeweight="1pt">
                <v:textbox>
                  <w:txbxContent>
                    <w:p w14:paraId="44711496" w14:textId="11C1C6FC" w:rsidR="00914F86" w:rsidRPr="00914F86" w:rsidRDefault="00914F86" w:rsidP="00914F86">
                      <w:pPr>
                        <w:jc w:val="center"/>
                        <w:rPr>
                          <w:lang w:val="en-US"/>
                        </w:rPr>
                      </w:pPr>
                      <w:r w:rsidRPr="00914F86">
                        <w:rPr>
                          <w:rFonts w:ascii="Calibri" w:eastAsia="Calibri" w:hAnsi="Calibri" w:cs="Calibri"/>
                          <w:noProof/>
                          <w:color w:val="000000"/>
                          <w:lang w:val="en-US"/>
                        </w:rPr>
                        <w:drawing>
                          <wp:inline distT="0" distB="0" distL="0" distR="0" wp14:anchorId="534BF589" wp14:editId="63A1436F">
                            <wp:extent cx="840740" cy="959703"/>
                            <wp:effectExtent l="0" t="0" r="0" b="0"/>
                            <wp:docPr id="1384262814" name="Picture 138426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40740" cy="959703"/>
                                    </a:xfrm>
                                    <a:prstGeom prst="rect">
                                      <a:avLst/>
                                    </a:prstGeom>
                                  </pic:spPr>
                                </pic:pic>
                              </a:graphicData>
                            </a:graphic>
                          </wp:inline>
                        </w:drawing>
                      </w:r>
                    </w:p>
                  </w:txbxContent>
                </v:textbox>
              </v:rect>
            </w:pict>
          </mc:Fallback>
        </mc:AlternateContent>
      </w:r>
      <w:r w:rsidR="002C10FB">
        <w:rPr>
          <w:rFonts w:ascii="Book Antiqua" w:hAnsi="Book Antiqua"/>
        </w:rPr>
        <w:t xml:space="preserve">    </w:t>
      </w:r>
      <w:r w:rsidR="002C10FB">
        <w:rPr>
          <w:rFonts w:ascii="Book Antiqua" w:hAnsi="Book Antiqua"/>
        </w:rPr>
        <w:tab/>
      </w:r>
      <w:r w:rsidR="002C10FB">
        <w:rPr>
          <w:rFonts w:ascii="Book Antiqua" w:hAnsi="Book Antiqua"/>
        </w:rPr>
        <w:tab/>
      </w:r>
      <w:r w:rsidR="002C10FB">
        <w:rPr>
          <w:rFonts w:ascii="Book Antiqua" w:hAnsi="Book Antiqua"/>
        </w:rPr>
        <w:tab/>
      </w:r>
      <w:r w:rsidR="002C10FB">
        <w:rPr>
          <w:rFonts w:ascii="Book Antiqua" w:hAnsi="Book Antiqua"/>
        </w:rPr>
        <w:tab/>
      </w:r>
      <w:r w:rsidR="002C10FB">
        <w:rPr>
          <w:rFonts w:ascii="Book Antiqua" w:hAnsi="Book Antiqua"/>
        </w:rPr>
        <w:tab/>
      </w:r>
      <w:r w:rsidR="002C10FB">
        <w:rPr>
          <w:rFonts w:ascii="Book Antiqua" w:hAnsi="Book Antiqua"/>
        </w:rPr>
        <w:tab/>
      </w:r>
      <w:r w:rsidR="003A3A62">
        <w:rPr>
          <w:rFonts w:ascii="Book Antiqua" w:hAnsi="Book Antiqua"/>
        </w:rPr>
        <w:t xml:space="preserve"> </w:t>
      </w:r>
      <w:r w:rsidR="002C10FB">
        <w:rPr>
          <w:rFonts w:ascii="Book Antiqua" w:hAnsi="Book Antiqua"/>
        </w:rPr>
        <w:tab/>
      </w:r>
      <w:r w:rsidR="003A3A62">
        <w:rPr>
          <w:rFonts w:ascii="Book Antiqua" w:hAnsi="Book Antiqua"/>
        </w:rPr>
        <w:t xml:space="preserve">      </w:t>
      </w:r>
    </w:p>
    <w:p w14:paraId="184D4BA9" w14:textId="77777777" w:rsidR="00914F86" w:rsidRDefault="00914F86" w:rsidP="003D4205">
      <w:pPr>
        <w:pStyle w:val="Affiliation"/>
        <w:spacing w:line="0" w:lineRule="atLeast"/>
        <w:rPr>
          <w:noProof/>
        </w:rPr>
      </w:pPr>
    </w:p>
    <w:p w14:paraId="36087829" w14:textId="68F80D04" w:rsidR="00914F86" w:rsidRDefault="00914F86" w:rsidP="003D4205">
      <w:pPr>
        <w:pStyle w:val="Affiliation"/>
        <w:spacing w:line="0" w:lineRule="atLeast"/>
        <w:rPr>
          <w:noProof/>
        </w:rPr>
      </w:pPr>
    </w:p>
    <w:p w14:paraId="76387087" w14:textId="77777777" w:rsidR="00914F86" w:rsidRDefault="00914F86" w:rsidP="003D4205">
      <w:pPr>
        <w:pStyle w:val="Affiliation"/>
        <w:spacing w:line="0" w:lineRule="atLeast"/>
        <w:rPr>
          <w:noProof/>
        </w:rPr>
      </w:pPr>
    </w:p>
    <w:p w14:paraId="72521CFA" w14:textId="77777777" w:rsidR="00914F86" w:rsidRDefault="00914F86" w:rsidP="003D4205">
      <w:pPr>
        <w:pStyle w:val="Affiliation"/>
        <w:spacing w:line="0" w:lineRule="atLeast"/>
        <w:rPr>
          <w:noProof/>
        </w:rPr>
      </w:pPr>
    </w:p>
    <w:p w14:paraId="3B319CF8" w14:textId="77777777" w:rsidR="00914F86" w:rsidRDefault="00914F86" w:rsidP="003D4205">
      <w:pPr>
        <w:pStyle w:val="Affiliation"/>
        <w:spacing w:line="0" w:lineRule="atLeast"/>
        <w:rPr>
          <w:noProof/>
        </w:rPr>
      </w:pPr>
    </w:p>
    <w:bookmarkStart w:id="0" w:name="_Hlk76674970"/>
    <w:p w14:paraId="5D50E504" w14:textId="174829D3" w:rsidR="00F05D87" w:rsidRPr="001C1E28" w:rsidRDefault="007B74CE" w:rsidP="001C1E28">
      <w:pPr>
        <w:pStyle w:val="Affiliation"/>
        <w:spacing w:line="0" w:lineRule="atLeast"/>
        <w:rPr>
          <w:rFonts w:ascii="Book Antiqua" w:hAnsi="Book Antiqua"/>
          <w:b/>
          <w:bCs/>
          <w:iCs/>
          <w:sz w:val="32"/>
          <w:szCs w:val="32"/>
          <w:lang w:val="en-CA"/>
        </w:rPr>
      </w:pPr>
      <w:r w:rsidRPr="003A3A62">
        <w:rPr>
          <w:noProof/>
          <w:color w:val="271EA2"/>
        </w:rPr>
        <mc:AlternateContent>
          <mc:Choice Requires="wps">
            <w:drawing>
              <wp:anchor distT="0" distB="0" distL="114300" distR="114300" simplePos="0" relativeHeight="251662336" behindDoc="0" locked="0" layoutInCell="1" allowOverlap="1" wp14:anchorId="06FEB81E" wp14:editId="08068092">
                <wp:simplePos x="0" y="0"/>
                <wp:positionH relativeFrom="margin">
                  <wp:align>left</wp:align>
                </wp:positionH>
                <wp:positionV relativeFrom="paragraph">
                  <wp:posOffset>169545</wp:posOffset>
                </wp:positionV>
                <wp:extent cx="5829300" cy="0"/>
                <wp:effectExtent l="57150" t="38100" r="57150" b="95250"/>
                <wp:wrapNone/>
                <wp:docPr id="9" name="Straight Connector 9"/>
                <wp:cNvGraphicFramePr/>
                <a:graphic xmlns:a="http://schemas.openxmlformats.org/drawingml/2006/main">
                  <a:graphicData uri="http://schemas.microsoft.com/office/word/2010/wordprocessingShape">
                    <wps:wsp>
                      <wps:cNvCnPr/>
                      <wps:spPr>
                        <a:xfrm>
                          <a:off x="0" y="0"/>
                          <a:ext cx="5829300"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anchor>
            </w:drawing>
          </mc:Choice>
          <mc:Fallback>
            <w:pict>
              <v:line w14:anchorId="74CD47FB" id="Straight Connector 9"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13.35pt" to="45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4h5AEAAM0DAAAOAAAAZHJzL2Uyb0RvYy54bWysU02P2jAQvVfqf7B8LwmwVDQirNRF9FK1&#10;q+5WPQ+OnVjyl8aGwL/v2LAs7d6qcjCeD79582ayuj9aww4So/au5dNJzZl0wnfa9S3/+bz9sOQs&#10;JnAdGO9ky08y8vv1+3erMTRy5gdvOomMQFxsxtDyIaXQVFUUg7QQJz5IR0Hl0UIiE/uqQxgJ3Zpq&#10;Vtcfq9FjF9ALGSN5N+cgXxd8paRI35WKMjHTcuKWyonl3OWzWq+g6RHCoMWFBvwDCwvaUdEr1AYS&#10;sD3qN1BWC/TRqzQR3lZeKS1k6YG6mdZ/dfM0QJClFxInhqtM8f/Bim+HB/eIJMMYYhPDI+Yujgpt&#10;/id+7FjEOl3FksfEBDkXy9mneU2aipdY9fowYExfpLcsX1putMt9QAOHrzFRMUp9Sclu57famDIL&#10;49jY8vlyWqCBVkIZSFTFhq7l0fWcgelp10TCAhm90V1+noEi9rsHg+wANO+77XL6eZNHTOX+SMu1&#10;NxCHc14JXdKMyzCybA5RzYbfJ4lPQzeyndnjDyAadzX9OOt0bm5GKhSD1mpRImShT790GsoEs3Rv&#10;yGUEepb9YMIAZyrzRXZeGJ97KeyvHIp1Q696HVu+7Xx3KtMsftqZkn/Z77yUtzbdb7/C9W8AAAD/&#10;/wMAUEsDBBQABgAIAAAAIQChwCiP3AAAAAYBAAAPAAAAZHJzL2Rvd25yZXYueG1sTI9BS8NAEIXv&#10;gv9hGcGL2E1zaGrMpkihQikIxv6ATXZMUrOzYXebxn/viAd7fO8N731TbGY7iAl96B0pWC4SEEiN&#10;Mz21Co4fu8c1iBA1GT04QgXfGGBT3t4UOjfuQu84VbEVXEIh1wq6GMdcytB0aHVYuBGJs0/nrY4s&#10;fSuN1xcut4NMk2Qlre6JFzo94rbD5qs6WwXZaX/C1+PDYd5Obxntqnrv04NS93fzyzOIiHP8P4Zf&#10;fEaHkplqdyYTxKCAH4kK0lUGgtOn5ZqN+s+QZSGv8csfAAAA//8DAFBLAQItABQABgAIAAAAIQC2&#10;gziS/gAAAOEBAAATAAAAAAAAAAAAAAAAAAAAAABbQ29udGVudF9UeXBlc10ueG1sUEsBAi0AFAAG&#10;AAgAAAAhADj9If/WAAAAlAEAAAsAAAAAAAAAAAAAAAAALwEAAF9yZWxzLy5yZWxzUEsBAi0AFAAG&#10;AAgAAAAhAHJs3iHkAQAAzQMAAA4AAAAAAAAAAAAAAAAALgIAAGRycy9lMm9Eb2MueG1sUEsBAi0A&#10;FAAGAAgAAAAhAKHAKI/cAAAABgEAAA8AAAAAAAAAAAAAAAAAPgQAAGRycy9kb3ducmV2LnhtbFBL&#10;BQYAAAAABAAEAPMAAABHBQAAAAA=&#10;" strokecolor="#4f81bd" strokeweight="3pt">
                <v:shadow on="t" color="black" opacity="22937f" origin=",.5" offset="0,.63889mm"/>
                <w10:wrap anchorx="margin"/>
              </v:line>
            </w:pict>
          </mc:Fallback>
        </mc:AlternateContent>
      </w:r>
      <w:bookmarkEnd w:id="0"/>
    </w:p>
    <w:p w14:paraId="4782AB56" w14:textId="77777777" w:rsidR="001C1E28" w:rsidRDefault="001C1E28" w:rsidP="001C1E28">
      <w:pPr>
        <w:tabs>
          <w:tab w:val="left" w:pos="0"/>
        </w:tabs>
        <w:spacing w:after="0" w:line="240" w:lineRule="auto"/>
        <w:jc w:val="center"/>
        <w:rPr>
          <w:rFonts w:ascii="Book Antiqua" w:hAnsi="Book Antiqua"/>
          <w:b/>
          <w:sz w:val="32"/>
        </w:rPr>
      </w:pPr>
      <w:r w:rsidRPr="00687906">
        <w:rPr>
          <w:rFonts w:ascii="Book Antiqua" w:hAnsi="Book Antiqua"/>
          <w:b/>
          <w:sz w:val="32"/>
        </w:rPr>
        <w:t>Development of a Combined Conveyor</w:t>
      </w:r>
      <w:r>
        <w:rPr>
          <w:rFonts w:ascii="Book Antiqua" w:hAnsi="Book Antiqua"/>
          <w:b/>
          <w:sz w:val="32"/>
          <w:lang w:val="en-US"/>
        </w:rPr>
        <w:t xml:space="preserve"> and </w:t>
      </w:r>
      <w:r w:rsidRPr="00687906">
        <w:rPr>
          <w:rFonts w:ascii="Book Antiqua" w:hAnsi="Book Antiqua"/>
          <w:b/>
          <w:sz w:val="32"/>
        </w:rPr>
        <w:t xml:space="preserve">Heat Extractor for use in </w:t>
      </w:r>
      <w:proofErr w:type="spellStart"/>
      <w:r w:rsidRPr="00687906">
        <w:rPr>
          <w:rFonts w:ascii="Book Antiqua" w:hAnsi="Book Antiqua"/>
          <w:b/>
          <w:sz w:val="32"/>
        </w:rPr>
        <w:t>Pupuru</w:t>
      </w:r>
      <w:proofErr w:type="spellEnd"/>
      <w:r w:rsidRPr="00687906">
        <w:rPr>
          <w:rFonts w:ascii="Book Antiqua" w:hAnsi="Book Antiqua"/>
          <w:b/>
          <w:sz w:val="32"/>
        </w:rPr>
        <w:t xml:space="preserve"> Processing Plant</w:t>
      </w:r>
    </w:p>
    <w:p w14:paraId="7AF3DB07" w14:textId="77777777" w:rsidR="001C1E28" w:rsidRPr="00DC37B8" w:rsidRDefault="001C1E28" w:rsidP="001C1E28">
      <w:pPr>
        <w:tabs>
          <w:tab w:val="left" w:pos="0"/>
        </w:tabs>
        <w:spacing w:after="0" w:line="240" w:lineRule="auto"/>
        <w:jc w:val="center"/>
        <w:rPr>
          <w:rFonts w:ascii="Book Antiqua" w:hAnsi="Book Antiqua"/>
          <w:b/>
          <w:sz w:val="32"/>
        </w:rPr>
      </w:pPr>
    </w:p>
    <w:p w14:paraId="7826A51C" w14:textId="77777777" w:rsidR="001C1E28" w:rsidRPr="00141D6D" w:rsidRDefault="001C1E28" w:rsidP="001C1E28">
      <w:pPr>
        <w:spacing w:after="0" w:line="240" w:lineRule="auto"/>
        <w:jc w:val="center"/>
        <w:rPr>
          <w:rFonts w:ascii="Book Antiqua" w:eastAsia="Times New Roman" w:hAnsi="Book Antiqua" w:cs="Times New Roman"/>
          <w:b/>
          <w:bCs/>
          <w:sz w:val="24"/>
          <w:szCs w:val="24"/>
          <w:lang w:val="en-GB"/>
        </w:rPr>
      </w:pPr>
      <w:r w:rsidRPr="00141D6D">
        <w:rPr>
          <w:rFonts w:ascii="Book Antiqua" w:eastAsia="Times New Roman" w:hAnsi="Book Antiqua" w:cs="Times New Roman"/>
          <w:b/>
          <w:bCs/>
          <w:sz w:val="24"/>
          <w:szCs w:val="24"/>
          <w:vertAlign w:val="superscript"/>
          <w:lang w:val="en-GB"/>
        </w:rPr>
        <w:t>1</w:t>
      </w:r>
      <w:bookmarkStart w:id="1" w:name="_Hlk85160154"/>
      <w:r>
        <w:rPr>
          <w:rFonts w:ascii="Book Antiqua" w:eastAsia="Times New Roman" w:hAnsi="Book Antiqua" w:cs="Times New Roman"/>
          <w:b/>
          <w:bCs/>
          <w:sz w:val="24"/>
          <w:szCs w:val="24"/>
          <w:lang w:val="en-GB"/>
        </w:rPr>
        <w:t>*</w:t>
      </w:r>
      <w:bookmarkStart w:id="2" w:name="_Hlk176860267"/>
      <w:bookmarkEnd w:id="1"/>
      <w:r w:rsidRPr="006467E2">
        <w:rPr>
          <w:rFonts w:ascii="Book Antiqua" w:eastAsia="SimSun" w:hAnsi="Book Antiqua" w:cstheme="majorBidi"/>
          <w:b/>
          <w:bCs/>
          <w:sz w:val="24"/>
          <w:szCs w:val="24"/>
          <w:lang w:eastAsia="zh-CN"/>
        </w:rPr>
        <w:t xml:space="preserve">Ayodeji, </w:t>
      </w:r>
      <w:proofErr w:type="spellStart"/>
      <w:r w:rsidRPr="006467E2">
        <w:rPr>
          <w:rFonts w:ascii="Book Antiqua" w:eastAsia="SimSun" w:hAnsi="Book Antiqua" w:cstheme="majorBidi"/>
          <w:b/>
          <w:bCs/>
          <w:sz w:val="24"/>
          <w:szCs w:val="24"/>
          <w:lang w:eastAsia="zh-CN"/>
        </w:rPr>
        <w:t>Olagoke</w:t>
      </w:r>
      <w:proofErr w:type="spellEnd"/>
      <w:r w:rsidRPr="006467E2">
        <w:rPr>
          <w:rFonts w:ascii="Book Antiqua" w:eastAsia="SimSun" w:hAnsi="Book Antiqua" w:cstheme="majorBidi"/>
          <w:b/>
          <w:bCs/>
          <w:sz w:val="24"/>
          <w:szCs w:val="24"/>
          <w:lang w:eastAsia="zh-CN"/>
        </w:rPr>
        <w:t xml:space="preserve"> Zephaniah </w:t>
      </w:r>
      <w:bookmarkEnd w:id="2"/>
      <w:r>
        <w:rPr>
          <w:rFonts w:ascii="Book Antiqua" w:eastAsia="SimSun" w:hAnsi="Book Antiqua" w:cstheme="majorBidi"/>
          <w:b/>
          <w:bCs/>
          <w:sz w:val="24"/>
          <w:szCs w:val="24"/>
          <w:lang w:eastAsia="zh-CN"/>
        </w:rPr>
        <w:t>&amp;</w:t>
      </w:r>
      <w:r w:rsidRPr="006467E2">
        <w:rPr>
          <w:rFonts w:ascii="Book Antiqua" w:eastAsia="SimSun" w:hAnsi="Book Antiqua" w:cstheme="majorBidi"/>
          <w:b/>
          <w:bCs/>
          <w:sz w:val="24"/>
          <w:szCs w:val="24"/>
          <w:lang w:eastAsia="zh-CN"/>
        </w:rPr>
        <w:t xml:space="preserve"> </w:t>
      </w:r>
      <w:r w:rsidRPr="006467E2">
        <w:rPr>
          <w:rFonts w:ascii="Book Antiqua" w:eastAsia="SimSun" w:hAnsi="Book Antiqua" w:cstheme="majorBidi"/>
          <w:b/>
          <w:bCs/>
          <w:sz w:val="24"/>
          <w:szCs w:val="24"/>
          <w:vertAlign w:val="superscript"/>
          <w:lang w:eastAsia="zh-CN"/>
        </w:rPr>
        <w:t>2</w:t>
      </w:r>
      <w:r w:rsidRPr="006467E2">
        <w:rPr>
          <w:rFonts w:ascii="Book Antiqua" w:eastAsia="SimSun" w:hAnsi="Book Antiqua" w:cstheme="majorBidi"/>
          <w:b/>
          <w:bCs/>
          <w:sz w:val="24"/>
          <w:szCs w:val="24"/>
          <w:lang w:eastAsia="zh-CN"/>
        </w:rPr>
        <w:t>Omojugba, Olumide</w:t>
      </w:r>
      <w:r w:rsidRPr="00174FC4">
        <w:rPr>
          <w:rFonts w:ascii="Book Antiqua" w:eastAsia="Times New Roman" w:hAnsi="Book Antiqua" w:cs="Times New Roman"/>
          <w:b/>
          <w:bCs/>
          <w:sz w:val="24"/>
          <w:szCs w:val="24"/>
          <w:lang w:val="en-GB"/>
        </w:rPr>
        <w:t xml:space="preserve">, </w:t>
      </w:r>
    </w:p>
    <w:p w14:paraId="7D990FE4" w14:textId="77777777" w:rsidR="001C1E28" w:rsidRPr="00F82153" w:rsidRDefault="001C1E28" w:rsidP="001C1E28">
      <w:pPr>
        <w:spacing w:after="0" w:line="240" w:lineRule="auto"/>
        <w:jc w:val="center"/>
        <w:rPr>
          <w:rFonts w:ascii="Book Antiqua" w:eastAsia="SimSun" w:hAnsi="Book Antiqua" w:cstheme="majorBidi"/>
          <w:sz w:val="18"/>
          <w:szCs w:val="18"/>
          <w:lang w:eastAsia="zh-CN"/>
        </w:rPr>
      </w:pPr>
      <w:r w:rsidRPr="00F82153">
        <w:rPr>
          <w:rFonts w:ascii="Book Antiqua" w:eastAsia="SimSun" w:hAnsi="Book Antiqua" w:cstheme="majorBidi"/>
          <w:sz w:val="18"/>
          <w:szCs w:val="18"/>
          <w:vertAlign w:val="superscript"/>
          <w:lang w:eastAsia="zh-CN"/>
        </w:rPr>
        <w:t>1</w:t>
      </w:r>
      <w:r w:rsidRPr="00F82153">
        <w:rPr>
          <w:rFonts w:ascii="Book Antiqua" w:eastAsia="SimSun" w:hAnsi="Book Antiqua" w:cstheme="majorBidi"/>
          <w:i/>
          <w:iCs/>
          <w:sz w:val="18"/>
          <w:szCs w:val="18"/>
          <w:lang w:eastAsia="zh-CN"/>
        </w:rPr>
        <w:t>Mechanical Engineering Department, School of Engineering and Engineering Technology, The Federal University of Technology, P. M. B. 704, Akure, Nigeria</w:t>
      </w:r>
    </w:p>
    <w:p w14:paraId="74038D3E" w14:textId="77777777" w:rsidR="001C1E28" w:rsidRDefault="001C1E28" w:rsidP="001C1E28">
      <w:pPr>
        <w:spacing w:after="0" w:line="240" w:lineRule="auto"/>
        <w:jc w:val="center"/>
        <w:rPr>
          <w:rStyle w:val="Hyperlink"/>
          <w:rFonts w:ascii="Book Antiqua" w:eastAsia="SimSun" w:hAnsi="Book Antiqua" w:cstheme="majorBidi"/>
          <w:i/>
          <w:iCs/>
          <w:sz w:val="18"/>
          <w:szCs w:val="18"/>
          <w:lang w:eastAsia="zh-CN"/>
        </w:rPr>
      </w:pPr>
      <w:hyperlink r:id="rId10" w:history="1">
        <w:r w:rsidRPr="00F82153">
          <w:rPr>
            <w:rStyle w:val="Hyperlink"/>
            <w:rFonts w:ascii="Book Antiqua" w:eastAsia="SimSun" w:hAnsi="Book Antiqua" w:cstheme="majorBidi"/>
            <w:i/>
            <w:iCs/>
            <w:sz w:val="18"/>
            <w:szCs w:val="18"/>
            <w:lang w:eastAsia="zh-CN"/>
          </w:rPr>
          <w:t>gokeayodeji@gmail.com</w:t>
        </w:r>
      </w:hyperlink>
    </w:p>
    <w:p w14:paraId="474E879F" w14:textId="77777777" w:rsidR="001C1E28" w:rsidRPr="00F82153" w:rsidRDefault="001C1E28" w:rsidP="001C1E28">
      <w:pPr>
        <w:spacing w:after="0" w:line="240" w:lineRule="auto"/>
        <w:jc w:val="center"/>
        <w:rPr>
          <w:rStyle w:val="Hyperlink"/>
          <w:rFonts w:ascii="Book Antiqua" w:eastAsia="SimSun" w:hAnsi="Book Antiqua" w:cstheme="majorBidi"/>
          <w:i/>
          <w:iCs/>
          <w:sz w:val="18"/>
          <w:szCs w:val="18"/>
          <w:lang w:val="en-US" w:eastAsia="zh-CN"/>
        </w:rPr>
      </w:pPr>
    </w:p>
    <w:p w14:paraId="2AB5C198" w14:textId="77777777" w:rsidR="001C1E28" w:rsidRPr="00F82153" w:rsidRDefault="001C1E28" w:rsidP="001C1E28">
      <w:pPr>
        <w:spacing w:after="0" w:line="240" w:lineRule="auto"/>
        <w:jc w:val="center"/>
        <w:rPr>
          <w:rFonts w:ascii="Book Antiqua" w:eastAsia="SimSun" w:hAnsi="Book Antiqua" w:cstheme="majorBidi"/>
          <w:i/>
          <w:iCs/>
          <w:sz w:val="18"/>
          <w:szCs w:val="18"/>
          <w:lang w:eastAsia="zh-CN"/>
        </w:rPr>
      </w:pPr>
      <w:r w:rsidRPr="00F82153">
        <w:rPr>
          <w:rFonts w:ascii="Book Antiqua" w:eastAsia="SimSun" w:hAnsi="Book Antiqua" w:cstheme="majorBidi"/>
          <w:i/>
          <w:iCs/>
          <w:sz w:val="18"/>
          <w:szCs w:val="18"/>
          <w:vertAlign w:val="superscript"/>
          <w:lang w:eastAsia="zh-CN"/>
        </w:rPr>
        <w:t>2</w:t>
      </w:r>
      <w:r w:rsidRPr="00F82153">
        <w:rPr>
          <w:rFonts w:ascii="Book Antiqua" w:eastAsia="SimSun" w:hAnsi="Book Antiqua" w:cstheme="majorBidi"/>
          <w:i/>
          <w:iCs/>
          <w:sz w:val="18"/>
          <w:szCs w:val="18"/>
          <w:lang w:eastAsia="zh-CN"/>
        </w:rPr>
        <w:t xml:space="preserve">Mechanical Maintenance Department, </w:t>
      </w:r>
      <w:proofErr w:type="spellStart"/>
      <w:r w:rsidRPr="00F82153">
        <w:rPr>
          <w:rFonts w:ascii="Book Antiqua" w:eastAsia="SimSun" w:hAnsi="Book Antiqua" w:cstheme="majorBidi"/>
          <w:i/>
          <w:iCs/>
          <w:sz w:val="18"/>
          <w:szCs w:val="18"/>
          <w:lang w:eastAsia="zh-CN"/>
        </w:rPr>
        <w:t>Olorunsogo</w:t>
      </w:r>
      <w:proofErr w:type="spellEnd"/>
      <w:r w:rsidRPr="00F82153">
        <w:rPr>
          <w:rFonts w:ascii="Book Antiqua" w:eastAsia="SimSun" w:hAnsi="Book Antiqua" w:cstheme="majorBidi"/>
          <w:i/>
          <w:iCs/>
          <w:sz w:val="18"/>
          <w:szCs w:val="18"/>
          <w:lang w:eastAsia="zh-CN"/>
        </w:rPr>
        <w:t xml:space="preserve"> Power Generation Company (A subsidiary of Niger Delta Power Holding Company Nigeria Limited) </w:t>
      </w:r>
      <w:proofErr w:type="spellStart"/>
      <w:r w:rsidRPr="00F82153">
        <w:rPr>
          <w:rFonts w:ascii="Book Antiqua" w:eastAsia="SimSun" w:hAnsi="Book Antiqua" w:cstheme="majorBidi"/>
          <w:i/>
          <w:iCs/>
          <w:sz w:val="18"/>
          <w:szCs w:val="18"/>
          <w:lang w:eastAsia="zh-CN"/>
        </w:rPr>
        <w:t>Ewekoro</w:t>
      </w:r>
      <w:proofErr w:type="spellEnd"/>
      <w:r w:rsidRPr="00F82153">
        <w:rPr>
          <w:rFonts w:ascii="Book Antiqua" w:eastAsia="SimSun" w:hAnsi="Book Antiqua" w:cstheme="majorBidi"/>
          <w:i/>
          <w:iCs/>
          <w:sz w:val="18"/>
          <w:szCs w:val="18"/>
          <w:lang w:eastAsia="zh-CN"/>
        </w:rPr>
        <w:t>, Ogun State, Nigeria</w:t>
      </w:r>
    </w:p>
    <w:p w14:paraId="19D0AE1A" w14:textId="77777777" w:rsidR="001C1E28" w:rsidRPr="00F82153" w:rsidRDefault="001C1E28" w:rsidP="001C1E28">
      <w:pPr>
        <w:spacing w:after="0" w:line="240" w:lineRule="auto"/>
        <w:jc w:val="center"/>
        <w:rPr>
          <w:rFonts w:ascii="Book Antiqua" w:eastAsia="SimSun" w:hAnsi="Book Antiqua" w:cstheme="majorBidi"/>
          <w:i/>
          <w:iCs/>
          <w:sz w:val="18"/>
          <w:szCs w:val="18"/>
          <w:lang w:eastAsia="zh-CN"/>
        </w:rPr>
      </w:pPr>
      <w:hyperlink r:id="rId11" w:history="1">
        <w:r w:rsidRPr="00F82153">
          <w:rPr>
            <w:rStyle w:val="Hyperlink"/>
            <w:rFonts w:ascii="Book Antiqua" w:eastAsia="SimSun" w:hAnsi="Book Antiqua" w:cstheme="majorBidi"/>
            <w:i/>
            <w:iCs/>
            <w:sz w:val="18"/>
            <w:szCs w:val="18"/>
            <w:lang w:eastAsia="zh-CN"/>
          </w:rPr>
          <w:t>vincmide@yahoo.com</w:t>
        </w:r>
      </w:hyperlink>
    </w:p>
    <w:p w14:paraId="75B3D2AA" w14:textId="77777777" w:rsidR="001C1E28" w:rsidRPr="00F82153" w:rsidRDefault="001C1E28" w:rsidP="001C1E28">
      <w:pPr>
        <w:spacing w:after="0" w:line="240" w:lineRule="auto"/>
        <w:jc w:val="center"/>
        <w:rPr>
          <w:rFonts w:ascii="Book Antiqua" w:eastAsia="Times New Roman" w:hAnsi="Book Antiqua" w:cs="Times New Roman"/>
          <w:b/>
          <w:bCs/>
          <w:sz w:val="24"/>
          <w:szCs w:val="24"/>
          <w:lang w:val="en-US"/>
        </w:rPr>
      </w:pPr>
    </w:p>
    <w:p w14:paraId="0EA5BEF1" w14:textId="77777777" w:rsidR="001C1E28" w:rsidRPr="00F82153" w:rsidRDefault="001C1E28" w:rsidP="001C1E28">
      <w:pPr>
        <w:spacing w:after="0" w:line="240" w:lineRule="auto"/>
        <w:jc w:val="center"/>
        <w:rPr>
          <w:rFonts w:ascii="Book Antiqua" w:eastAsia="SimSun" w:hAnsi="Book Antiqua" w:cstheme="majorBidi"/>
          <w:i/>
          <w:iCs/>
          <w:color w:val="0000FF"/>
          <w:sz w:val="18"/>
          <w:szCs w:val="18"/>
          <w:u w:val="single"/>
          <w:lang w:eastAsia="zh-CN"/>
        </w:rPr>
      </w:pPr>
      <w:r w:rsidRPr="00141D6D">
        <w:rPr>
          <w:rFonts w:ascii="Book Antiqua" w:eastAsia="Times New Roman" w:hAnsi="Book Antiqua" w:cs="Times New Roman"/>
          <w:b/>
          <w:bCs/>
          <w:i/>
          <w:sz w:val="16"/>
          <w:szCs w:val="16"/>
          <w:lang w:val="en-GB"/>
        </w:rPr>
        <w:t xml:space="preserve">*Corresponding Author: </w:t>
      </w:r>
      <w:r w:rsidRPr="00F82153">
        <w:rPr>
          <w:rFonts w:ascii="Book Antiqua" w:eastAsia="SimSun" w:hAnsi="Book Antiqua" w:cstheme="majorBidi"/>
          <w:b/>
          <w:bCs/>
          <w:i/>
          <w:iCs/>
          <w:sz w:val="16"/>
          <w:szCs w:val="16"/>
          <w:lang w:eastAsia="zh-CN"/>
        </w:rPr>
        <w:t xml:space="preserve">Ayodeji, </w:t>
      </w:r>
      <w:proofErr w:type="spellStart"/>
      <w:r w:rsidRPr="00F82153">
        <w:rPr>
          <w:rFonts w:ascii="Book Antiqua" w:eastAsia="SimSun" w:hAnsi="Book Antiqua" w:cstheme="majorBidi"/>
          <w:b/>
          <w:bCs/>
          <w:i/>
          <w:iCs/>
          <w:sz w:val="16"/>
          <w:szCs w:val="16"/>
          <w:lang w:eastAsia="zh-CN"/>
        </w:rPr>
        <w:t>Olagoke</w:t>
      </w:r>
      <w:proofErr w:type="spellEnd"/>
      <w:r w:rsidRPr="00F82153">
        <w:rPr>
          <w:rFonts w:ascii="Book Antiqua" w:eastAsia="SimSun" w:hAnsi="Book Antiqua" w:cstheme="majorBidi"/>
          <w:b/>
          <w:bCs/>
          <w:i/>
          <w:iCs/>
          <w:sz w:val="16"/>
          <w:szCs w:val="16"/>
          <w:lang w:eastAsia="zh-CN"/>
        </w:rPr>
        <w:t xml:space="preserve"> Zephaniah</w:t>
      </w:r>
      <w:r w:rsidRPr="00141D6D">
        <w:rPr>
          <w:rFonts w:ascii="Book Antiqua" w:eastAsia="Times New Roman" w:hAnsi="Book Antiqua" w:cs="Times New Roman"/>
          <w:b/>
          <w:bCs/>
          <w:i/>
          <w:sz w:val="16"/>
          <w:szCs w:val="16"/>
          <w:lang w:val="en-GB"/>
        </w:rPr>
        <w:t xml:space="preserve">; </w:t>
      </w:r>
      <w:hyperlink r:id="rId12" w:history="1">
        <w:r w:rsidRPr="00F82153">
          <w:rPr>
            <w:rStyle w:val="Hyperlink"/>
            <w:rFonts w:ascii="Book Antiqua" w:eastAsia="SimSun" w:hAnsi="Book Antiqua" w:cstheme="majorBidi"/>
            <w:i/>
            <w:iCs/>
            <w:sz w:val="16"/>
            <w:szCs w:val="16"/>
            <w:lang w:eastAsia="zh-CN"/>
          </w:rPr>
          <w:t>gokeayodeji@gmail.com</w:t>
        </w:r>
      </w:hyperlink>
    </w:p>
    <w:p w14:paraId="1D476974" w14:textId="3CE6D9E0" w:rsidR="00C944B7" w:rsidRPr="005657A9" w:rsidRDefault="00C944B7" w:rsidP="001C1E28">
      <w:pPr>
        <w:spacing w:after="0" w:line="240" w:lineRule="auto"/>
        <w:rPr>
          <w:rFonts w:ascii="Book Antiqua" w:hAnsi="Book Antiqua"/>
          <w:iCs/>
          <w:sz w:val="16"/>
          <w:szCs w:val="16"/>
          <w:lang w:val="en-US"/>
        </w:rPr>
      </w:pPr>
    </w:p>
    <w:p w14:paraId="4519BB20" w14:textId="7BDBD04C" w:rsidR="00A1569D" w:rsidRDefault="00857EF3" w:rsidP="00A1569D">
      <w:pPr>
        <w:rPr>
          <w:rFonts w:ascii="Book Antiqua" w:hAnsi="Book Antiqua"/>
          <w:sz w:val="20"/>
          <w:szCs w:val="20"/>
        </w:rPr>
      </w:pPr>
      <w:r w:rsidRPr="00E5025C">
        <w:rPr>
          <w:rFonts w:ascii="Times New Roman" w:eastAsia="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5F16C9E6" wp14:editId="765DBEF8">
                <wp:simplePos x="0" y="0"/>
                <wp:positionH relativeFrom="margin">
                  <wp:posOffset>-141667</wp:posOffset>
                </wp:positionH>
                <wp:positionV relativeFrom="paragraph">
                  <wp:posOffset>155870</wp:posOffset>
                </wp:positionV>
                <wp:extent cx="1301115" cy="1262130"/>
                <wp:effectExtent l="0" t="0" r="0" b="0"/>
                <wp:wrapNone/>
                <wp:docPr id="8" name="Rectangle 8"/>
                <wp:cNvGraphicFramePr/>
                <a:graphic xmlns:a="http://schemas.openxmlformats.org/drawingml/2006/main">
                  <a:graphicData uri="http://schemas.microsoft.com/office/word/2010/wordprocessingShape">
                    <wps:wsp>
                      <wps:cNvSpPr/>
                      <wps:spPr>
                        <a:xfrm>
                          <a:off x="0" y="0"/>
                          <a:ext cx="1301115" cy="1262130"/>
                        </a:xfrm>
                        <a:prstGeom prst="rect">
                          <a:avLst/>
                        </a:prstGeom>
                        <a:solidFill>
                          <a:sysClr val="window" lastClr="FFFFFF"/>
                        </a:solidFill>
                        <a:ln w="25400" cap="flat" cmpd="sng" algn="ctr">
                          <a:noFill/>
                          <a:prstDash val="solid"/>
                        </a:ln>
                        <a:effectLst/>
                      </wps:spPr>
                      <wps:txbx>
                        <w:txbxContent>
                          <w:p w14:paraId="204AFE0C" w14:textId="77777777" w:rsidR="00857EF3" w:rsidRPr="00E5025C" w:rsidRDefault="00857EF3" w:rsidP="00857EF3">
                            <w:pPr>
                              <w:spacing w:after="0" w:line="240" w:lineRule="auto"/>
                              <w:rPr>
                                <w:rFonts w:ascii="Book Antiqua" w:hAnsi="Book Antiqua"/>
                                <w:b/>
                                <w:sz w:val="18"/>
                                <w:szCs w:val="18"/>
                                <w:lang w:val="en-US"/>
                              </w:rPr>
                            </w:pPr>
                            <w:r w:rsidRPr="00E5025C">
                              <w:rPr>
                                <w:rFonts w:ascii="Book Antiqua" w:hAnsi="Book Antiqua"/>
                                <w:b/>
                                <w:sz w:val="18"/>
                                <w:szCs w:val="18"/>
                                <w:lang w:val="en-US"/>
                              </w:rPr>
                              <w:t xml:space="preserve">Manuscript History </w:t>
                            </w:r>
                          </w:p>
                          <w:p w14:paraId="7800CD7A" w14:textId="77777777" w:rsidR="00857EF3" w:rsidRPr="00E5025C" w:rsidRDefault="00857EF3" w:rsidP="00857EF3">
                            <w:pPr>
                              <w:spacing w:after="0" w:line="240" w:lineRule="auto"/>
                              <w:rPr>
                                <w:rFonts w:ascii="Book Antiqua" w:hAnsi="Book Antiqua"/>
                                <w:i/>
                                <w:sz w:val="18"/>
                                <w:szCs w:val="18"/>
                                <w:lang w:val="en-US"/>
                              </w:rPr>
                            </w:pPr>
                            <w:r w:rsidRPr="00E5025C">
                              <w:rPr>
                                <w:rFonts w:ascii="Book Antiqua" w:hAnsi="Book Antiqua"/>
                                <w:i/>
                                <w:sz w:val="18"/>
                                <w:szCs w:val="18"/>
                                <w:lang w:val="en-US"/>
                              </w:rPr>
                              <w:t xml:space="preserve">Received: </w:t>
                            </w:r>
                            <w:r>
                              <w:rPr>
                                <w:rFonts w:ascii="Book Antiqua" w:hAnsi="Book Antiqua"/>
                                <w:i/>
                                <w:sz w:val="18"/>
                                <w:szCs w:val="18"/>
                                <w:lang w:val="en-US"/>
                              </w:rPr>
                              <w:t>05/10/2024</w:t>
                            </w:r>
                          </w:p>
                          <w:p w14:paraId="51D7A739" w14:textId="77777777" w:rsidR="00857EF3" w:rsidRPr="00E5025C" w:rsidRDefault="00857EF3" w:rsidP="00857EF3">
                            <w:pPr>
                              <w:spacing w:after="0" w:line="240" w:lineRule="auto"/>
                              <w:rPr>
                                <w:rFonts w:ascii="Book Antiqua" w:hAnsi="Book Antiqua"/>
                                <w:i/>
                                <w:sz w:val="18"/>
                                <w:szCs w:val="18"/>
                                <w:lang w:val="en-US"/>
                              </w:rPr>
                            </w:pPr>
                            <w:r w:rsidRPr="00E5025C">
                              <w:rPr>
                                <w:rFonts w:ascii="Book Antiqua" w:hAnsi="Book Antiqua"/>
                                <w:i/>
                                <w:sz w:val="18"/>
                                <w:szCs w:val="18"/>
                                <w:lang w:val="en-US"/>
                              </w:rPr>
                              <w:t xml:space="preserve">Revised: </w:t>
                            </w:r>
                            <w:r>
                              <w:rPr>
                                <w:rFonts w:ascii="Book Antiqua" w:hAnsi="Book Antiqua"/>
                                <w:i/>
                                <w:sz w:val="18"/>
                                <w:szCs w:val="18"/>
                                <w:lang w:val="en-US"/>
                              </w:rPr>
                              <w:t>15/11/2024</w:t>
                            </w:r>
                          </w:p>
                          <w:p w14:paraId="593710BE" w14:textId="77777777" w:rsidR="00857EF3" w:rsidRPr="00E5025C" w:rsidRDefault="00857EF3" w:rsidP="00857EF3">
                            <w:pPr>
                              <w:spacing w:after="0" w:line="240" w:lineRule="auto"/>
                              <w:rPr>
                                <w:rFonts w:ascii="Book Antiqua" w:hAnsi="Book Antiqua"/>
                                <w:i/>
                                <w:sz w:val="18"/>
                                <w:szCs w:val="18"/>
                                <w:lang w:val="en-US"/>
                              </w:rPr>
                            </w:pPr>
                            <w:r w:rsidRPr="00E5025C">
                              <w:rPr>
                                <w:rFonts w:ascii="Book Antiqua" w:hAnsi="Book Antiqua"/>
                                <w:i/>
                                <w:sz w:val="18"/>
                                <w:szCs w:val="18"/>
                                <w:lang w:val="en-US"/>
                              </w:rPr>
                              <w:t xml:space="preserve">Accepted: </w:t>
                            </w:r>
                            <w:r>
                              <w:rPr>
                                <w:rFonts w:ascii="Book Antiqua" w:hAnsi="Book Antiqua"/>
                                <w:i/>
                                <w:sz w:val="18"/>
                                <w:szCs w:val="18"/>
                                <w:lang w:val="en-US"/>
                              </w:rPr>
                              <w:t>28/11/2024</w:t>
                            </w:r>
                          </w:p>
                          <w:p w14:paraId="308A3D77" w14:textId="77777777" w:rsidR="00857EF3" w:rsidRDefault="00857EF3" w:rsidP="00857EF3">
                            <w:pPr>
                              <w:spacing w:after="0" w:line="240" w:lineRule="auto"/>
                              <w:rPr>
                                <w:rFonts w:ascii="Book Antiqua" w:hAnsi="Book Antiqua"/>
                                <w:i/>
                                <w:sz w:val="18"/>
                                <w:szCs w:val="18"/>
                                <w:lang w:val="en-US"/>
                              </w:rPr>
                            </w:pPr>
                            <w:r w:rsidRPr="00E5025C">
                              <w:rPr>
                                <w:rFonts w:ascii="Book Antiqua" w:hAnsi="Book Antiqua"/>
                                <w:i/>
                                <w:sz w:val="18"/>
                                <w:szCs w:val="18"/>
                                <w:lang w:val="en-US"/>
                              </w:rPr>
                              <w:t>Published:</w:t>
                            </w:r>
                            <w:r>
                              <w:rPr>
                                <w:rFonts w:ascii="Book Antiqua" w:hAnsi="Book Antiqua"/>
                                <w:i/>
                                <w:sz w:val="18"/>
                                <w:szCs w:val="18"/>
                                <w:lang w:val="en-US"/>
                              </w:rPr>
                              <w:t xml:space="preserve"> 30/12/2024</w:t>
                            </w:r>
                          </w:p>
                          <w:p w14:paraId="4264BC0C" w14:textId="77777777" w:rsidR="00857EF3" w:rsidRPr="00E5025C" w:rsidRDefault="00857EF3" w:rsidP="00857EF3">
                            <w:pPr>
                              <w:spacing w:after="0" w:line="240" w:lineRule="auto"/>
                              <w:rPr>
                                <w:rFonts w:ascii="Book Antiqua" w:hAnsi="Book Antiqua"/>
                                <w:i/>
                                <w:sz w:val="18"/>
                                <w:szCs w:val="18"/>
                                <w:lang w:val="en-US"/>
                              </w:rPr>
                            </w:pPr>
                            <w:hyperlink r:id="rId13" w:history="1">
                              <w:r w:rsidRPr="001B1A9A">
                                <w:rPr>
                                  <w:rStyle w:val="Hyperlink"/>
                                  <w:rFonts w:ascii="Book Antiqua" w:hAnsi="Book Antiqua"/>
                                  <w:i/>
                                  <w:sz w:val="18"/>
                                  <w:szCs w:val="18"/>
                                </w:rPr>
                                <w:t>https://doi.org/10.5281/zenodo.14582538</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6C9E6" id="Rectangle 8" o:spid="_x0000_s1029" style="position:absolute;margin-left:-11.15pt;margin-top:12.25pt;width:102.45pt;height:99.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Z0VwIAAK4EAAAOAAAAZHJzL2Uyb0RvYy54bWysVFtv2jAUfp+0/2D5fYRQ2nWIUCEqpklV&#10;W4lOfT44Nonk+Hi2IWG/fsdOCqzb0zQezLn5XD5/J/O7rtHsIJ2v0RQ8H405k0ZgWZtdwb+/rD/d&#10;cuYDmBI0Glnwo/T8bvHxw7y1MznBCnUpHaMkxs9aW/AqBDvLMi8q2YAfoZWGnApdA4FUt8tKBy1l&#10;b3Q2GY9vshZdaR0K6T1Z73snX6T8SkkRnpTyMjBdcOotpNOlcxvPbDGH2c6BrWoxtAH/0EUDtaGi&#10;p1T3EIDtXf1HqqYWDj2qMBLYZKhULWSagabJx++m2VRgZZqFwPH2BJP/f2nF42Fjnx3B0Fo/8yTG&#10;KTrlmvhP/bEugXU8gSW7wAQZ86txnufXnAny5ZObCRkinNn5unU+fJXYsCgU3NFrJJDg8OBDH/oW&#10;Eqt51HW5rrVOytGvtGMHoIej9y6x5UyDD2Qs+Dr9hmq/XdOGtQWfXE/H9NoCiFFKQyCxsWXBvdlx&#10;BnpHVBXBpV4MxoqJBrGXe/BVXzSlHUpoE1uSiU9D62e4ohS6bcdqqnAVb0TLFsvjs2MOe8p5K9Y1&#10;5X+gEZ7BEceoP9qb8ESH0khN4yBxVqH7+Td7jKenJy9nLXGWBvqxBycJmW+GSPEln04jyZMyvf48&#10;IcVderaXHrNvVkjo5rShViQxxgf9JiqHzSut1zJWJRcYQbV76AZlFfpdogUVcrlMYURsC+HBbKyI&#10;ySNyEdmX7hWcHagQiEWP+MZvmL1jRB8bbxpc7gOqOtHljCvRLCq0FIlwwwLHrbvUU9T5M7P4BQAA&#10;//8DAFBLAwQUAAYACAAAACEAwfl+VdwAAAAKAQAADwAAAGRycy9kb3ducmV2LnhtbEyPy07DMBBF&#10;90j8gzVI7FqnDlRViFMhJFixgIBYT+LBiepHZLtJ+HvcFSxn5ujOufVxtYbNFOLonYTdtgBGrvdq&#10;dFrC58fz5gAsJnQKjXck4YciHJvrqxor5Rf3TnObNMshLlYoYUhpqjiP/UAW49ZP5PLt2weLKY9B&#10;cxVwyeHWcFEUe25xdPnDgBM9DdSf2rOVML/u3jpVfp10+5J0WLAzGoOUtzfr4wOwRGv6g+Gin9Wh&#10;yU6dPzsVmZGwEaLMqARxdw/sAhzEHliXF6IsgTc1/1+h+QUAAP//AwBQSwECLQAUAAYACAAAACEA&#10;toM4kv4AAADhAQAAEwAAAAAAAAAAAAAAAAAAAAAAW0NvbnRlbnRfVHlwZXNdLnhtbFBLAQItABQA&#10;BgAIAAAAIQA4/SH/1gAAAJQBAAALAAAAAAAAAAAAAAAAAC8BAABfcmVscy8ucmVsc1BLAQItABQA&#10;BgAIAAAAIQB0qtZ0VwIAAK4EAAAOAAAAAAAAAAAAAAAAAC4CAABkcnMvZTJvRG9jLnhtbFBLAQIt&#10;ABQABgAIAAAAIQDB+X5V3AAAAAoBAAAPAAAAAAAAAAAAAAAAALEEAABkcnMvZG93bnJldi54bWxQ&#10;SwUGAAAAAAQABADzAAAAugUAAAAA&#10;" fillcolor="window" stroked="f" strokeweight="2pt">
                <v:textbox>
                  <w:txbxContent>
                    <w:p w14:paraId="204AFE0C" w14:textId="77777777" w:rsidR="00857EF3" w:rsidRPr="00E5025C" w:rsidRDefault="00857EF3" w:rsidP="00857EF3">
                      <w:pPr>
                        <w:spacing w:after="0" w:line="240" w:lineRule="auto"/>
                        <w:rPr>
                          <w:rFonts w:ascii="Book Antiqua" w:hAnsi="Book Antiqua"/>
                          <w:b/>
                          <w:sz w:val="18"/>
                          <w:szCs w:val="18"/>
                          <w:lang w:val="en-US"/>
                        </w:rPr>
                      </w:pPr>
                      <w:r w:rsidRPr="00E5025C">
                        <w:rPr>
                          <w:rFonts w:ascii="Book Antiqua" w:hAnsi="Book Antiqua"/>
                          <w:b/>
                          <w:sz w:val="18"/>
                          <w:szCs w:val="18"/>
                          <w:lang w:val="en-US"/>
                        </w:rPr>
                        <w:t xml:space="preserve">Manuscript History </w:t>
                      </w:r>
                    </w:p>
                    <w:p w14:paraId="7800CD7A" w14:textId="77777777" w:rsidR="00857EF3" w:rsidRPr="00E5025C" w:rsidRDefault="00857EF3" w:rsidP="00857EF3">
                      <w:pPr>
                        <w:spacing w:after="0" w:line="240" w:lineRule="auto"/>
                        <w:rPr>
                          <w:rFonts w:ascii="Book Antiqua" w:hAnsi="Book Antiqua"/>
                          <w:i/>
                          <w:sz w:val="18"/>
                          <w:szCs w:val="18"/>
                          <w:lang w:val="en-US"/>
                        </w:rPr>
                      </w:pPr>
                      <w:r w:rsidRPr="00E5025C">
                        <w:rPr>
                          <w:rFonts w:ascii="Book Antiqua" w:hAnsi="Book Antiqua"/>
                          <w:i/>
                          <w:sz w:val="18"/>
                          <w:szCs w:val="18"/>
                          <w:lang w:val="en-US"/>
                        </w:rPr>
                        <w:t xml:space="preserve">Received: </w:t>
                      </w:r>
                      <w:r>
                        <w:rPr>
                          <w:rFonts w:ascii="Book Antiqua" w:hAnsi="Book Antiqua"/>
                          <w:i/>
                          <w:sz w:val="18"/>
                          <w:szCs w:val="18"/>
                          <w:lang w:val="en-US"/>
                        </w:rPr>
                        <w:t>05/10/2024</w:t>
                      </w:r>
                    </w:p>
                    <w:p w14:paraId="51D7A739" w14:textId="77777777" w:rsidR="00857EF3" w:rsidRPr="00E5025C" w:rsidRDefault="00857EF3" w:rsidP="00857EF3">
                      <w:pPr>
                        <w:spacing w:after="0" w:line="240" w:lineRule="auto"/>
                        <w:rPr>
                          <w:rFonts w:ascii="Book Antiqua" w:hAnsi="Book Antiqua"/>
                          <w:i/>
                          <w:sz w:val="18"/>
                          <w:szCs w:val="18"/>
                          <w:lang w:val="en-US"/>
                        </w:rPr>
                      </w:pPr>
                      <w:r w:rsidRPr="00E5025C">
                        <w:rPr>
                          <w:rFonts w:ascii="Book Antiqua" w:hAnsi="Book Antiqua"/>
                          <w:i/>
                          <w:sz w:val="18"/>
                          <w:szCs w:val="18"/>
                          <w:lang w:val="en-US"/>
                        </w:rPr>
                        <w:t xml:space="preserve">Revised: </w:t>
                      </w:r>
                      <w:r>
                        <w:rPr>
                          <w:rFonts w:ascii="Book Antiqua" w:hAnsi="Book Antiqua"/>
                          <w:i/>
                          <w:sz w:val="18"/>
                          <w:szCs w:val="18"/>
                          <w:lang w:val="en-US"/>
                        </w:rPr>
                        <w:t>15/11/2024</w:t>
                      </w:r>
                    </w:p>
                    <w:p w14:paraId="593710BE" w14:textId="77777777" w:rsidR="00857EF3" w:rsidRPr="00E5025C" w:rsidRDefault="00857EF3" w:rsidP="00857EF3">
                      <w:pPr>
                        <w:spacing w:after="0" w:line="240" w:lineRule="auto"/>
                        <w:rPr>
                          <w:rFonts w:ascii="Book Antiqua" w:hAnsi="Book Antiqua"/>
                          <w:i/>
                          <w:sz w:val="18"/>
                          <w:szCs w:val="18"/>
                          <w:lang w:val="en-US"/>
                        </w:rPr>
                      </w:pPr>
                      <w:r w:rsidRPr="00E5025C">
                        <w:rPr>
                          <w:rFonts w:ascii="Book Antiqua" w:hAnsi="Book Antiqua"/>
                          <w:i/>
                          <w:sz w:val="18"/>
                          <w:szCs w:val="18"/>
                          <w:lang w:val="en-US"/>
                        </w:rPr>
                        <w:t xml:space="preserve">Accepted: </w:t>
                      </w:r>
                      <w:r>
                        <w:rPr>
                          <w:rFonts w:ascii="Book Antiqua" w:hAnsi="Book Antiqua"/>
                          <w:i/>
                          <w:sz w:val="18"/>
                          <w:szCs w:val="18"/>
                          <w:lang w:val="en-US"/>
                        </w:rPr>
                        <w:t>28/11/2024</w:t>
                      </w:r>
                    </w:p>
                    <w:p w14:paraId="308A3D77" w14:textId="77777777" w:rsidR="00857EF3" w:rsidRDefault="00857EF3" w:rsidP="00857EF3">
                      <w:pPr>
                        <w:spacing w:after="0" w:line="240" w:lineRule="auto"/>
                        <w:rPr>
                          <w:rFonts w:ascii="Book Antiqua" w:hAnsi="Book Antiqua"/>
                          <w:i/>
                          <w:sz w:val="18"/>
                          <w:szCs w:val="18"/>
                          <w:lang w:val="en-US"/>
                        </w:rPr>
                      </w:pPr>
                      <w:r w:rsidRPr="00E5025C">
                        <w:rPr>
                          <w:rFonts w:ascii="Book Antiqua" w:hAnsi="Book Antiqua"/>
                          <w:i/>
                          <w:sz w:val="18"/>
                          <w:szCs w:val="18"/>
                          <w:lang w:val="en-US"/>
                        </w:rPr>
                        <w:t>Published:</w:t>
                      </w:r>
                      <w:r>
                        <w:rPr>
                          <w:rFonts w:ascii="Book Antiqua" w:hAnsi="Book Antiqua"/>
                          <w:i/>
                          <w:sz w:val="18"/>
                          <w:szCs w:val="18"/>
                          <w:lang w:val="en-US"/>
                        </w:rPr>
                        <w:t xml:space="preserve"> 30/12/2024</w:t>
                      </w:r>
                    </w:p>
                    <w:p w14:paraId="4264BC0C" w14:textId="77777777" w:rsidR="00857EF3" w:rsidRPr="00E5025C" w:rsidRDefault="00857EF3" w:rsidP="00857EF3">
                      <w:pPr>
                        <w:spacing w:after="0" w:line="240" w:lineRule="auto"/>
                        <w:rPr>
                          <w:rFonts w:ascii="Book Antiqua" w:hAnsi="Book Antiqua"/>
                          <w:i/>
                          <w:sz w:val="18"/>
                          <w:szCs w:val="18"/>
                          <w:lang w:val="en-US"/>
                        </w:rPr>
                      </w:pPr>
                      <w:hyperlink r:id="rId14" w:history="1">
                        <w:r w:rsidRPr="001B1A9A">
                          <w:rPr>
                            <w:rStyle w:val="Hyperlink"/>
                            <w:rFonts w:ascii="Book Antiqua" w:hAnsi="Book Antiqua"/>
                            <w:i/>
                            <w:sz w:val="18"/>
                            <w:szCs w:val="18"/>
                          </w:rPr>
                          <w:t>https://doi.org/10.5281/zenodo.14582538</w:t>
                        </w:r>
                      </w:hyperlink>
                    </w:p>
                  </w:txbxContent>
                </v:textbox>
                <w10:wrap anchorx="margin"/>
              </v:rect>
            </w:pict>
          </mc:Fallback>
        </mc:AlternateContent>
      </w:r>
      <w:r w:rsidR="001C1E28" w:rsidRPr="00E5025C">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73F7AAC" wp14:editId="0F89A08D">
                <wp:simplePos x="0" y="0"/>
                <wp:positionH relativeFrom="column">
                  <wp:posOffset>1126901</wp:posOffset>
                </wp:positionH>
                <wp:positionV relativeFrom="paragraph">
                  <wp:posOffset>92103</wp:posOffset>
                </wp:positionV>
                <wp:extent cx="5164151" cy="2627290"/>
                <wp:effectExtent l="0" t="0" r="0" b="1905"/>
                <wp:wrapNone/>
                <wp:docPr id="4" name="Rectangle 10"/>
                <wp:cNvGraphicFramePr/>
                <a:graphic xmlns:a="http://schemas.openxmlformats.org/drawingml/2006/main">
                  <a:graphicData uri="http://schemas.microsoft.com/office/word/2010/wordprocessingShape">
                    <wps:wsp>
                      <wps:cNvSpPr/>
                      <wps:spPr>
                        <a:xfrm>
                          <a:off x="0" y="0"/>
                          <a:ext cx="5164151" cy="2627290"/>
                        </a:xfrm>
                        <a:prstGeom prst="rect">
                          <a:avLst/>
                        </a:prstGeom>
                        <a:solidFill>
                          <a:sysClr val="window" lastClr="FFFFFF"/>
                        </a:solidFill>
                        <a:ln w="25400" cap="flat" cmpd="sng" algn="ctr">
                          <a:noFill/>
                          <a:prstDash val="solid"/>
                        </a:ln>
                        <a:effectLst/>
                      </wps:spPr>
                      <wps:txbx>
                        <w:txbxContent>
                          <w:p w14:paraId="26A0B598" w14:textId="51E4B2B5" w:rsidR="00F05D87" w:rsidRPr="00F05D87" w:rsidRDefault="00CA699D" w:rsidP="00F05D87">
                            <w:pPr>
                              <w:jc w:val="both"/>
                              <w:rPr>
                                <w:rFonts w:ascii="Book Antiqua" w:hAnsi="Book Antiqua"/>
                                <w:bCs/>
                                <w:i/>
                                <w:sz w:val="20"/>
                                <w:szCs w:val="20"/>
                                <w:lang w:val="en-GB"/>
                              </w:rPr>
                            </w:pPr>
                            <w:r>
                              <w:rPr>
                                <w:rFonts w:ascii="Book Antiqua" w:hAnsi="Book Antiqua"/>
                                <w:b/>
                                <w:sz w:val="20"/>
                                <w:szCs w:val="20"/>
                                <w:lang w:val="en-US"/>
                              </w:rPr>
                              <w:t>Abstract:</w:t>
                            </w:r>
                            <w:r w:rsidR="001536C5">
                              <w:rPr>
                                <w:rFonts w:ascii="Book Antiqua" w:hAnsi="Book Antiqua"/>
                                <w:sz w:val="20"/>
                                <w:szCs w:val="20"/>
                                <w:lang w:val="en-US"/>
                              </w:rPr>
                              <w:t xml:space="preserve"> </w:t>
                            </w:r>
                            <w:bookmarkStart w:id="3" w:name="_Hlk179030183"/>
                            <w:r w:rsidR="001C1E28" w:rsidRPr="001C1E28">
                              <w:rPr>
                                <w:rFonts w:ascii="Book Antiqua" w:hAnsi="Book Antiqua"/>
                                <w:bCs/>
                                <w:i/>
                                <w:sz w:val="20"/>
                                <w:szCs w:val="20"/>
                              </w:rPr>
                              <w:t xml:space="preserve">Cassava (Manihot esculenta, Crantz), when processed into food for human consumption yields different taste of food products, such as </w:t>
                            </w:r>
                            <w:proofErr w:type="spellStart"/>
                            <w:r w:rsidR="001C1E28" w:rsidRPr="001C1E28">
                              <w:rPr>
                                <w:rFonts w:ascii="Book Antiqua" w:hAnsi="Book Antiqua"/>
                                <w:bCs/>
                                <w:i/>
                                <w:sz w:val="20"/>
                                <w:szCs w:val="20"/>
                              </w:rPr>
                              <w:t>pupuru</w:t>
                            </w:r>
                            <w:proofErr w:type="spellEnd"/>
                            <w:r w:rsidR="001C1E28" w:rsidRPr="001C1E28">
                              <w:rPr>
                                <w:rFonts w:ascii="Book Antiqua" w:hAnsi="Book Antiqua"/>
                                <w:bCs/>
                                <w:i/>
                                <w:sz w:val="20"/>
                                <w:szCs w:val="20"/>
                              </w:rPr>
                              <w:t xml:space="preserve">. </w:t>
                            </w:r>
                            <w:proofErr w:type="spellStart"/>
                            <w:r w:rsidR="001C1E28" w:rsidRPr="001C1E28">
                              <w:rPr>
                                <w:rFonts w:ascii="Book Antiqua" w:hAnsi="Book Antiqua"/>
                                <w:bCs/>
                                <w:i/>
                                <w:sz w:val="20"/>
                                <w:szCs w:val="20"/>
                              </w:rPr>
                              <w:t>Pupuru</w:t>
                            </w:r>
                            <w:proofErr w:type="spellEnd"/>
                            <w:r w:rsidR="001C1E28" w:rsidRPr="001C1E28">
                              <w:rPr>
                                <w:rFonts w:ascii="Book Antiqua" w:hAnsi="Book Antiqua"/>
                                <w:bCs/>
                                <w:i/>
                                <w:sz w:val="20"/>
                                <w:szCs w:val="20"/>
                              </w:rPr>
                              <w:t xml:space="preserve"> is highly rich essential body nutrients However, the traditional methods of processing it is unproductive when compared to the energy input and incapable of meeting the global demands. These challenges have triggered efforts towards mechanizing its processing, with the intention of alleviating them. Based on this, this study focused on development of an automatic combined conveyor-heat extractor to be utilized in achieving these tasks in 10 kg/batch </w:t>
                            </w:r>
                            <w:proofErr w:type="spellStart"/>
                            <w:r w:rsidR="001C1E28" w:rsidRPr="001C1E28">
                              <w:rPr>
                                <w:rFonts w:ascii="Book Antiqua" w:hAnsi="Book Antiqua"/>
                                <w:bCs/>
                                <w:i/>
                                <w:sz w:val="20"/>
                                <w:szCs w:val="20"/>
                              </w:rPr>
                              <w:t>pupuru</w:t>
                            </w:r>
                            <w:proofErr w:type="spellEnd"/>
                            <w:r w:rsidR="001C1E28" w:rsidRPr="001C1E28">
                              <w:rPr>
                                <w:rFonts w:ascii="Book Antiqua" w:hAnsi="Book Antiqua"/>
                                <w:bCs/>
                                <w:i/>
                                <w:sz w:val="20"/>
                                <w:szCs w:val="20"/>
                              </w:rPr>
                              <w:t xml:space="preserve"> processing plant. An automatic combined conveyor</w:t>
                            </w:r>
                            <w:r w:rsidR="001C1E28" w:rsidRPr="001C1E28">
                              <w:rPr>
                                <w:rFonts w:ascii="Book Antiqua" w:hAnsi="Book Antiqua"/>
                                <w:bCs/>
                                <w:i/>
                                <w:sz w:val="20"/>
                                <w:szCs w:val="20"/>
                                <w:lang w:val="en-US"/>
                              </w:rPr>
                              <w:t xml:space="preserve"> and </w:t>
                            </w:r>
                            <w:r w:rsidR="001C1E28" w:rsidRPr="001C1E28">
                              <w:rPr>
                                <w:rFonts w:ascii="Book Antiqua" w:hAnsi="Book Antiqua"/>
                                <w:bCs/>
                                <w:i/>
                                <w:sz w:val="20"/>
                                <w:szCs w:val="20"/>
                              </w:rPr>
                              <w:t xml:space="preserve">heat extractor was developed with locally sourced materials. The machine, basically, comprises the: feeding system, screw conveyor, gear reduction motor, extraction fans and frame. Five set of experiments were carried out in order to evaluate its performance. The results revealed that the machine </w:t>
                            </w:r>
                            <w:r w:rsidR="001C1E28" w:rsidRPr="001C1E28">
                              <w:rPr>
                                <w:rFonts w:ascii="Book Antiqua" w:hAnsi="Book Antiqua"/>
                                <w:bCs/>
                                <w:i/>
                                <w:sz w:val="20"/>
                                <w:szCs w:val="20"/>
                                <w:lang w:val="en-US"/>
                              </w:rPr>
                              <w:t xml:space="preserve">has average </w:t>
                            </w:r>
                            <w:r w:rsidR="001C1E28" w:rsidRPr="001C1E28">
                              <w:rPr>
                                <w:rFonts w:ascii="Book Antiqua" w:hAnsi="Book Antiqua"/>
                                <w:bCs/>
                                <w:i/>
                                <w:sz w:val="20"/>
                                <w:szCs w:val="20"/>
                              </w:rPr>
                              <w:t xml:space="preserve">throughput capacity </w:t>
                            </w:r>
                            <w:r w:rsidR="001C1E28" w:rsidRPr="001C1E28">
                              <w:rPr>
                                <w:rFonts w:ascii="Book Antiqua" w:hAnsi="Book Antiqua"/>
                                <w:bCs/>
                                <w:i/>
                                <w:sz w:val="20"/>
                                <w:szCs w:val="20"/>
                                <w:lang w:val="en-US"/>
                              </w:rPr>
                              <w:t xml:space="preserve">of </w:t>
                            </w:r>
                            <w:r w:rsidR="001C1E28" w:rsidRPr="001C1E28">
                              <w:rPr>
                                <w:rFonts w:ascii="Book Antiqua" w:hAnsi="Book Antiqua"/>
                                <w:bCs/>
                                <w:i/>
                                <w:sz w:val="20"/>
                                <w:szCs w:val="20"/>
                              </w:rPr>
                              <w:t xml:space="preserve"> </w:t>
                            </w:r>
                            <w:r w:rsidR="001C1E28" w:rsidRPr="001C1E28">
                              <w:rPr>
                                <w:rFonts w:ascii="Book Antiqua" w:hAnsi="Book Antiqua"/>
                                <w:bCs/>
                                <w:i/>
                                <w:sz w:val="20"/>
                                <w:szCs w:val="20"/>
                                <w:lang w:val="en-US"/>
                              </w:rPr>
                              <w:t>2</w:t>
                            </w:r>
                            <w:r w:rsidR="001C1E28" w:rsidRPr="001C1E28">
                              <w:rPr>
                                <w:rFonts w:ascii="Book Antiqua" w:hAnsi="Book Antiqua"/>
                                <w:bCs/>
                                <w:i/>
                                <w:sz w:val="20"/>
                                <w:szCs w:val="20"/>
                              </w:rPr>
                              <w:t>4.</w:t>
                            </w:r>
                            <w:r w:rsidR="001C1E28" w:rsidRPr="001C1E28">
                              <w:rPr>
                                <w:rFonts w:ascii="Book Antiqua" w:hAnsi="Book Antiqua"/>
                                <w:bCs/>
                                <w:i/>
                                <w:sz w:val="20"/>
                                <w:szCs w:val="20"/>
                                <w:lang w:val="en-US"/>
                              </w:rPr>
                              <w:t>47</w:t>
                            </w:r>
                            <w:r w:rsidR="001C1E28" w:rsidRPr="001C1E28">
                              <w:rPr>
                                <w:rFonts w:ascii="Book Antiqua" w:hAnsi="Book Antiqua"/>
                                <w:bCs/>
                                <w:i/>
                                <w:sz w:val="20"/>
                                <w:szCs w:val="20"/>
                              </w:rPr>
                              <w:t xml:space="preserve"> kg/h and is capable of reducing the heat content of </w:t>
                            </w:r>
                            <w:proofErr w:type="spellStart"/>
                            <w:r w:rsidR="001C1E28" w:rsidRPr="001C1E28">
                              <w:rPr>
                                <w:rFonts w:ascii="Book Antiqua" w:hAnsi="Book Antiqua"/>
                                <w:bCs/>
                                <w:i/>
                                <w:sz w:val="20"/>
                                <w:szCs w:val="20"/>
                              </w:rPr>
                              <w:t>pupuru</w:t>
                            </w:r>
                            <w:proofErr w:type="spellEnd"/>
                            <w:r w:rsidR="001C1E28" w:rsidRPr="001C1E28">
                              <w:rPr>
                                <w:rFonts w:ascii="Book Antiqua" w:hAnsi="Book Antiqua"/>
                                <w:bCs/>
                                <w:i/>
                                <w:sz w:val="20"/>
                                <w:szCs w:val="20"/>
                              </w:rPr>
                              <w:t xml:space="preserve"> lumps from 80 </w:t>
                            </w:r>
                            <w:proofErr w:type="spellStart"/>
                            <w:r w:rsidR="001C1E28" w:rsidRPr="001C1E28">
                              <w:rPr>
                                <w:rFonts w:ascii="Book Antiqua" w:hAnsi="Book Antiqua"/>
                                <w:bCs/>
                                <w:i/>
                                <w:sz w:val="20"/>
                                <w:szCs w:val="20"/>
                                <w:vertAlign w:val="superscript"/>
                              </w:rPr>
                              <w:t>o</w:t>
                            </w:r>
                            <w:r w:rsidR="001C1E28" w:rsidRPr="001C1E28">
                              <w:rPr>
                                <w:rFonts w:ascii="Book Antiqua" w:hAnsi="Book Antiqua"/>
                                <w:bCs/>
                                <w:i/>
                                <w:sz w:val="20"/>
                                <w:szCs w:val="20"/>
                              </w:rPr>
                              <w:t>C</w:t>
                            </w:r>
                            <w:proofErr w:type="spellEnd"/>
                            <w:r w:rsidR="001C1E28" w:rsidRPr="001C1E28">
                              <w:rPr>
                                <w:rFonts w:ascii="Book Antiqua" w:hAnsi="Book Antiqua"/>
                                <w:bCs/>
                                <w:i/>
                                <w:sz w:val="20"/>
                                <w:szCs w:val="20"/>
                              </w:rPr>
                              <w:t xml:space="preserve"> to 27 </w:t>
                            </w:r>
                            <w:proofErr w:type="spellStart"/>
                            <w:r w:rsidR="001C1E28" w:rsidRPr="001C1E28">
                              <w:rPr>
                                <w:rFonts w:ascii="Book Antiqua" w:hAnsi="Book Antiqua"/>
                                <w:bCs/>
                                <w:i/>
                                <w:sz w:val="20"/>
                                <w:szCs w:val="20"/>
                                <w:vertAlign w:val="superscript"/>
                              </w:rPr>
                              <w:t>o</w:t>
                            </w:r>
                            <w:r w:rsidR="001C1E28" w:rsidRPr="001C1E28">
                              <w:rPr>
                                <w:rFonts w:ascii="Book Antiqua" w:hAnsi="Book Antiqua"/>
                                <w:bCs/>
                                <w:i/>
                                <w:sz w:val="20"/>
                                <w:szCs w:val="20"/>
                              </w:rPr>
                              <w:t>C.</w:t>
                            </w:r>
                            <w:proofErr w:type="spellEnd"/>
                            <w:r w:rsidR="001C1E28" w:rsidRPr="001C1E28">
                              <w:rPr>
                                <w:rFonts w:ascii="Book Antiqua" w:hAnsi="Book Antiqua" w:cs="Times New Roman"/>
                                <w:i/>
                                <w:sz w:val="20"/>
                                <w:szCs w:val="20"/>
                              </w:rPr>
                              <w:t xml:space="preserve"> </w:t>
                            </w:r>
                            <w:r w:rsidR="001C1E28" w:rsidRPr="001C1E28">
                              <w:rPr>
                                <w:rFonts w:ascii="Book Antiqua" w:hAnsi="Book Antiqua"/>
                                <w:bCs/>
                                <w:i/>
                                <w:sz w:val="20"/>
                                <w:szCs w:val="20"/>
                              </w:rPr>
                              <w:t xml:space="preserve">The results also revealed that the performance of the machine improves with decrease in the moisture content and increase in the heat content. It was concluded that that the incorporation of </w:t>
                            </w:r>
                            <w:proofErr w:type="spellStart"/>
                            <w:r w:rsidR="001C1E28" w:rsidRPr="001C1E28">
                              <w:rPr>
                                <w:rFonts w:ascii="Book Antiqua" w:hAnsi="Book Antiqua"/>
                                <w:bCs/>
                                <w:i/>
                                <w:sz w:val="20"/>
                                <w:szCs w:val="20"/>
                                <w:lang w:val="en-US"/>
                              </w:rPr>
                              <w:t>th</w:t>
                            </w:r>
                            <w:proofErr w:type="spellEnd"/>
                            <w:r w:rsidR="001C1E28" w:rsidRPr="001C1E28">
                              <w:rPr>
                                <w:rFonts w:ascii="Book Antiqua" w:hAnsi="Book Antiqua"/>
                                <w:bCs/>
                                <w:i/>
                                <w:sz w:val="20"/>
                                <w:szCs w:val="20"/>
                              </w:rPr>
                              <w:t>is machine into the processing line is an advantage in enhancing food security.</w:t>
                            </w:r>
                          </w:p>
                          <w:bookmarkEnd w:id="3"/>
                          <w:p w14:paraId="0FDC7391" w14:textId="7E634A3A" w:rsidR="00F05D87" w:rsidRPr="00F05D87" w:rsidRDefault="00F05D87" w:rsidP="00F05D87">
                            <w:pPr>
                              <w:jc w:val="both"/>
                              <w:rPr>
                                <w:rFonts w:ascii="Book Antiqua" w:hAnsi="Book Antiqua"/>
                                <w:bCs/>
                                <w:i/>
                                <w:sz w:val="20"/>
                                <w:szCs w:val="20"/>
                                <w:lang w:val="en-GB"/>
                              </w:rPr>
                            </w:pPr>
                          </w:p>
                          <w:p w14:paraId="2BF48295" w14:textId="174A34C8" w:rsidR="001536C5" w:rsidRPr="001536C5" w:rsidRDefault="001536C5" w:rsidP="001536C5">
                            <w:pPr>
                              <w:jc w:val="both"/>
                              <w:rPr>
                                <w:rFonts w:ascii="Book Antiqua" w:hAnsi="Book Antiqua"/>
                                <w:bCs/>
                                <w:i/>
                                <w:sz w:val="20"/>
                                <w:szCs w:val="20"/>
                                <w:lang w:val="en-US"/>
                              </w:rPr>
                            </w:pPr>
                          </w:p>
                          <w:p w14:paraId="060B3A57" w14:textId="5E424FC4" w:rsidR="00CA699D" w:rsidRPr="001536C5" w:rsidRDefault="00CA699D" w:rsidP="00CE35D1">
                            <w:pPr>
                              <w:jc w:val="both"/>
                              <w:rPr>
                                <w:rFonts w:ascii="Book Antiqua" w:hAnsi="Book Antiqua"/>
                                <w:sz w:val="20"/>
                                <w:szCs w:val="20"/>
                                <w:lang w:val="en-US"/>
                              </w:rPr>
                            </w:pPr>
                          </w:p>
                          <w:p w14:paraId="3FCD4E8A" w14:textId="77C9C437" w:rsidR="00CA699D" w:rsidRPr="003D4205" w:rsidRDefault="00CA699D" w:rsidP="003D4205">
                            <w:pPr>
                              <w:jc w:val="both"/>
                              <w:rPr>
                                <w:rFonts w:ascii="Book Antiqua" w:hAnsi="Book Antiqua"/>
                                <w:i/>
                                <w:sz w:val="20"/>
                                <w:szCs w:val="20"/>
                                <w:lang w:val="en-CA"/>
                              </w:rPr>
                            </w:pPr>
                          </w:p>
                          <w:p w14:paraId="6B920CCF" w14:textId="424ACC10" w:rsidR="00CA699D" w:rsidRPr="00F80003" w:rsidRDefault="00CA699D" w:rsidP="00F80003">
                            <w:pPr>
                              <w:jc w:val="both"/>
                              <w:rPr>
                                <w:rFonts w:ascii="Book Antiqua" w:hAnsi="Book Antiqua"/>
                                <w:b/>
                                <w:bCs/>
                                <w:i/>
                                <w:sz w:val="20"/>
                                <w:szCs w:val="20"/>
                                <w:lang w:val="en-GB"/>
                              </w:rPr>
                            </w:pPr>
                          </w:p>
                          <w:p w14:paraId="7151BCA3" w14:textId="5D0242C1" w:rsidR="00CA699D" w:rsidRDefault="00CA699D" w:rsidP="00E5025C">
                            <w:pPr>
                              <w:jc w:val="both"/>
                              <w:rPr>
                                <w:rFonts w:ascii="Book Antiqua" w:hAnsi="Book Antiqua"/>
                                <w:i/>
                                <w:sz w:val="20"/>
                                <w:szCs w:val="20"/>
                                <w:lang w:val="en-US"/>
                              </w:rPr>
                            </w:pPr>
                          </w:p>
                          <w:p w14:paraId="67BE9F7D" w14:textId="77777777" w:rsidR="00CA699D" w:rsidRDefault="00CA699D" w:rsidP="00E5025C">
                            <w:pPr>
                              <w:jc w:val="both"/>
                              <w:rPr>
                                <w:rFonts w:ascii="Book Antiqua" w:hAnsi="Book Antiqua"/>
                                <w:i/>
                                <w:sz w:val="20"/>
                                <w:szCs w:val="20"/>
                                <w:lang w:val="en-US"/>
                              </w:rPr>
                            </w:pPr>
                            <w:r>
                              <w:rPr>
                                <w:rFonts w:ascii="Book Antiqua" w:hAnsi="Book Antiqua"/>
                                <w:i/>
                                <w:sz w:val="20"/>
                                <w:szCs w:val="20"/>
                                <w:lang w:val="en-US"/>
                              </w:rPr>
                              <w:t xml:space="preserve"> </w:t>
                            </w:r>
                          </w:p>
                          <w:p w14:paraId="598F21E0" w14:textId="77777777" w:rsidR="001536C5" w:rsidRDefault="001536C5" w:rsidP="00E5025C">
                            <w:pPr>
                              <w:jc w:val="both"/>
                              <w:rPr>
                                <w:rFonts w:ascii="Book Antiqua" w:hAnsi="Book Antiqua"/>
                                <w:i/>
                                <w:sz w:val="20"/>
                                <w:szCs w:val="20"/>
                                <w:lang w:val="en-US"/>
                              </w:rPr>
                            </w:pPr>
                          </w:p>
                          <w:p w14:paraId="79EB1F26" w14:textId="77777777" w:rsidR="001536C5" w:rsidRDefault="001536C5" w:rsidP="00E5025C">
                            <w:pPr>
                              <w:jc w:val="both"/>
                              <w:rPr>
                                <w:rFonts w:ascii="Book Antiqua" w:hAnsi="Book Antiqua"/>
                                <w:i/>
                                <w:sz w:val="20"/>
                                <w:szCs w:val="20"/>
                                <w:lang w:val="en-US"/>
                              </w:rPr>
                            </w:pPr>
                          </w:p>
                          <w:p w14:paraId="290410FE" w14:textId="77777777" w:rsidR="001536C5" w:rsidRDefault="001536C5" w:rsidP="00E5025C">
                            <w:pPr>
                              <w:jc w:val="both"/>
                              <w:rPr>
                                <w:rFonts w:ascii="Book Antiqua" w:hAnsi="Book Antiqua"/>
                                <w:i/>
                                <w:sz w:val="20"/>
                                <w:szCs w:val="20"/>
                                <w:lang w:val="en-US"/>
                              </w:rPr>
                            </w:pPr>
                          </w:p>
                          <w:p w14:paraId="2A59153E" w14:textId="77777777" w:rsidR="001536C5" w:rsidRDefault="001536C5" w:rsidP="00E5025C">
                            <w:pPr>
                              <w:jc w:val="both"/>
                              <w:rPr>
                                <w:rFonts w:ascii="Book Antiqua" w:hAnsi="Book Antiqua"/>
                                <w:sz w:val="20"/>
                                <w:szCs w:val="20"/>
                                <w:lang w:val="en-US"/>
                              </w:rPr>
                            </w:pPr>
                          </w:p>
                          <w:p w14:paraId="16F97C5E" w14:textId="77777777" w:rsidR="00CA699D" w:rsidRDefault="00CA699D" w:rsidP="00E5025C">
                            <w:pPr>
                              <w:jc w:val="both"/>
                              <w:rPr>
                                <w:rFonts w:ascii="Book Antiqua" w:hAnsi="Book Antiqua"/>
                                <w:bCs/>
                                <w:i/>
                                <w:iCs/>
                                <w:sz w:val="20"/>
                                <w:szCs w:val="20"/>
                                <w:lang w:val="en-GB"/>
                              </w:rPr>
                            </w:pPr>
                          </w:p>
                          <w:p w14:paraId="7C24E295" w14:textId="77777777" w:rsidR="00CA699D" w:rsidRDefault="00CA699D" w:rsidP="00E5025C">
                            <w:pPr>
                              <w:jc w:val="cente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F7AAC" id="_x0000_s1030" style="position:absolute;margin-left:88.75pt;margin-top:7.25pt;width:406.65pt;height:20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MQWwIAAK4EAAAOAAAAZHJzL2Uyb0RvYy54bWysVE1PGzEQvVfqf7B8L5tECZSIDYpAqSoh&#10;QAqIs+O1syt5Pa7tZDf99X12FkJpT1VzcGY84/l482avrvvWsL3yoSFb8vHZiDNlJVWN3Zb8+Wn1&#10;5StnIQpbCUNWlfygAr9efP501bm5mlBNplKeIYgN886VvI7RzYsiyFq1IpyRUxZGTb4VEarfFpUX&#10;HaK3ppiMRudFR75ynqQKAbe3RyNf5PhaKxkftA4qMlNy1Bbz6fO5SWexuBLzrReubuRQhviHKlrR&#10;WCR9C3UromA73/wRqm2kp0A6nklqC9K6kSr3gG7Gow/drGvhVO4F4AT3BlP4f2Hl/X7tHj1g6FyY&#10;B4ipi177Nv2jPtZnsA5vYKk+MonL2fh8Op6NOZOwTc4nF5PLDGdxeu58iN8UtSwJJfeYRgZJ7O9C&#10;REq4vrqkbIFMU60aY7JyCDfGs73A4DDvijrOjAgRlyVf5V8aHkL89sxY1qGc2XSEaUsBRmkjIsTW&#10;VSUPdsuZMFtQVUafa7GUMmYapFpuRaiPSXPYIYWxqSSV+TSUfoIrSbHf9KxBhml6kW42VB0ePfN0&#10;pFxwctUg/h1aeBQeHEN92Jv4gEMbQtE0SJzV5H/+7T75Y/SwctaBs2jox054BWS+W5DicjydJpJn&#10;ZTq7mEDx7y2b9xa7a28I6GKEqC6LyT+aV1F7al+wXsuUFSZhJXIfoRuUm3jcJSyoVMtldgOxnYh3&#10;du1kCp6QS8g+9S/Cu4EKESy6p1d+i/kHRhx900tLy10k3WS6nHDF4JOCpcgUGBY4bd17PXudPjOL&#10;XwAAAP//AwBQSwMEFAAGAAgAAAAhAGNp5grcAAAACgEAAA8AAABkcnMvZG93bnJldi54bWxMj0FP&#10;wzAMhe9I/IfISNxYujLYVppOCAlOHFhBnN3GpNWapEqytvx7zAlO9pOfnr9XHhY7iIlC7L1TsF5l&#10;IMi1XvfOKPh4f77ZgYgJncbBO1LwTREO1eVFiYX2szvSVCcjOMTFAhV0KY2FlLHtyGJc+ZEc3758&#10;sJhYBiN1wJnD7SDzLLuXFnvHHzoc6amj9lSfrYLpdf3W6NvPk6lfkgkzNoPBoNT11fL4ACLRkv7M&#10;8IvP6FAxU+PPTkcxsN5u79jKy4YnG/b7jLs0Cjb5LgdZlfJ/heoHAAD//wMAUEsBAi0AFAAGAAgA&#10;AAAhALaDOJL+AAAA4QEAABMAAAAAAAAAAAAAAAAAAAAAAFtDb250ZW50X1R5cGVzXS54bWxQSwEC&#10;LQAUAAYACAAAACEAOP0h/9YAAACUAQAACwAAAAAAAAAAAAAAAAAvAQAAX3JlbHMvLnJlbHNQSwEC&#10;LQAUAAYACAAAACEAq2GDEFsCAACuBAAADgAAAAAAAAAAAAAAAAAuAgAAZHJzL2Uyb0RvYy54bWxQ&#10;SwECLQAUAAYACAAAACEAY2nmCtwAAAAKAQAADwAAAAAAAAAAAAAAAAC1BAAAZHJzL2Rvd25yZXYu&#10;eG1sUEsFBgAAAAAEAAQA8wAAAL4FAAAAAA==&#10;" fillcolor="window" stroked="f" strokeweight="2pt">
                <v:textbox>
                  <w:txbxContent>
                    <w:p w14:paraId="26A0B598" w14:textId="51E4B2B5" w:rsidR="00F05D87" w:rsidRPr="00F05D87" w:rsidRDefault="00CA699D" w:rsidP="00F05D87">
                      <w:pPr>
                        <w:jc w:val="both"/>
                        <w:rPr>
                          <w:rFonts w:ascii="Book Antiqua" w:hAnsi="Book Antiqua"/>
                          <w:bCs/>
                          <w:i/>
                          <w:sz w:val="20"/>
                          <w:szCs w:val="20"/>
                          <w:lang w:val="en-GB"/>
                        </w:rPr>
                      </w:pPr>
                      <w:r>
                        <w:rPr>
                          <w:rFonts w:ascii="Book Antiqua" w:hAnsi="Book Antiqua"/>
                          <w:b/>
                          <w:sz w:val="20"/>
                          <w:szCs w:val="20"/>
                          <w:lang w:val="en-US"/>
                        </w:rPr>
                        <w:t>Abstract:</w:t>
                      </w:r>
                      <w:r w:rsidR="001536C5">
                        <w:rPr>
                          <w:rFonts w:ascii="Book Antiqua" w:hAnsi="Book Antiqua"/>
                          <w:sz w:val="20"/>
                          <w:szCs w:val="20"/>
                          <w:lang w:val="en-US"/>
                        </w:rPr>
                        <w:t xml:space="preserve"> </w:t>
                      </w:r>
                      <w:bookmarkStart w:id="4" w:name="_Hlk179030183"/>
                      <w:r w:rsidR="001C1E28" w:rsidRPr="001C1E28">
                        <w:rPr>
                          <w:rFonts w:ascii="Book Antiqua" w:hAnsi="Book Antiqua"/>
                          <w:bCs/>
                          <w:i/>
                          <w:sz w:val="20"/>
                          <w:szCs w:val="20"/>
                        </w:rPr>
                        <w:t xml:space="preserve">Cassava (Manihot esculenta, Crantz), when processed into food for human consumption yields different taste of food products, such as </w:t>
                      </w:r>
                      <w:proofErr w:type="spellStart"/>
                      <w:r w:rsidR="001C1E28" w:rsidRPr="001C1E28">
                        <w:rPr>
                          <w:rFonts w:ascii="Book Antiqua" w:hAnsi="Book Antiqua"/>
                          <w:bCs/>
                          <w:i/>
                          <w:sz w:val="20"/>
                          <w:szCs w:val="20"/>
                        </w:rPr>
                        <w:t>pupuru</w:t>
                      </w:r>
                      <w:proofErr w:type="spellEnd"/>
                      <w:r w:rsidR="001C1E28" w:rsidRPr="001C1E28">
                        <w:rPr>
                          <w:rFonts w:ascii="Book Antiqua" w:hAnsi="Book Antiqua"/>
                          <w:bCs/>
                          <w:i/>
                          <w:sz w:val="20"/>
                          <w:szCs w:val="20"/>
                        </w:rPr>
                        <w:t xml:space="preserve">. </w:t>
                      </w:r>
                      <w:proofErr w:type="spellStart"/>
                      <w:r w:rsidR="001C1E28" w:rsidRPr="001C1E28">
                        <w:rPr>
                          <w:rFonts w:ascii="Book Antiqua" w:hAnsi="Book Antiqua"/>
                          <w:bCs/>
                          <w:i/>
                          <w:sz w:val="20"/>
                          <w:szCs w:val="20"/>
                        </w:rPr>
                        <w:t>Pupuru</w:t>
                      </w:r>
                      <w:proofErr w:type="spellEnd"/>
                      <w:r w:rsidR="001C1E28" w:rsidRPr="001C1E28">
                        <w:rPr>
                          <w:rFonts w:ascii="Book Antiqua" w:hAnsi="Book Antiqua"/>
                          <w:bCs/>
                          <w:i/>
                          <w:sz w:val="20"/>
                          <w:szCs w:val="20"/>
                        </w:rPr>
                        <w:t xml:space="preserve"> is highly rich essential body nutrients However, the traditional methods of processing it is unproductive when compared to the energy input and incapable of meeting the global demands. These challenges have triggered efforts towards mechanizing its processing, with the intention of alleviating them. Based on this, this study focused on development of an automatic combined conveyor-heat extractor to be utilized in achieving these tasks in 10 kg/batch </w:t>
                      </w:r>
                      <w:proofErr w:type="spellStart"/>
                      <w:r w:rsidR="001C1E28" w:rsidRPr="001C1E28">
                        <w:rPr>
                          <w:rFonts w:ascii="Book Antiqua" w:hAnsi="Book Antiqua"/>
                          <w:bCs/>
                          <w:i/>
                          <w:sz w:val="20"/>
                          <w:szCs w:val="20"/>
                        </w:rPr>
                        <w:t>pupuru</w:t>
                      </w:r>
                      <w:proofErr w:type="spellEnd"/>
                      <w:r w:rsidR="001C1E28" w:rsidRPr="001C1E28">
                        <w:rPr>
                          <w:rFonts w:ascii="Book Antiqua" w:hAnsi="Book Antiqua"/>
                          <w:bCs/>
                          <w:i/>
                          <w:sz w:val="20"/>
                          <w:szCs w:val="20"/>
                        </w:rPr>
                        <w:t xml:space="preserve"> processing plant. An automatic combined conveyor</w:t>
                      </w:r>
                      <w:r w:rsidR="001C1E28" w:rsidRPr="001C1E28">
                        <w:rPr>
                          <w:rFonts w:ascii="Book Antiqua" w:hAnsi="Book Antiqua"/>
                          <w:bCs/>
                          <w:i/>
                          <w:sz w:val="20"/>
                          <w:szCs w:val="20"/>
                          <w:lang w:val="en-US"/>
                        </w:rPr>
                        <w:t xml:space="preserve"> and </w:t>
                      </w:r>
                      <w:r w:rsidR="001C1E28" w:rsidRPr="001C1E28">
                        <w:rPr>
                          <w:rFonts w:ascii="Book Antiqua" w:hAnsi="Book Antiqua"/>
                          <w:bCs/>
                          <w:i/>
                          <w:sz w:val="20"/>
                          <w:szCs w:val="20"/>
                        </w:rPr>
                        <w:t xml:space="preserve">heat extractor was developed with locally sourced materials. The machine, basically, comprises the: feeding system, screw conveyor, gear reduction motor, extraction fans and frame. Five set of experiments were carried out in order to evaluate its performance. The results revealed that the machine </w:t>
                      </w:r>
                      <w:r w:rsidR="001C1E28" w:rsidRPr="001C1E28">
                        <w:rPr>
                          <w:rFonts w:ascii="Book Antiqua" w:hAnsi="Book Antiqua"/>
                          <w:bCs/>
                          <w:i/>
                          <w:sz w:val="20"/>
                          <w:szCs w:val="20"/>
                          <w:lang w:val="en-US"/>
                        </w:rPr>
                        <w:t xml:space="preserve">has average </w:t>
                      </w:r>
                      <w:r w:rsidR="001C1E28" w:rsidRPr="001C1E28">
                        <w:rPr>
                          <w:rFonts w:ascii="Book Antiqua" w:hAnsi="Book Antiqua"/>
                          <w:bCs/>
                          <w:i/>
                          <w:sz w:val="20"/>
                          <w:szCs w:val="20"/>
                        </w:rPr>
                        <w:t xml:space="preserve">throughput capacity </w:t>
                      </w:r>
                      <w:r w:rsidR="001C1E28" w:rsidRPr="001C1E28">
                        <w:rPr>
                          <w:rFonts w:ascii="Book Antiqua" w:hAnsi="Book Antiqua"/>
                          <w:bCs/>
                          <w:i/>
                          <w:sz w:val="20"/>
                          <w:szCs w:val="20"/>
                          <w:lang w:val="en-US"/>
                        </w:rPr>
                        <w:t xml:space="preserve">of </w:t>
                      </w:r>
                      <w:r w:rsidR="001C1E28" w:rsidRPr="001C1E28">
                        <w:rPr>
                          <w:rFonts w:ascii="Book Antiqua" w:hAnsi="Book Antiqua"/>
                          <w:bCs/>
                          <w:i/>
                          <w:sz w:val="20"/>
                          <w:szCs w:val="20"/>
                        </w:rPr>
                        <w:t xml:space="preserve"> </w:t>
                      </w:r>
                      <w:r w:rsidR="001C1E28" w:rsidRPr="001C1E28">
                        <w:rPr>
                          <w:rFonts w:ascii="Book Antiqua" w:hAnsi="Book Antiqua"/>
                          <w:bCs/>
                          <w:i/>
                          <w:sz w:val="20"/>
                          <w:szCs w:val="20"/>
                          <w:lang w:val="en-US"/>
                        </w:rPr>
                        <w:t>2</w:t>
                      </w:r>
                      <w:r w:rsidR="001C1E28" w:rsidRPr="001C1E28">
                        <w:rPr>
                          <w:rFonts w:ascii="Book Antiqua" w:hAnsi="Book Antiqua"/>
                          <w:bCs/>
                          <w:i/>
                          <w:sz w:val="20"/>
                          <w:szCs w:val="20"/>
                        </w:rPr>
                        <w:t>4.</w:t>
                      </w:r>
                      <w:r w:rsidR="001C1E28" w:rsidRPr="001C1E28">
                        <w:rPr>
                          <w:rFonts w:ascii="Book Antiqua" w:hAnsi="Book Antiqua"/>
                          <w:bCs/>
                          <w:i/>
                          <w:sz w:val="20"/>
                          <w:szCs w:val="20"/>
                          <w:lang w:val="en-US"/>
                        </w:rPr>
                        <w:t>47</w:t>
                      </w:r>
                      <w:r w:rsidR="001C1E28" w:rsidRPr="001C1E28">
                        <w:rPr>
                          <w:rFonts w:ascii="Book Antiqua" w:hAnsi="Book Antiqua"/>
                          <w:bCs/>
                          <w:i/>
                          <w:sz w:val="20"/>
                          <w:szCs w:val="20"/>
                        </w:rPr>
                        <w:t xml:space="preserve"> kg/h and is capable of reducing the heat content of </w:t>
                      </w:r>
                      <w:proofErr w:type="spellStart"/>
                      <w:r w:rsidR="001C1E28" w:rsidRPr="001C1E28">
                        <w:rPr>
                          <w:rFonts w:ascii="Book Antiqua" w:hAnsi="Book Antiqua"/>
                          <w:bCs/>
                          <w:i/>
                          <w:sz w:val="20"/>
                          <w:szCs w:val="20"/>
                        </w:rPr>
                        <w:t>pupuru</w:t>
                      </w:r>
                      <w:proofErr w:type="spellEnd"/>
                      <w:r w:rsidR="001C1E28" w:rsidRPr="001C1E28">
                        <w:rPr>
                          <w:rFonts w:ascii="Book Antiqua" w:hAnsi="Book Antiqua"/>
                          <w:bCs/>
                          <w:i/>
                          <w:sz w:val="20"/>
                          <w:szCs w:val="20"/>
                        </w:rPr>
                        <w:t xml:space="preserve"> lumps from 80 </w:t>
                      </w:r>
                      <w:proofErr w:type="spellStart"/>
                      <w:r w:rsidR="001C1E28" w:rsidRPr="001C1E28">
                        <w:rPr>
                          <w:rFonts w:ascii="Book Antiqua" w:hAnsi="Book Antiqua"/>
                          <w:bCs/>
                          <w:i/>
                          <w:sz w:val="20"/>
                          <w:szCs w:val="20"/>
                          <w:vertAlign w:val="superscript"/>
                        </w:rPr>
                        <w:t>o</w:t>
                      </w:r>
                      <w:r w:rsidR="001C1E28" w:rsidRPr="001C1E28">
                        <w:rPr>
                          <w:rFonts w:ascii="Book Antiqua" w:hAnsi="Book Antiqua"/>
                          <w:bCs/>
                          <w:i/>
                          <w:sz w:val="20"/>
                          <w:szCs w:val="20"/>
                        </w:rPr>
                        <w:t>C</w:t>
                      </w:r>
                      <w:proofErr w:type="spellEnd"/>
                      <w:r w:rsidR="001C1E28" w:rsidRPr="001C1E28">
                        <w:rPr>
                          <w:rFonts w:ascii="Book Antiqua" w:hAnsi="Book Antiqua"/>
                          <w:bCs/>
                          <w:i/>
                          <w:sz w:val="20"/>
                          <w:szCs w:val="20"/>
                        </w:rPr>
                        <w:t xml:space="preserve"> to 27 </w:t>
                      </w:r>
                      <w:proofErr w:type="spellStart"/>
                      <w:r w:rsidR="001C1E28" w:rsidRPr="001C1E28">
                        <w:rPr>
                          <w:rFonts w:ascii="Book Antiqua" w:hAnsi="Book Antiqua"/>
                          <w:bCs/>
                          <w:i/>
                          <w:sz w:val="20"/>
                          <w:szCs w:val="20"/>
                          <w:vertAlign w:val="superscript"/>
                        </w:rPr>
                        <w:t>o</w:t>
                      </w:r>
                      <w:r w:rsidR="001C1E28" w:rsidRPr="001C1E28">
                        <w:rPr>
                          <w:rFonts w:ascii="Book Antiqua" w:hAnsi="Book Antiqua"/>
                          <w:bCs/>
                          <w:i/>
                          <w:sz w:val="20"/>
                          <w:szCs w:val="20"/>
                        </w:rPr>
                        <w:t>C.</w:t>
                      </w:r>
                      <w:proofErr w:type="spellEnd"/>
                      <w:r w:rsidR="001C1E28" w:rsidRPr="001C1E28">
                        <w:rPr>
                          <w:rFonts w:ascii="Book Antiqua" w:hAnsi="Book Antiqua" w:cs="Times New Roman"/>
                          <w:i/>
                          <w:sz w:val="20"/>
                          <w:szCs w:val="20"/>
                        </w:rPr>
                        <w:t xml:space="preserve"> </w:t>
                      </w:r>
                      <w:r w:rsidR="001C1E28" w:rsidRPr="001C1E28">
                        <w:rPr>
                          <w:rFonts w:ascii="Book Antiqua" w:hAnsi="Book Antiqua"/>
                          <w:bCs/>
                          <w:i/>
                          <w:sz w:val="20"/>
                          <w:szCs w:val="20"/>
                        </w:rPr>
                        <w:t xml:space="preserve">The results also revealed that the performance of the machine improves with decrease in the moisture content and increase in the heat content. It was concluded that that the incorporation of </w:t>
                      </w:r>
                      <w:proofErr w:type="spellStart"/>
                      <w:r w:rsidR="001C1E28" w:rsidRPr="001C1E28">
                        <w:rPr>
                          <w:rFonts w:ascii="Book Antiqua" w:hAnsi="Book Antiqua"/>
                          <w:bCs/>
                          <w:i/>
                          <w:sz w:val="20"/>
                          <w:szCs w:val="20"/>
                          <w:lang w:val="en-US"/>
                        </w:rPr>
                        <w:t>th</w:t>
                      </w:r>
                      <w:proofErr w:type="spellEnd"/>
                      <w:r w:rsidR="001C1E28" w:rsidRPr="001C1E28">
                        <w:rPr>
                          <w:rFonts w:ascii="Book Antiqua" w:hAnsi="Book Antiqua"/>
                          <w:bCs/>
                          <w:i/>
                          <w:sz w:val="20"/>
                          <w:szCs w:val="20"/>
                        </w:rPr>
                        <w:t>is machine into the processing line is an advantage in enhancing food security.</w:t>
                      </w:r>
                    </w:p>
                    <w:bookmarkEnd w:id="4"/>
                    <w:p w14:paraId="0FDC7391" w14:textId="7E634A3A" w:rsidR="00F05D87" w:rsidRPr="00F05D87" w:rsidRDefault="00F05D87" w:rsidP="00F05D87">
                      <w:pPr>
                        <w:jc w:val="both"/>
                        <w:rPr>
                          <w:rFonts w:ascii="Book Antiqua" w:hAnsi="Book Antiqua"/>
                          <w:bCs/>
                          <w:i/>
                          <w:sz w:val="20"/>
                          <w:szCs w:val="20"/>
                          <w:lang w:val="en-GB"/>
                        </w:rPr>
                      </w:pPr>
                    </w:p>
                    <w:p w14:paraId="2BF48295" w14:textId="174A34C8" w:rsidR="001536C5" w:rsidRPr="001536C5" w:rsidRDefault="001536C5" w:rsidP="001536C5">
                      <w:pPr>
                        <w:jc w:val="both"/>
                        <w:rPr>
                          <w:rFonts w:ascii="Book Antiqua" w:hAnsi="Book Antiqua"/>
                          <w:bCs/>
                          <w:i/>
                          <w:sz w:val="20"/>
                          <w:szCs w:val="20"/>
                          <w:lang w:val="en-US"/>
                        </w:rPr>
                      </w:pPr>
                    </w:p>
                    <w:p w14:paraId="060B3A57" w14:textId="5E424FC4" w:rsidR="00CA699D" w:rsidRPr="001536C5" w:rsidRDefault="00CA699D" w:rsidP="00CE35D1">
                      <w:pPr>
                        <w:jc w:val="both"/>
                        <w:rPr>
                          <w:rFonts w:ascii="Book Antiqua" w:hAnsi="Book Antiqua"/>
                          <w:sz w:val="20"/>
                          <w:szCs w:val="20"/>
                          <w:lang w:val="en-US"/>
                        </w:rPr>
                      </w:pPr>
                    </w:p>
                    <w:p w14:paraId="3FCD4E8A" w14:textId="77C9C437" w:rsidR="00CA699D" w:rsidRPr="003D4205" w:rsidRDefault="00CA699D" w:rsidP="003D4205">
                      <w:pPr>
                        <w:jc w:val="both"/>
                        <w:rPr>
                          <w:rFonts w:ascii="Book Antiqua" w:hAnsi="Book Antiqua"/>
                          <w:i/>
                          <w:sz w:val="20"/>
                          <w:szCs w:val="20"/>
                          <w:lang w:val="en-CA"/>
                        </w:rPr>
                      </w:pPr>
                    </w:p>
                    <w:p w14:paraId="6B920CCF" w14:textId="424ACC10" w:rsidR="00CA699D" w:rsidRPr="00F80003" w:rsidRDefault="00CA699D" w:rsidP="00F80003">
                      <w:pPr>
                        <w:jc w:val="both"/>
                        <w:rPr>
                          <w:rFonts w:ascii="Book Antiqua" w:hAnsi="Book Antiqua"/>
                          <w:b/>
                          <w:bCs/>
                          <w:i/>
                          <w:sz w:val="20"/>
                          <w:szCs w:val="20"/>
                          <w:lang w:val="en-GB"/>
                        </w:rPr>
                      </w:pPr>
                    </w:p>
                    <w:p w14:paraId="7151BCA3" w14:textId="5D0242C1" w:rsidR="00CA699D" w:rsidRDefault="00CA699D" w:rsidP="00E5025C">
                      <w:pPr>
                        <w:jc w:val="both"/>
                        <w:rPr>
                          <w:rFonts w:ascii="Book Antiqua" w:hAnsi="Book Antiqua"/>
                          <w:i/>
                          <w:sz w:val="20"/>
                          <w:szCs w:val="20"/>
                          <w:lang w:val="en-US"/>
                        </w:rPr>
                      </w:pPr>
                    </w:p>
                    <w:p w14:paraId="67BE9F7D" w14:textId="77777777" w:rsidR="00CA699D" w:rsidRDefault="00CA699D" w:rsidP="00E5025C">
                      <w:pPr>
                        <w:jc w:val="both"/>
                        <w:rPr>
                          <w:rFonts w:ascii="Book Antiqua" w:hAnsi="Book Antiqua"/>
                          <w:i/>
                          <w:sz w:val="20"/>
                          <w:szCs w:val="20"/>
                          <w:lang w:val="en-US"/>
                        </w:rPr>
                      </w:pPr>
                      <w:r>
                        <w:rPr>
                          <w:rFonts w:ascii="Book Antiqua" w:hAnsi="Book Antiqua"/>
                          <w:i/>
                          <w:sz w:val="20"/>
                          <w:szCs w:val="20"/>
                          <w:lang w:val="en-US"/>
                        </w:rPr>
                        <w:t xml:space="preserve"> </w:t>
                      </w:r>
                    </w:p>
                    <w:p w14:paraId="598F21E0" w14:textId="77777777" w:rsidR="001536C5" w:rsidRDefault="001536C5" w:rsidP="00E5025C">
                      <w:pPr>
                        <w:jc w:val="both"/>
                        <w:rPr>
                          <w:rFonts w:ascii="Book Antiqua" w:hAnsi="Book Antiqua"/>
                          <w:i/>
                          <w:sz w:val="20"/>
                          <w:szCs w:val="20"/>
                          <w:lang w:val="en-US"/>
                        </w:rPr>
                      </w:pPr>
                    </w:p>
                    <w:p w14:paraId="79EB1F26" w14:textId="77777777" w:rsidR="001536C5" w:rsidRDefault="001536C5" w:rsidP="00E5025C">
                      <w:pPr>
                        <w:jc w:val="both"/>
                        <w:rPr>
                          <w:rFonts w:ascii="Book Antiqua" w:hAnsi="Book Antiqua"/>
                          <w:i/>
                          <w:sz w:val="20"/>
                          <w:szCs w:val="20"/>
                          <w:lang w:val="en-US"/>
                        </w:rPr>
                      </w:pPr>
                    </w:p>
                    <w:p w14:paraId="290410FE" w14:textId="77777777" w:rsidR="001536C5" w:rsidRDefault="001536C5" w:rsidP="00E5025C">
                      <w:pPr>
                        <w:jc w:val="both"/>
                        <w:rPr>
                          <w:rFonts w:ascii="Book Antiqua" w:hAnsi="Book Antiqua"/>
                          <w:i/>
                          <w:sz w:val="20"/>
                          <w:szCs w:val="20"/>
                          <w:lang w:val="en-US"/>
                        </w:rPr>
                      </w:pPr>
                    </w:p>
                    <w:p w14:paraId="2A59153E" w14:textId="77777777" w:rsidR="001536C5" w:rsidRDefault="001536C5" w:rsidP="00E5025C">
                      <w:pPr>
                        <w:jc w:val="both"/>
                        <w:rPr>
                          <w:rFonts w:ascii="Book Antiqua" w:hAnsi="Book Antiqua"/>
                          <w:sz w:val="20"/>
                          <w:szCs w:val="20"/>
                          <w:lang w:val="en-US"/>
                        </w:rPr>
                      </w:pPr>
                    </w:p>
                    <w:p w14:paraId="16F97C5E" w14:textId="77777777" w:rsidR="00CA699D" w:rsidRDefault="00CA699D" w:rsidP="00E5025C">
                      <w:pPr>
                        <w:jc w:val="both"/>
                        <w:rPr>
                          <w:rFonts w:ascii="Book Antiqua" w:hAnsi="Book Antiqua"/>
                          <w:bCs/>
                          <w:i/>
                          <w:iCs/>
                          <w:sz w:val="20"/>
                          <w:szCs w:val="20"/>
                          <w:lang w:val="en-GB"/>
                        </w:rPr>
                      </w:pPr>
                    </w:p>
                    <w:p w14:paraId="7C24E295" w14:textId="77777777" w:rsidR="00CA699D" w:rsidRDefault="00CA699D" w:rsidP="00E5025C">
                      <w:pPr>
                        <w:jc w:val="center"/>
                        <w:rPr>
                          <w:rFonts w:ascii="Times New Roman" w:hAnsi="Times New Roman"/>
                          <w:sz w:val="20"/>
                          <w:szCs w:val="20"/>
                        </w:rPr>
                      </w:pPr>
                    </w:p>
                  </w:txbxContent>
                </v:textbox>
              </v:rect>
            </w:pict>
          </mc:Fallback>
        </mc:AlternateContent>
      </w:r>
      <w:r w:rsidR="00A1569D" w:rsidRPr="003A3A62">
        <w:rPr>
          <w:noProof/>
          <w:color w:val="271EA2"/>
        </w:rPr>
        <mc:AlternateContent>
          <mc:Choice Requires="wps">
            <w:drawing>
              <wp:anchor distT="0" distB="0" distL="114300" distR="114300" simplePos="0" relativeHeight="251664384" behindDoc="0" locked="0" layoutInCell="1" allowOverlap="1" wp14:anchorId="50FAEB26" wp14:editId="52FF1EBC">
                <wp:simplePos x="0" y="0"/>
                <wp:positionH relativeFrom="column">
                  <wp:posOffset>0</wp:posOffset>
                </wp:positionH>
                <wp:positionV relativeFrom="paragraph">
                  <wp:posOffset>37465</wp:posOffset>
                </wp:positionV>
                <wp:extent cx="5829300" cy="0"/>
                <wp:effectExtent l="57150" t="38100" r="57150" b="95250"/>
                <wp:wrapNone/>
                <wp:docPr id="3" name="Straight Connector 3"/>
                <wp:cNvGraphicFramePr/>
                <a:graphic xmlns:a="http://schemas.openxmlformats.org/drawingml/2006/main">
                  <a:graphicData uri="http://schemas.microsoft.com/office/word/2010/wordprocessingShape">
                    <wps:wsp>
                      <wps:cNvCnPr/>
                      <wps:spPr>
                        <a:xfrm>
                          <a:off x="0" y="0"/>
                          <a:ext cx="5829300"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anchor>
            </w:drawing>
          </mc:Choice>
          <mc:Fallback>
            <w:pict>
              <v:line w14:anchorId="643F415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2.95pt" to="45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4h5AEAAM0DAAAOAAAAZHJzL2Uyb0RvYy54bWysU02P2jAQvVfqf7B8LwmwVDQirNRF9FK1&#10;q+5WPQ+OnVjyl8aGwL/v2LAs7d6qcjCeD79582ayuj9aww4So/au5dNJzZl0wnfa9S3/+bz9sOQs&#10;JnAdGO9ky08y8vv1+3erMTRy5gdvOomMQFxsxtDyIaXQVFUUg7QQJz5IR0Hl0UIiE/uqQxgJ3Zpq&#10;Vtcfq9FjF9ALGSN5N+cgXxd8paRI35WKMjHTcuKWyonl3OWzWq+g6RHCoMWFBvwDCwvaUdEr1AYS&#10;sD3qN1BWC/TRqzQR3lZeKS1k6YG6mdZ/dfM0QJClFxInhqtM8f/Bim+HB/eIJMMYYhPDI+Yujgpt&#10;/id+7FjEOl3FksfEBDkXy9mneU2aipdY9fowYExfpLcsX1putMt9QAOHrzFRMUp9Sclu57famDIL&#10;49jY8vlyWqCBVkIZSFTFhq7l0fWcgelp10TCAhm90V1+noEi9rsHg+wANO+77XL6eZNHTOX+SMu1&#10;NxCHc14JXdKMyzCybA5RzYbfJ4lPQzeyndnjDyAadzX9OOt0bm5GKhSD1mpRImShT790GsoEs3Rv&#10;yGUEepb9YMIAZyrzRXZeGJ97KeyvHIp1Q696HVu+7Xx3KtMsftqZkn/Z77yUtzbdb7/C9W8AAAD/&#10;/wMAUEsDBBQABgAIAAAAIQBzdtUi2gAAAAQBAAAPAAAAZHJzL2Rvd25yZXYueG1sTI/RasJAEEXf&#10;C/7DMoW+lLpRaNU0GxHBgghCUz9gk50msdnZsLvG9O879aV9PNzh3jPZerSdGNCH1pGC2TQBgVQ5&#10;01Kt4PSxe1qCCFGT0Z0jVPCNAdb55C7TqXFXesehiLXgEgqpVtDE2KdShqpBq8PU9UicfTpvdWT0&#10;tTReX7ncdnKeJC/S6pZ4odE9bhusvoqLVbA478/4dno8jNvhuKBdUe79/KDUw/24eQURcYx/x/Cr&#10;z+qQs1PpLmSC6BTwI1HB8woEh6vZkrm8scwz+V8+/wEAAP//AwBQSwECLQAUAAYACAAAACEAtoM4&#10;kv4AAADhAQAAEwAAAAAAAAAAAAAAAAAAAAAAW0NvbnRlbnRfVHlwZXNdLnhtbFBLAQItABQABgAI&#10;AAAAIQA4/SH/1gAAAJQBAAALAAAAAAAAAAAAAAAAAC8BAABfcmVscy8ucmVsc1BLAQItABQABgAI&#10;AAAAIQBybN4h5AEAAM0DAAAOAAAAAAAAAAAAAAAAAC4CAABkcnMvZTJvRG9jLnhtbFBLAQItABQA&#10;BgAIAAAAIQBzdtUi2gAAAAQBAAAPAAAAAAAAAAAAAAAAAD4EAABkcnMvZG93bnJldi54bWxQSwUG&#10;AAAAAAQABADzAAAARQUAAAAA&#10;" strokecolor="#4f81bd" strokeweight="3pt">
                <v:shadow on="t" color="black" opacity="22937f" origin=",.5" offset="0,.63889mm"/>
              </v:line>
            </w:pict>
          </mc:Fallback>
        </mc:AlternateContent>
      </w:r>
    </w:p>
    <w:p w14:paraId="16A3F8D6" w14:textId="418A90A5" w:rsidR="00A1569D" w:rsidRDefault="00A1569D" w:rsidP="00A1569D">
      <w:pPr>
        <w:rPr>
          <w:rFonts w:ascii="Book Antiqua" w:hAnsi="Book Antiqua"/>
          <w:sz w:val="20"/>
          <w:szCs w:val="20"/>
        </w:rPr>
      </w:pPr>
    </w:p>
    <w:p w14:paraId="32B5B6B6" w14:textId="419CF579" w:rsidR="00A1569D" w:rsidRDefault="00A1569D" w:rsidP="00A1569D">
      <w:pPr>
        <w:tabs>
          <w:tab w:val="left" w:pos="7172"/>
        </w:tabs>
        <w:rPr>
          <w:rFonts w:ascii="Book Antiqua" w:hAnsi="Book Antiqua"/>
          <w:sz w:val="20"/>
          <w:szCs w:val="20"/>
        </w:rPr>
      </w:pPr>
      <w:r>
        <w:rPr>
          <w:rFonts w:ascii="Book Antiqua" w:hAnsi="Book Antiqua"/>
          <w:sz w:val="20"/>
          <w:szCs w:val="20"/>
        </w:rPr>
        <w:tab/>
      </w:r>
    </w:p>
    <w:p w14:paraId="3D81EB30" w14:textId="3C286E2C" w:rsidR="00E5025C" w:rsidRPr="00E5025C" w:rsidRDefault="00E5025C" w:rsidP="00E5025C">
      <w:pPr>
        <w:rPr>
          <w:rFonts w:ascii="Book Antiqua" w:hAnsi="Book Antiqua"/>
          <w:sz w:val="20"/>
          <w:szCs w:val="20"/>
        </w:rPr>
      </w:pPr>
    </w:p>
    <w:p w14:paraId="761770BD" w14:textId="7C4CEBEE" w:rsidR="00E5025C" w:rsidRPr="00E5025C" w:rsidRDefault="00E5025C" w:rsidP="00E5025C">
      <w:pPr>
        <w:rPr>
          <w:rFonts w:ascii="Book Antiqua" w:hAnsi="Book Antiqua"/>
          <w:sz w:val="20"/>
          <w:szCs w:val="20"/>
        </w:rPr>
      </w:pPr>
    </w:p>
    <w:p w14:paraId="330FFFC3" w14:textId="43532B39" w:rsidR="00F80003" w:rsidRDefault="00F80003" w:rsidP="0088414A">
      <w:pPr>
        <w:rPr>
          <w:rFonts w:ascii="Book Antiqua" w:hAnsi="Book Antiqua"/>
          <w:sz w:val="20"/>
          <w:szCs w:val="20"/>
        </w:rPr>
      </w:pPr>
    </w:p>
    <w:p w14:paraId="56548CB6" w14:textId="77777777" w:rsidR="003D6075" w:rsidRDefault="003D6075" w:rsidP="00141D6D">
      <w:pPr>
        <w:spacing w:after="0"/>
        <w:rPr>
          <w:rFonts w:ascii="Book Antiqua" w:eastAsia="Calibri" w:hAnsi="Book Antiqua" w:cs="Calibri"/>
          <w:b/>
          <w:bCs/>
          <w:sz w:val="20"/>
          <w:szCs w:val="20"/>
          <w:lang w:val="en-GB"/>
        </w:rPr>
      </w:pPr>
    </w:p>
    <w:p w14:paraId="417E0333" w14:textId="77777777" w:rsidR="001536C5" w:rsidRDefault="001536C5" w:rsidP="006503EF">
      <w:pPr>
        <w:spacing w:after="0"/>
        <w:rPr>
          <w:rFonts w:ascii="Book Antiqua" w:eastAsia="Calibri" w:hAnsi="Book Antiqua" w:cs="Calibri"/>
          <w:b/>
          <w:bCs/>
          <w:sz w:val="20"/>
          <w:szCs w:val="20"/>
          <w:lang w:val="en-GB"/>
        </w:rPr>
      </w:pPr>
    </w:p>
    <w:p w14:paraId="3899DE69" w14:textId="77777777" w:rsidR="001C1E28" w:rsidRDefault="00B76B27" w:rsidP="001536C5">
      <w:pPr>
        <w:spacing w:after="0"/>
        <w:ind w:left="1785"/>
        <w:rPr>
          <w:rFonts w:ascii="Book Antiqua" w:eastAsia="Calibri" w:hAnsi="Book Antiqua" w:cs="Calibri"/>
          <w:b/>
          <w:bCs/>
          <w:sz w:val="20"/>
          <w:szCs w:val="20"/>
          <w:lang w:val="en-GB"/>
        </w:rPr>
      </w:pPr>
      <w:r>
        <w:rPr>
          <w:rFonts w:ascii="Book Antiqua" w:eastAsia="Calibri" w:hAnsi="Book Antiqua" w:cs="Calibri"/>
          <w:b/>
          <w:bCs/>
          <w:sz w:val="20"/>
          <w:szCs w:val="20"/>
          <w:lang w:val="en-GB"/>
        </w:rPr>
        <w:t xml:space="preserve">       </w:t>
      </w:r>
    </w:p>
    <w:p w14:paraId="5D1A9338" w14:textId="77777777" w:rsidR="001C1E28" w:rsidRDefault="001C1E28" w:rsidP="001536C5">
      <w:pPr>
        <w:spacing w:after="0"/>
        <w:ind w:left="1785"/>
        <w:rPr>
          <w:rFonts w:ascii="Book Antiqua" w:eastAsia="Calibri" w:hAnsi="Book Antiqua" w:cs="Calibri"/>
          <w:b/>
          <w:bCs/>
          <w:sz w:val="20"/>
          <w:szCs w:val="20"/>
          <w:lang w:val="en-GB"/>
        </w:rPr>
      </w:pPr>
    </w:p>
    <w:p w14:paraId="00F90702" w14:textId="77777777" w:rsidR="001C1E28" w:rsidRDefault="001C1E28" w:rsidP="001536C5">
      <w:pPr>
        <w:spacing w:after="0"/>
        <w:ind w:left="1785"/>
        <w:rPr>
          <w:rFonts w:ascii="Book Antiqua" w:eastAsia="Calibri" w:hAnsi="Book Antiqua" w:cs="Calibri"/>
          <w:b/>
          <w:bCs/>
          <w:sz w:val="20"/>
          <w:szCs w:val="20"/>
          <w:lang w:val="en-GB"/>
        </w:rPr>
      </w:pPr>
    </w:p>
    <w:p w14:paraId="33C13897" w14:textId="77777777" w:rsidR="001C1E28" w:rsidRDefault="001C1E28" w:rsidP="001536C5">
      <w:pPr>
        <w:spacing w:after="0"/>
        <w:ind w:left="1785"/>
        <w:rPr>
          <w:rFonts w:ascii="Book Antiqua" w:eastAsia="Calibri" w:hAnsi="Book Antiqua" w:cs="Calibri"/>
          <w:b/>
          <w:bCs/>
          <w:sz w:val="20"/>
          <w:szCs w:val="20"/>
          <w:lang w:val="en-GB"/>
        </w:rPr>
      </w:pPr>
    </w:p>
    <w:p w14:paraId="34E8B3DD" w14:textId="77777777" w:rsidR="001C1E28" w:rsidRDefault="001C1E28" w:rsidP="001C1E28">
      <w:pPr>
        <w:spacing w:after="0"/>
        <w:rPr>
          <w:rFonts w:ascii="Book Antiqua" w:eastAsia="Calibri" w:hAnsi="Book Antiqua" w:cs="Calibri"/>
          <w:b/>
          <w:bCs/>
          <w:sz w:val="20"/>
          <w:szCs w:val="20"/>
          <w:lang w:val="en-GB"/>
        </w:rPr>
      </w:pPr>
    </w:p>
    <w:p w14:paraId="3365F395" w14:textId="5EF6238E" w:rsidR="006916AD" w:rsidRPr="001536C5" w:rsidRDefault="00F80003" w:rsidP="001536C5">
      <w:pPr>
        <w:spacing w:after="0"/>
        <w:ind w:left="1785"/>
        <w:rPr>
          <w:rFonts w:ascii="Book Antiqua" w:eastAsia="Calibri" w:hAnsi="Book Antiqua" w:cs="Calibri"/>
          <w:sz w:val="20"/>
          <w:szCs w:val="20"/>
          <w:lang w:val="en-GB"/>
        </w:rPr>
      </w:pPr>
      <w:r w:rsidRPr="00F80003">
        <w:rPr>
          <w:rFonts w:ascii="Book Antiqua" w:eastAsia="Calibri" w:hAnsi="Book Antiqua" w:cs="Calibri"/>
          <w:b/>
          <w:bCs/>
          <w:sz w:val="20"/>
          <w:szCs w:val="20"/>
          <w:lang w:val="en-GB"/>
        </w:rPr>
        <w:t>Keywords:</w:t>
      </w:r>
      <w:r w:rsidR="006503EF" w:rsidRPr="006503EF">
        <w:rPr>
          <w:rFonts w:ascii="Book Antiqua" w:eastAsia="Calibri" w:hAnsi="Book Antiqua" w:cs="Calibri"/>
          <w:bCs/>
          <w:i/>
          <w:iCs/>
          <w:sz w:val="20"/>
          <w:szCs w:val="20"/>
          <w:lang w:val="en-US"/>
        </w:rPr>
        <w:t xml:space="preserve"> </w:t>
      </w:r>
      <w:proofErr w:type="spellStart"/>
      <w:r w:rsidR="001C1E28" w:rsidRPr="001C1E28">
        <w:rPr>
          <w:rFonts w:ascii="Book Antiqua" w:eastAsia="Calibri" w:hAnsi="Book Antiqua" w:cs="Calibri"/>
          <w:bCs/>
          <w:i/>
          <w:iCs/>
          <w:sz w:val="20"/>
          <w:szCs w:val="20"/>
        </w:rPr>
        <w:t>Pupuru</w:t>
      </w:r>
      <w:proofErr w:type="spellEnd"/>
      <w:r w:rsidR="001C1E28" w:rsidRPr="001C1E28">
        <w:rPr>
          <w:rFonts w:ascii="Book Antiqua" w:eastAsia="Calibri" w:hAnsi="Book Antiqua" w:cs="Calibri"/>
          <w:bCs/>
          <w:i/>
          <w:iCs/>
          <w:sz w:val="20"/>
          <w:szCs w:val="20"/>
        </w:rPr>
        <w:t>, Global demands, Challenges, combined Conveyor</w:t>
      </w:r>
      <w:r w:rsidR="001C1E28" w:rsidRPr="001C1E28">
        <w:rPr>
          <w:rFonts w:ascii="Book Antiqua" w:eastAsia="Calibri" w:hAnsi="Book Antiqua" w:cs="Calibri"/>
          <w:bCs/>
          <w:i/>
          <w:iCs/>
          <w:sz w:val="20"/>
          <w:szCs w:val="20"/>
          <w:lang w:val="en-US"/>
        </w:rPr>
        <w:t xml:space="preserve"> and </w:t>
      </w:r>
      <w:r w:rsidR="001C1E28" w:rsidRPr="001C1E28">
        <w:rPr>
          <w:rFonts w:ascii="Book Antiqua" w:eastAsia="Calibri" w:hAnsi="Book Antiqua" w:cs="Calibri"/>
          <w:bCs/>
          <w:i/>
          <w:iCs/>
          <w:sz w:val="20"/>
          <w:szCs w:val="20"/>
        </w:rPr>
        <w:t xml:space="preserve">heat </w:t>
      </w:r>
      <w:r w:rsidR="001C1E28">
        <w:rPr>
          <w:rFonts w:ascii="Book Antiqua" w:eastAsia="Calibri" w:hAnsi="Book Antiqua" w:cs="Calibri"/>
          <w:bCs/>
          <w:i/>
          <w:iCs/>
          <w:sz w:val="20"/>
          <w:szCs w:val="20"/>
          <w:lang w:val="en-US"/>
        </w:rPr>
        <w:t>Extractor, Perf</w:t>
      </w:r>
      <w:r w:rsidR="00857EF3">
        <w:rPr>
          <w:rFonts w:ascii="Book Antiqua" w:eastAsia="Calibri" w:hAnsi="Book Antiqua" w:cs="Calibri"/>
          <w:bCs/>
          <w:i/>
          <w:iCs/>
          <w:sz w:val="20"/>
          <w:szCs w:val="20"/>
          <w:lang w:val="en-US"/>
        </w:rPr>
        <w:t>ormance</w:t>
      </w:r>
    </w:p>
    <w:p w14:paraId="257B2118" w14:textId="0118B992" w:rsidR="001C1E28" w:rsidRDefault="00857EF3" w:rsidP="001C1E28">
      <w:pPr>
        <w:spacing w:after="0" w:line="0" w:lineRule="atLeast"/>
        <w:jc w:val="center"/>
        <w:rPr>
          <w:rFonts w:ascii="Book Antiqua" w:eastAsia="Times New Roman" w:hAnsi="Book Antiqua" w:cs="Times New Roman"/>
          <w:b/>
          <w:sz w:val="24"/>
          <w:szCs w:val="24"/>
          <w:lang w:val="en-GB"/>
        </w:rPr>
      </w:pPr>
      <w:r>
        <w:rPr>
          <w:noProof/>
        </w:rPr>
        <mc:AlternateContent>
          <mc:Choice Requires="wps">
            <w:drawing>
              <wp:anchor distT="0" distB="0" distL="114300" distR="114300" simplePos="0" relativeHeight="251670528" behindDoc="0" locked="0" layoutInCell="1" allowOverlap="1" wp14:anchorId="639AB40C" wp14:editId="2FC02134">
                <wp:simplePos x="0" y="0"/>
                <wp:positionH relativeFrom="column">
                  <wp:posOffset>-23424</wp:posOffset>
                </wp:positionH>
                <wp:positionV relativeFrom="paragraph">
                  <wp:posOffset>38548</wp:posOffset>
                </wp:positionV>
                <wp:extent cx="61150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150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4C7698F"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85pt,3.05pt" to="479.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UbwAEAAHoDAAAOAAAAZHJzL2Uyb0RvYy54bWysU8tu2zAQvBfoPxC815IMKGgEyznESC99&#10;BGj6ARs+JAJ8gcta9t93STlO2t6K+kAvd7nDmeFqd3dylh1VQhP8yLtNy5nyIkjjp5H/eHr48JEz&#10;zOAl2ODVyM8K+d3+/bvdEge1DXOwUiVGIB6HJY58zjkOTYNiVg5wE6LyVNQhOci0TVMjEyyE7myz&#10;bdubZglJxhSEQqTsYS3yfcXXWon8TWtUmdmRE7dc11TX57I2+x0MU4I4G3GhAf/AwoHxdOkV6gAZ&#10;2M9k/oJyRqSAQeeNCK4JWhuhqgZS07V/qPk+Q1RVC5mD8WoT/j9Y8fV47x8T2bBEHDA+pqLipJMr&#10;/8SPnapZ56tZ6pSZoORN1/VtT56Kl1rz2hgT5k8qOFaCkVvjiw4Y4PgZM11GR1+OlLQPD8ba+hbW&#10;s2Xkt/22J2SgidAWMoUuypGjnzgDO9GoiZwqIgZrZOkuOHjGe5vYEei1aUhkWJ6ILmcWMFOBNNTf&#10;2jiDVOvR257S6ygg5C9BrumO5K15ortCV+a/XVlkHADntaWWChJ1WF8oqTqEF9WvHpfoOchztb4p&#10;O3rg2nYZxjJBb/cUv/1k9r8AAAD//wMAUEsDBBQABgAIAAAAIQD9uZPk2wAAAAYBAAAPAAAAZHJz&#10;L2Rvd25yZXYueG1sTI7BTsMwEETvSPyDtUhcqtZpIwoN2VQIyI1LC4jrNl6SiHidxm4b+HoMFziO&#10;ZvTm5evRdurIg2+dIMxnCSiWyplWaoSX53J6A8oHEkOdE0b4ZA/r4vwsp8y4k2z4uA21ihDxGSE0&#10;IfSZ1r5q2JKfuZ4ldu9usBRiHGptBjpFuO30IkmW2lIr8aGhnu8brj62B4vgy1fel1+TapK8pbXj&#10;xf7h6ZEQLy/Gu1tQgcfwN4Yf/agORXTauYMYrzqEaXodlwjLOahYr65WKajdb9ZFrv/rF98AAAD/&#10;/wMAUEsBAi0AFAAGAAgAAAAhALaDOJL+AAAA4QEAABMAAAAAAAAAAAAAAAAAAAAAAFtDb250ZW50&#10;X1R5cGVzXS54bWxQSwECLQAUAAYACAAAACEAOP0h/9YAAACUAQAACwAAAAAAAAAAAAAAAAAvAQAA&#10;X3JlbHMvLnJlbHNQSwECLQAUAAYACAAAACEAc85FG8ABAAB6AwAADgAAAAAAAAAAAAAAAAAuAgAA&#10;ZHJzL2Uyb0RvYy54bWxQSwECLQAUAAYACAAAACEA/bmT5NsAAAAGAQAADwAAAAAAAAAAAAAAAAAa&#10;BAAAZHJzL2Rvd25yZXYueG1sUEsFBgAAAAAEAAQA8wAAACIFAAAAAA==&#10;"/>
            </w:pict>
          </mc:Fallback>
        </mc:AlternateContent>
      </w:r>
    </w:p>
    <w:p w14:paraId="34254F37" w14:textId="77777777" w:rsidR="001C1E28" w:rsidRDefault="001C1E28" w:rsidP="00857EF3">
      <w:pPr>
        <w:spacing w:after="0" w:line="0" w:lineRule="atLeast"/>
        <w:rPr>
          <w:rFonts w:ascii="Book Antiqua" w:eastAsia="Times New Roman" w:hAnsi="Book Antiqua" w:cs="Times New Roman"/>
          <w:b/>
          <w:sz w:val="24"/>
          <w:szCs w:val="24"/>
          <w:lang w:val="en-GB"/>
        </w:rPr>
      </w:pPr>
    </w:p>
    <w:p w14:paraId="68BCD673" w14:textId="505A52BF" w:rsidR="001C1E28" w:rsidRPr="001C1E28" w:rsidRDefault="001C1E28" w:rsidP="001C1E28">
      <w:pPr>
        <w:spacing w:after="0" w:line="0" w:lineRule="atLeast"/>
        <w:jc w:val="center"/>
        <w:rPr>
          <w:rFonts w:ascii="Book Antiqua" w:eastAsia="Times New Roman" w:hAnsi="Book Antiqua" w:cs="Times New Roman"/>
          <w:b/>
          <w:lang w:val="en-GB"/>
        </w:rPr>
      </w:pPr>
      <w:r w:rsidRPr="001C1E28">
        <w:rPr>
          <w:rFonts w:ascii="Book Antiqua" w:eastAsia="Times New Roman" w:hAnsi="Book Antiqua" w:cs="Times New Roman"/>
          <w:b/>
          <w:sz w:val="24"/>
          <w:szCs w:val="24"/>
          <w:lang w:val="en-GB"/>
        </w:rPr>
        <w:t>INTRODUCTION</w:t>
      </w:r>
    </w:p>
    <w:p w14:paraId="2F7BD617" w14:textId="77777777" w:rsidR="001C1E28" w:rsidRPr="001C1E28" w:rsidRDefault="001C1E28" w:rsidP="001C1E28">
      <w:pPr>
        <w:spacing w:after="0" w:line="240" w:lineRule="auto"/>
        <w:rPr>
          <w:rFonts w:ascii="Times New Roman" w:hAnsi="Times New Roman"/>
          <w:b/>
          <w:bCs/>
          <w:sz w:val="24"/>
          <w:szCs w:val="24"/>
        </w:rPr>
      </w:pPr>
    </w:p>
    <w:p w14:paraId="3AA135E8" w14:textId="77777777" w:rsidR="00857EF3" w:rsidRDefault="001C1E28" w:rsidP="001C1E28">
      <w:pPr>
        <w:jc w:val="both"/>
        <w:rPr>
          <w:rFonts w:ascii="Book Antiqua" w:hAnsi="Book Antiqua"/>
          <w:sz w:val="20"/>
          <w:szCs w:val="20"/>
        </w:rPr>
      </w:pPr>
      <w:r w:rsidRPr="001C1E28">
        <w:rPr>
          <w:rFonts w:ascii="Book Antiqua" w:hAnsi="Book Antiqua"/>
          <w:sz w:val="20"/>
          <w:szCs w:val="20"/>
        </w:rPr>
        <w:t>The primary objective of post-processing of food items is the transformation of raw foods into products with improved eating quality and shelf life (</w:t>
      </w:r>
      <w:r w:rsidRPr="001C1E28">
        <w:rPr>
          <w:rFonts w:ascii="Book Antiqua" w:hAnsi="Book Antiqua"/>
          <w:color w:val="6551F5"/>
          <w:sz w:val="20"/>
          <w:szCs w:val="20"/>
        </w:rPr>
        <w:t xml:space="preserve">Singh, 2007; </w:t>
      </w:r>
      <w:proofErr w:type="spellStart"/>
      <w:r w:rsidRPr="001C1E28">
        <w:rPr>
          <w:rFonts w:ascii="Book Antiqua" w:hAnsi="Book Antiqua"/>
          <w:color w:val="6551F5"/>
          <w:sz w:val="20"/>
          <w:szCs w:val="20"/>
        </w:rPr>
        <w:t>Grumezescu</w:t>
      </w:r>
      <w:proofErr w:type="spellEnd"/>
      <w:r w:rsidRPr="001C1E28">
        <w:rPr>
          <w:rFonts w:ascii="Book Antiqua" w:hAnsi="Book Antiqua"/>
          <w:color w:val="6551F5"/>
          <w:sz w:val="20"/>
          <w:szCs w:val="20"/>
        </w:rPr>
        <w:t xml:space="preserve"> &amp; Holban, 2018</w:t>
      </w:r>
      <w:r w:rsidRPr="001C1E28">
        <w:rPr>
          <w:rFonts w:ascii="Book Antiqua" w:hAnsi="Book Antiqua"/>
          <w:sz w:val="20"/>
          <w:szCs w:val="20"/>
        </w:rPr>
        <w:t>)</w:t>
      </w:r>
      <w:r w:rsidRPr="001C1E28">
        <w:rPr>
          <w:rFonts w:ascii="Book Antiqua" w:hAnsi="Book Antiqua"/>
          <w:color w:val="0070C0"/>
          <w:sz w:val="20"/>
          <w:szCs w:val="20"/>
        </w:rPr>
        <w:t xml:space="preserve">. </w:t>
      </w:r>
      <w:r w:rsidRPr="001C1E28">
        <w:rPr>
          <w:rFonts w:ascii="Book Antiqua" w:hAnsi="Book Antiqua"/>
          <w:sz w:val="20"/>
          <w:szCs w:val="20"/>
        </w:rPr>
        <w:t xml:space="preserve">Drying is one of the most ancient methods of food preservation known to and </w:t>
      </w:r>
      <w:proofErr w:type="spellStart"/>
      <w:r w:rsidRPr="001C1E28">
        <w:rPr>
          <w:rFonts w:ascii="Book Antiqua" w:hAnsi="Book Antiqua"/>
          <w:sz w:val="20"/>
          <w:szCs w:val="20"/>
        </w:rPr>
        <w:t>practised</w:t>
      </w:r>
      <w:proofErr w:type="spellEnd"/>
      <w:r w:rsidRPr="001C1E28">
        <w:rPr>
          <w:rFonts w:ascii="Book Antiqua" w:hAnsi="Book Antiqua"/>
          <w:sz w:val="20"/>
          <w:szCs w:val="20"/>
        </w:rPr>
        <w:t xml:space="preserve"> by mankind. </w:t>
      </w:r>
    </w:p>
    <w:p w14:paraId="21384503" w14:textId="77777777" w:rsidR="00857EF3" w:rsidRDefault="00857EF3" w:rsidP="001C1E28">
      <w:pPr>
        <w:jc w:val="both"/>
        <w:rPr>
          <w:rFonts w:ascii="Book Antiqua" w:hAnsi="Book Antiqua"/>
          <w:sz w:val="20"/>
          <w:szCs w:val="20"/>
        </w:rPr>
      </w:pPr>
    </w:p>
    <w:p w14:paraId="7D986840" w14:textId="49B8E1AE" w:rsidR="00857EF3" w:rsidRDefault="00857EF3" w:rsidP="00857EF3">
      <w:pPr>
        <w:jc w:val="center"/>
        <w:rPr>
          <w:rFonts w:ascii="Book Antiqua" w:hAnsi="Book Antiqua"/>
          <w:sz w:val="20"/>
          <w:szCs w:val="20"/>
        </w:rPr>
      </w:pPr>
      <w:r>
        <w:rPr>
          <w:rFonts w:ascii="Book Antiqua" w:hAnsi="Book Antiqua"/>
          <w:sz w:val="20"/>
          <w:szCs w:val="20"/>
        </w:rPr>
        <w:t>30</w:t>
      </w:r>
    </w:p>
    <w:p w14:paraId="3CD101CE" w14:textId="559DD0B2" w:rsidR="001C1E28" w:rsidRPr="001C1E28" w:rsidRDefault="001C1E28" w:rsidP="001C1E28">
      <w:pPr>
        <w:jc w:val="both"/>
        <w:rPr>
          <w:rFonts w:ascii="Book Antiqua" w:hAnsi="Book Antiqua"/>
          <w:sz w:val="20"/>
          <w:szCs w:val="20"/>
        </w:rPr>
      </w:pPr>
      <w:r w:rsidRPr="001C1E28">
        <w:rPr>
          <w:rFonts w:ascii="Book Antiqua" w:hAnsi="Book Antiqua"/>
          <w:sz w:val="20"/>
          <w:szCs w:val="20"/>
        </w:rPr>
        <w:lastRenderedPageBreak/>
        <w:t xml:space="preserve">Preservation of foodstuff by drying either in the sun or over metallic objects fired underneath with heat generated from burning of heaps of firewood has been </w:t>
      </w:r>
      <w:proofErr w:type="spellStart"/>
      <w:r w:rsidRPr="001C1E28">
        <w:rPr>
          <w:rFonts w:ascii="Book Antiqua" w:hAnsi="Book Antiqua"/>
          <w:sz w:val="20"/>
          <w:szCs w:val="20"/>
        </w:rPr>
        <w:t>practised</w:t>
      </w:r>
      <w:proofErr w:type="spellEnd"/>
      <w:r w:rsidRPr="001C1E28">
        <w:rPr>
          <w:rFonts w:ascii="Book Antiqua" w:hAnsi="Book Antiqua"/>
          <w:sz w:val="20"/>
          <w:szCs w:val="20"/>
        </w:rPr>
        <w:t xml:space="preserve"> since prehistoric times and is still a vital operation in the life of many rural dwellers</w:t>
      </w:r>
      <w:r w:rsidRPr="001C1E28">
        <w:rPr>
          <w:rFonts w:ascii="Book Antiqua" w:hAnsi="Book Antiqua"/>
          <w:color w:val="FF0000"/>
          <w:sz w:val="20"/>
          <w:szCs w:val="20"/>
          <w:lang w:val="en-US"/>
        </w:rPr>
        <w:t>.</w:t>
      </w:r>
      <w:r w:rsidRPr="001C1E28">
        <w:rPr>
          <w:rFonts w:ascii="Book Antiqua" w:hAnsi="Book Antiqua"/>
          <w:sz w:val="20"/>
          <w:szCs w:val="20"/>
          <w:lang w:val="en-US"/>
        </w:rPr>
        <w:t xml:space="preserve"> </w:t>
      </w:r>
      <w:r w:rsidRPr="001C1E28">
        <w:rPr>
          <w:rFonts w:ascii="Book Antiqua" w:hAnsi="Book Antiqua"/>
          <w:sz w:val="20"/>
          <w:szCs w:val="20"/>
        </w:rPr>
        <w:t xml:space="preserve"> However, despite the importance of drying in food processing, the effect of the heat retained by the drying feedstock on adjacent equipment, facilities, required for executing other processing stages needs not jettisoned. Thus, after drying the excess heat in the heat-laden feedstock (lumps of </w:t>
      </w:r>
      <w:proofErr w:type="spellStart"/>
      <w:r w:rsidRPr="001C1E28">
        <w:rPr>
          <w:rFonts w:ascii="Book Antiqua" w:hAnsi="Book Antiqua"/>
          <w:i/>
          <w:iCs/>
          <w:sz w:val="20"/>
          <w:szCs w:val="20"/>
        </w:rPr>
        <w:t>pupuru</w:t>
      </w:r>
      <w:proofErr w:type="spellEnd"/>
      <w:r w:rsidRPr="001C1E28">
        <w:rPr>
          <w:rFonts w:ascii="Book Antiqua" w:hAnsi="Book Antiqua"/>
          <w:sz w:val="20"/>
          <w:szCs w:val="20"/>
        </w:rPr>
        <w:t xml:space="preserve">) is often reduced to tolerable level by a process called precooling (otherwise called heat extraction or rejection process). This heat rejection process is often done to prevent: malfunctioning of the processing machine(s) required for achieving the new processing stage(s), which could arise as a result of unequal variation in the geometric dimensions of their components arisen from abrupt drop in temperature between the heat-laden feedstock being conveyed and fresh air hovering it; stack burning, and growth of hemophilic bacteria </w:t>
      </w:r>
      <w:r w:rsidRPr="001C1E28">
        <w:rPr>
          <w:rFonts w:ascii="Book Antiqua" w:hAnsi="Book Antiqua"/>
          <w:color w:val="6551F5"/>
          <w:sz w:val="20"/>
          <w:szCs w:val="20"/>
        </w:rPr>
        <w:t>(Istvan, 2012)</w:t>
      </w:r>
      <w:r w:rsidRPr="001C1E28">
        <w:rPr>
          <w:rFonts w:ascii="Book Antiqua" w:hAnsi="Book Antiqua"/>
          <w:sz w:val="20"/>
          <w:szCs w:val="20"/>
        </w:rPr>
        <w:t>Hence, the use of material handling and heat extraction equipment for performing these tasks are significant facilities for enhancing the productivity, safety and security of food (</w:t>
      </w:r>
      <w:r w:rsidRPr="001C1E28">
        <w:rPr>
          <w:rFonts w:ascii="Book Antiqua" w:hAnsi="Book Antiqua"/>
          <w:color w:val="6551F5"/>
          <w:sz w:val="20"/>
          <w:szCs w:val="20"/>
        </w:rPr>
        <w:t>Yuan; 2020</w:t>
      </w:r>
      <w:r w:rsidRPr="001C1E28">
        <w:rPr>
          <w:rFonts w:ascii="Book Antiqua" w:hAnsi="Book Antiqua"/>
          <w:color w:val="6551F5"/>
          <w:sz w:val="20"/>
          <w:szCs w:val="20"/>
          <w:lang w:val="en-US"/>
        </w:rPr>
        <w:t xml:space="preserve">; </w:t>
      </w:r>
      <w:r w:rsidRPr="001C1E28">
        <w:rPr>
          <w:rFonts w:ascii="Book Antiqua" w:hAnsi="Book Antiqua"/>
          <w:color w:val="6551F5"/>
          <w:sz w:val="20"/>
          <w:szCs w:val="20"/>
        </w:rPr>
        <w:t xml:space="preserve">Waseem </w:t>
      </w:r>
      <w:r w:rsidRPr="001C1E28">
        <w:rPr>
          <w:rFonts w:ascii="Book Antiqua" w:hAnsi="Book Antiqua"/>
          <w:i/>
          <w:iCs/>
          <w:color w:val="6551F5"/>
          <w:sz w:val="20"/>
          <w:szCs w:val="20"/>
        </w:rPr>
        <w:t>et al</w:t>
      </w:r>
      <w:r w:rsidRPr="001C1E28">
        <w:rPr>
          <w:rFonts w:ascii="Book Antiqua" w:hAnsi="Book Antiqua"/>
          <w:color w:val="6551F5"/>
          <w:sz w:val="20"/>
          <w:szCs w:val="20"/>
        </w:rPr>
        <w:t>., 2021</w:t>
      </w:r>
      <w:r w:rsidRPr="001C1E28">
        <w:rPr>
          <w:rFonts w:ascii="Book Antiqua" w:hAnsi="Book Antiqua"/>
          <w:sz w:val="20"/>
          <w:szCs w:val="20"/>
        </w:rPr>
        <w:t>).</w:t>
      </w:r>
    </w:p>
    <w:p w14:paraId="393F0052" w14:textId="77777777" w:rsidR="001C1E28" w:rsidRPr="001C1E28" w:rsidRDefault="001C1E28" w:rsidP="001C1E28">
      <w:pPr>
        <w:jc w:val="both"/>
        <w:rPr>
          <w:rFonts w:ascii="Book Antiqua" w:hAnsi="Book Antiqua"/>
          <w:color w:val="0070C0"/>
          <w:sz w:val="20"/>
          <w:szCs w:val="20"/>
          <w:lang w:val="en-US"/>
        </w:rPr>
      </w:pPr>
      <w:r w:rsidRPr="001C1E28">
        <w:rPr>
          <w:rFonts w:ascii="Book Antiqua" w:hAnsi="Book Antiqua" w:cs="Times New Roman"/>
          <w:bCs/>
          <w:sz w:val="20"/>
          <w:szCs w:val="20"/>
        </w:rPr>
        <w:t>Material handling, which simply connotes</w:t>
      </w:r>
      <w:r w:rsidRPr="001C1E28">
        <w:rPr>
          <w:rFonts w:ascii="Book Antiqua" w:hAnsi="Book Antiqua" w:cs="Times New Roman"/>
          <w:sz w:val="20"/>
          <w:szCs w:val="20"/>
        </w:rPr>
        <w:t xml:space="preserve"> movement of material (</w:t>
      </w:r>
      <w:r w:rsidRPr="001C1E28">
        <w:rPr>
          <w:rFonts w:ascii="Book Antiqua" w:hAnsi="Book Antiqua" w:cs="Times New Roman"/>
          <w:bCs/>
          <w:color w:val="6551F5"/>
          <w:sz w:val="20"/>
          <w:szCs w:val="20"/>
        </w:rPr>
        <w:t>Stephens and Meyers, 2010</w:t>
      </w:r>
      <w:r w:rsidRPr="001C1E28">
        <w:rPr>
          <w:rFonts w:ascii="Book Antiqua" w:hAnsi="Book Antiqua" w:cs="Times New Roman"/>
          <w:bCs/>
          <w:sz w:val="20"/>
          <w:szCs w:val="20"/>
        </w:rPr>
        <w:t xml:space="preserve">), contributes a considerable proportion to the product quantity and quality, and economic benefits of the firm involved. Elevators (bucket elevator) conveyors (screw and belt) cranes and lifts (fork lift) are some of the equipment for achieving this task. The application of any of these handling facilities along the production lines depends not only on the properties of the material (feedstock) involved, but also on the level of accessibility to the lines.  </w:t>
      </w:r>
      <w:r w:rsidRPr="001C1E28">
        <w:rPr>
          <w:rFonts w:ascii="Book Antiqua" w:hAnsi="Book Antiqua" w:cs="Times New Roman"/>
          <w:sz w:val="20"/>
          <w:szCs w:val="20"/>
        </w:rPr>
        <w:t>One of the most important systems of mechanical handling equipment used for moving material from one location to another in processing plants is the conveyor system.</w:t>
      </w:r>
      <w:r w:rsidRPr="001C1E28">
        <w:rPr>
          <w:rFonts w:ascii="Book Antiqua" w:hAnsi="Book Antiqua" w:cs="Times New Roman"/>
          <w:sz w:val="20"/>
          <w:szCs w:val="20"/>
          <w:lang w:val="en-US"/>
        </w:rPr>
        <w:t xml:space="preserve"> </w:t>
      </w:r>
      <w:r w:rsidRPr="001C1E28">
        <w:rPr>
          <w:rFonts w:ascii="Book Antiqua" w:hAnsi="Book Antiqua" w:cs="Times New Roman"/>
          <w:sz w:val="20"/>
          <w:szCs w:val="20"/>
        </w:rPr>
        <w:t xml:space="preserve">According to </w:t>
      </w:r>
      <w:r w:rsidRPr="001C1E28">
        <w:rPr>
          <w:rFonts w:ascii="Book Antiqua" w:hAnsi="Book Antiqua" w:cs="Times New Roman"/>
          <w:color w:val="6551F5"/>
          <w:sz w:val="20"/>
          <w:szCs w:val="20"/>
        </w:rPr>
        <w:t xml:space="preserve">Florin and Lulian </w:t>
      </w:r>
      <w:r w:rsidRPr="001C1E28">
        <w:rPr>
          <w:rFonts w:ascii="Book Antiqua" w:hAnsi="Book Antiqua" w:cs="Times New Roman"/>
          <w:sz w:val="20"/>
          <w:szCs w:val="20"/>
        </w:rPr>
        <w:t>(</w:t>
      </w:r>
      <w:r w:rsidRPr="001C1E28">
        <w:rPr>
          <w:rFonts w:ascii="Book Antiqua" w:hAnsi="Book Antiqua" w:cs="Times New Roman"/>
          <w:color w:val="6551F5"/>
          <w:sz w:val="20"/>
          <w:szCs w:val="20"/>
        </w:rPr>
        <w:t>2018</w:t>
      </w:r>
      <w:r w:rsidRPr="001C1E28">
        <w:rPr>
          <w:rFonts w:ascii="Book Antiqua" w:hAnsi="Book Antiqua" w:cs="Times New Roman"/>
          <w:sz w:val="20"/>
          <w:szCs w:val="20"/>
        </w:rPr>
        <w:t>),</w:t>
      </w:r>
      <w:r w:rsidRPr="001C1E28">
        <w:rPr>
          <w:rFonts w:ascii="Book Antiqua" w:hAnsi="Book Antiqua"/>
          <w:sz w:val="20"/>
          <w:szCs w:val="20"/>
        </w:rPr>
        <w:t xml:space="preserve"> conveyors are transfer systems which are used to carry different products in successive steps up to the point of destination </w:t>
      </w:r>
      <w:r w:rsidRPr="001C1E28">
        <w:rPr>
          <w:rFonts w:ascii="Book Antiqua" w:hAnsi="Book Antiqua" w:cs="Times New Roman"/>
          <w:sz w:val="20"/>
          <w:szCs w:val="20"/>
        </w:rPr>
        <w:t xml:space="preserve">According to </w:t>
      </w:r>
      <w:r w:rsidRPr="001C1E28">
        <w:rPr>
          <w:rFonts w:ascii="Book Antiqua" w:hAnsi="Book Antiqua" w:cs="Times New Roman"/>
          <w:color w:val="6551F5"/>
          <w:sz w:val="20"/>
          <w:szCs w:val="20"/>
        </w:rPr>
        <w:t xml:space="preserve">Florin and Lulian </w:t>
      </w:r>
      <w:r w:rsidRPr="001C1E28">
        <w:rPr>
          <w:rFonts w:ascii="Book Antiqua" w:hAnsi="Book Antiqua" w:cs="Times New Roman"/>
          <w:sz w:val="20"/>
          <w:szCs w:val="20"/>
        </w:rPr>
        <w:t>(</w:t>
      </w:r>
      <w:r w:rsidRPr="001C1E28">
        <w:rPr>
          <w:rFonts w:ascii="Book Antiqua" w:hAnsi="Book Antiqua" w:cs="Times New Roman"/>
          <w:color w:val="6551F5"/>
          <w:sz w:val="20"/>
          <w:szCs w:val="20"/>
        </w:rPr>
        <w:t>2018</w:t>
      </w:r>
      <w:r w:rsidRPr="001C1E28">
        <w:rPr>
          <w:rFonts w:ascii="Book Antiqua" w:hAnsi="Book Antiqua" w:cs="Times New Roman"/>
          <w:sz w:val="20"/>
          <w:szCs w:val="20"/>
        </w:rPr>
        <w:t>),</w:t>
      </w:r>
      <w:r w:rsidRPr="001C1E28">
        <w:rPr>
          <w:rFonts w:ascii="Book Antiqua" w:hAnsi="Book Antiqua"/>
          <w:sz w:val="20"/>
          <w:szCs w:val="20"/>
        </w:rPr>
        <w:t xml:space="preserve"> conveyors are transfer systems which are used to carry different products in successive steps up to the point of destination. Thus, in processing lines and most especially where the feedstock is laden with heat, a screw conveyor system is one </w:t>
      </w:r>
      <w:r w:rsidRPr="001C1E28">
        <w:rPr>
          <w:rFonts w:ascii="Book Antiqua" w:hAnsi="Book Antiqua"/>
          <w:sz w:val="20"/>
          <w:szCs w:val="20"/>
          <w:lang w:val="en-US"/>
        </w:rPr>
        <w:t xml:space="preserve">of </w:t>
      </w:r>
      <w:r w:rsidRPr="001C1E28">
        <w:rPr>
          <w:rFonts w:ascii="Book Antiqua" w:hAnsi="Book Antiqua"/>
          <w:sz w:val="20"/>
          <w:szCs w:val="20"/>
        </w:rPr>
        <w:t xml:space="preserve">the typical equipment used for achieving the material handling process, </w:t>
      </w:r>
      <w:r w:rsidRPr="001C1E28">
        <w:rPr>
          <w:rFonts w:ascii="Book Antiqua" w:hAnsi="Book Antiqua" w:cs="Times New Roman"/>
          <w:bCs/>
          <w:sz w:val="20"/>
          <w:szCs w:val="20"/>
        </w:rPr>
        <w:t>as it permits incorporation of steam jackets for trapping unwanted heat</w:t>
      </w:r>
      <w:r w:rsidRPr="001C1E28">
        <w:rPr>
          <w:rFonts w:ascii="Book Antiqua" w:hAnsi="Book Antiqua"/>
          <w:sz w:val="20"/>
          <w:szCs w:val="20"/>
        </w:rPr>
        <w:t xml:space="preserve"> </w:t>
      </w:r>
      <w:r w:rsidRPr="001C1E28">
        <w:rPr>
          <w:rFonts w:ascii="Book Antiqua" w:hAnsi="Book Antiqua" w:cs="Times New Roman"/>
          <w:bCs/>
          <w:color w:val="0070C0"/>
          <w:sz w:val="20"/>
          <w:szCs w:val="20"/>
        </w:rPr>
        <w:t>(</w:t>
      </w:r>
      <w:r w:rsidRPr="001C1E28">
        <w:rPr>
          <w:rFonts w:ascii="Book Antiqua" w:hAnsi="Book Antiqua" w:cs="Times New Roman"/>
          <w:bCs/>
          <w:color w:val="6551F5"/>
          <w:sz w:val="20"/>
          <w:szCs w:val="20"/>
        </w:rPr>
        <w:t>Roberts, 2011</w:t>
      </w:r>
      <w:r w:rsidRPr="001C1E28">
        <w:rPr>
          <w:rFonts w:ascii="Book Antiqua" w:hAnsi="Book Antiqua" w:cs="Times New Roman"/>
          <w:bCs/>
          <w:color w:val="0070C0"/>
          <w:sz w:val="20"/>
          <w:szCs w:val="20"/>
        </w:rPr>
        <w:t>)</w:t>
      </w:r>
      <w:r w:rsidRPr="001C1E28">
        <w:rPr>
          <w:rFonts w:ascii="Book Antiqua" w:hAnsi="Book Antiqua" w:cs="Times New Roman"/>
          <w:bCs/>
          <w:color w:val="0070C0"/>
          <w:sz w:val="20"/>
          <w:szCs w:val="20"/>
          <w:lang w:val="en-US"/>
        </w:rPr>
        <w:t>.</w:t>
      </w:r>
    </w:p>
    <w:p w14:paraId="40FC2461" w14:textId="77777777" w:rsidR="001C1E28" w:rsidRPr="001C1E28" w:rsidRDefault="001C1E28" w:rsidP="001C1E28">
      <w:pPr>
        <w:spacing w:after="0" w:line="240" w:lineRule="auto"/>
        <w:jc w:val="both"/>
        <w:rPr>
          <w:rFonts w:ascii="Book Antiqua" w:hAnsi="Book Antiqua" w:cs="Times New Roman"/>
          <w:bCs/>
          <w:sz w:val="20"/>
          <w:szCs w:val="20"/>
        </w:rPr>
      </w:pPr>
      <w:r w:rsidRPr="001C1E28">
        <w:rPr>
          <w:rFonts w:ascii="Book Antiqua" w:hAnsi="Book Antiqua" w:cs="Times New Roman"/>
          <w:bCs/>
          <w:sz w:val="20"/>
          <w:szCs w:val="20"/>
        </w:rPr>
        <w:t xml:space="preserve">Different studies had been conducted in recent time </w:t>
      </w:r>
      <w:r w:rsidRPr="001C1E28">
        <w:rPr>
          <w:rFonts w:ascii="Book Antiqua" w:hAnsi="Book Antiqua" w:cs="Times New Roman"/>
          <w:bCs/>
          <w:sz w:val="20"/>
          <w:szCs w:val="20"/>
          <w:lang w:val="en-US"/>
        </w:rPr>
        <w:t>to</w:t>
      </w:r>
      <w:r w:rsidRPr="001C1E28">
        <w:rPr>
          <w:rFonts w:ascii="Book Antiqua" w:hAnsi="Book Antiqua" w:cs="Times New Roman"/>
          <w:bCs/>
          <w:sz w:val="20"/>
          <w:szCs w:val="20"/>
        </w:rPr>
        <w:t xml:space="preserve"> assess significance of handling facilities and precooling product during processing</w:t>
      </w:r>
      <w:r w:rsidRPr="001C1E28">
        <w:rPr>
          <w:rFonts w:ascii="Book Antiqua" w:hAnsi="Book Antiqua" w:cs="Times New Roman"/>
          <w:bCs/>
          <w:color w:val="0070C0"/>
          <w:sz w:val="20"/>
          <w:szCs w:val="20"/>
        </w:rPr>
        <w:t xml:space="preserve">. </w:t>
      </w:r>
      <w:r w:rsidRPr="001C1E28">
        <w:rPr>
          <w:rFonts w:ascii="Book Antiqua" w:hAnsi="Book Antiqua" w:cs="Times New Roman"/>
          <w:bCs/>
          <w:color w:val="6551F5"/>
          <w:sz w:val="20"/>
          <w:szCs w:val="20"/>
        </w:rPr>
        <w:t xml:space="preserve">Stefan </w:t>
      </w:r>
      <w:r w:rsidRPr="001C1E28">
        <w:rPr>
          <w:rFonts w:ascii="Book Antiqua" w:hAnsi="Book Antiqua" w:cs="Times New Roman"/>
          <w:bCs/>
          <w:i/>
          <w:iCs/>
          <w:color w:val="6551F5"/>
          <w:sz w:val="20"/>
          <w:szCs w:val="20"/>
        </w:rPr>
        <w:t>et al</w:t>
      </w:r>
      <w:r w:rsidRPr="001C1E28">
        <w:rPr>
          <w:rFonts w:ascii="Book Antiqua" w:hAnsi="Book Antiqua" w:cs="Times New Roman"/>
          <w:bCs/>
          <w:color w:val="6551F5"/>
          <w:sz w:val="20"/>
          <w:szCs w:val="20"/>
        </w:rPr>
        <w:t>., (2018</w:t>
      </w:r>
      <w:r w:rsidRPr="001C1E28">
        <w:rPr>
          <w:rFonts w:ascii="Book Antiqua" w:hAnsi="Book Antiqua" w:cs="Times New Roman"/>
          <w:bCs/>
          <w:sz w:val="20"/>
          <w:szCs w:val="20"/>
        </w:rPr>
        <w:t xml:space="preserve">) researched into the criteria for deciding conveyor type. The searchers utilized analytical hierarchy process (AHP) and Hurwitz methods for evaluating; the results revealed that the biggest criteria belong to economic criteria with </w:t>
      </w:r>
      <w:r w:rsidRPr="001C1E28">
        <w:rPr>
          <w:rFonts w:ascii="Book Antiqua" w:hAnsi="Book Antiqua" w:cs="Times New Roman"/>
          <w:sz w:val="20"/>
          <w:szCs w:val="20"/>
        </w:rPr>
        <w:t>59 %, then techno/logical criteria with 25 % and with 16 % is external costs</w:t>
      </w:r>
      <w:r w:rsidRPr="001C1E28">
        <w:rPr>
          <w:rFonts w:ascii="Book Antiqua" w:hAnsi="Book Antiqua"/>
          <w:sz w:val="20"/>
          <w:szCs w:val="20"/>
        </w:rPr>
        <w:t>.</w:t>
      </w:r>
      <w:r w:rsidRPr="001C1E28">
        <w:rPr>
          <w:rFonts w:ascii="Book Antiqua" w:hAnsi="Book Antiqua" w:cs="Times New Roman"/>
          <w:bCs/>
          <w:sz w:val="20"/>
          <w:szCs w:val="20"/>
        </w:rPr>
        <w:t xml:space="preserve">  </w:t>
      </w:r>
      <w:r w:rsidRPr="001C1E28">
        <w:rPr>
          <w:rFonts w:ascii="Book Antiqua" w:hAnsi="Book Antiqua"/>
          <w:color w:val="6551F5"/>
          <w:sz w:val="20"/>
          <w:szCs w:val="20"/>
        </w:rPr>
        <w:t xml:space="preserve">Nicolai </w:t>
      </w:r>
      <w:r w:rsidRPr="001C1E28">
        <w:rPr>
          <w:rFonts w:ascii="Book Antiqua" w:hAnsi="Book Antiqua"/>
          <w:i/>
          <w:iCs/>
          <w:color w:val="6551F5"/>
          <w:sz w:val="20"/>
          <w:szCs w:val="20"/>
        </w:rPr>
        <w:t>et al</w:t>
      </w:r>
      <w:r w:rsidRPr="001C1E28">
        <w:rPr>
          <w:rFonts w:ascii="Book Antiqua" w:hAnsi="Book Antiqua"/>
          <w:color w:val="6551F5"/>
          <w:sz w:val="20"/>
          <w:szCs w:val="20"/>
        </w:rPr>
        <w:t xml:space="preserve">. </w:t>
      </w:r>
      <w:r w:rsidRPr="001C1E28">
        <w:rPr>
          <w:rFonts w:ascii="Book Antiqua" w:hAnsi="Book Antiqua"/>
          <w:sz w:val="20"/>
          <w:szCs w:val="20"/>
        </w:rPr>
        <w:t>(</w:t>
      </w:r>
      <w:r w:rsidRPr="001C1E28">
        <w:rPr>
          <w:rFonts w:ascii="Book Antiqua" w:hAnsi="Book Antiqua"/>
          <w:color w:val="6551F5"/>
          <w:sz w:val="20"/>
          <w:szCs w:val="20"/>
        </w:rPr>
        <w:t>2004</w:t>
      </w:r>
      <w:r w:rsidRPr="001C1E28">
        <w:rPr>
          <w:rFonts w:ascii="Book Antiqua" w:hAnsi="Book Antiqua"/>
          <w:sz w:val="20"/>
          <w:szCs w:val="20"/>
        </w:rPr>
        <w:t>) investigated the capacity, volumetric efficiency, and power requirements for a 0.2 m and a 0.25 m diameter conveyor, operating in a speed range of 250 to 1100 rpm at inclination angles of 13, 20, and 30</w:t>
      </w:r>
      <w:r w:rsidRPr="001C1E28">
        <w:rPr>
          <w:rFonts w:ascii="Book Antiqua" w:hAnsi="Book Antiqua" w:cs="Times New Roman"/>
          <w:iCs/>
          <w:sz w:val="20"/>
          <w:szCs w:val="20"/>
          <w:vertAlign w:val="superscript"/>
        </w:rPr>
        <w:t>o</w:t>
      </w:r>
      <w:r w:rsidRPr="001C1E28">
        <w:rPr>
          <w:rFonts w:ascii="Book Antiqua" w:hAnsi="Book Antiqua"/>
          <w:sz w:val="20"/>
          <w:szCs w:val="20"/>
        </w:rPr>
        <w:t>. The results of their findings revealed that increasing the conveyor speed increased the capacity up to a maximum value, and further increase in speed caused a decrease in capacity. The results also revealed that for every 100 rpm increase in conveyor screw speed, the volumetric efficiency decreased by an average of 3 %; while variation in conveyor inclination angle did not affect the volumetric efficiency relative to the screw speed</w:t>
      </w:r>
      <w:r w:rsidRPr="001C1E28">
        <w:rPr>
          <w:rFonts w:ascii="Book Antiqua" w:hAnsi="Book Antiqua" w:cs="Times New Roman"/>
          <w:bCs/>
          <w:sz w:val="20"/>
          <w:szCs w:val="20"/>
        </w:rPr>
        <w:t xml:space="preserve">. </w:t>
      </w:r>
    </w:p>
    <w:p w14:paraId="240C67DE" w14:textId="7DDD4F72" w:rsidR="001C1E28" w:rsidRPr="001C1E28" w:rsidRDefault="001C1E28" w:rsidP="00857EF3">
      <w:pPr>
        <w:spacing w:after="0" w:line="240" w:lineRule="auto"/>
        <w:rPr>
          <w:rFonts w:ascii="Book Antiqua" w:hAnsi="Book Antiqua" w:cs="Times New Roman"/>
          <w:bCs/>
          <w:sz w:val="20"/>
          <w:szCs w:val="20"/>
        </w:rPr>
      </w:pPr>
    </w:p>
    <w:p w14:paraId="737F0D7A" w14:textId="77777777" w:rsidR="00857EF3" w:rsidRDefault="001C1E28" w:rsidP="001C1E28">
      <w:pPr>
        <w:spacing w:after="0" w:line="240" w:lineRule="auto"/>
        <w:jc w:val="both"/>
        <w:rPr>
          <w:rFonts w:ascii="Book Antiqua" w:hAnsi="Book Antiqua" w:cs="Times New Roman"/>
          <w:bCs/>
          <w:sz w:val="20"/>
          <w:szCs w:val="20"/>
        </w:rPr>
      </w:pPr>
      <w:r w:rsidRPr="001C1E28">
        <w:rPr>
          <w:rFonts w:ascii="Book Antiqua" w:hAnsi="Book Antiqua" w:cs="Times New Roman"/>
          <w:bCs/>
          <w:sz w:val="20"/>
          <w:szCs w:val="20"/>
        </w:rPr>
        <w:t xml:space="preserve"> </w:t>
      </w:r>
    </w:p>
    <w:p w14:paraId="4740922B" w14:textId="77777777" w:rsidR="00857EF3" w:rsidRDefault="00857EF3" w:rsidP="001C1E28">
      <w:pPr>
        <w:spacing w:after="0" w:line="240" w:lineRule="auto"/>
        <w:jc w:val="both"/>
        <w:rPr>
          <w:rFonts w:ascii="Book Antiqua" w:hAnsi="Book Antiqua" w:cs="Times New Roman"/>
          <w:bCs/>
          <w:sz w:val="20"/>
          <w:szCs w:val="20"/>
        </w:rPr>
      </w:pPr>
    </w:p>
    <w:p w14:paraId="5C2685DD" w14:textId="77777777" w:rsidR="00857EF3" w:rsidRDefault="00857EF3" w:rsidP="001C1E28">
      <w:pPr>
        <w:spacing w:after="0" w:line="240" w:lineRule="auto"/>
        <w:jc w:val="both"/>
        <w:rPr>
          <w:rFonts w:ascii="Book Antiqua" w:hAnsi="Book Antiqua" w:cs="Times New Roman"/>
          <w:bCs/>
          <w:sz w:val="20"/>
          <w:szCs w:val="20"/>
        </w:rPr>
      </w:pPr>
    </w:p>
    <w:p w14:paraId="5304224C" w14:textId="77777777" w:rsidR="00857EF3" w:rsidRDefault="00857EF3" w:rsidP="001C1E28">
      <w:pPr>
        <w:spacing w:after="0" w:line="240" w:lineRule="auto"/>
        <w:jc w:val="both"/>
        <w:rPr>
          <w:rFonts w:ascii="Book Antiqua" w:hAnsi="Book Antiqua" w:cs="Times New Roman"/>
          <w:bCs/>
          <w:sz w:val="20"/>
          <w:szCs w:val="20"/>
        </w:rPr>
      </w:pPr>
    </w:p>
    <w:p w14:paraId="2541A93A" w14:textId="77777777" w:rsidR="00857EF3" w:rsidRDefault="00857EF3" w:rsidP="001C1E28">
      <w:pPr>
        <w:spacing w:after="0" w:line="240" w:lineRule="auto"/>
        <w:jc w:val="both"/>
        <w:rPr>
          <w:rFonts w:ascii="Book Antiqua" w:hAnsi="Book Antiqua" w:cs="Times New Roman"/>
          <w:bCs/>
          <w:sz w:val="20"/>
          <w:szCs w:val="20"/>
        </w:rPr>
      </w:pPr>
    </w:p>
    <w:p w14:paraId="73B527A0" w14:textId="77777777" w:rsidR="00857EF3" w:rsidRDefault="00857EF3" w:rsidP="001C1E28">
      <w:pPr>
        <w:spacing w:after="0" w:line="240" w:lineRule="auto"/>
        <w:jc w:val="both"/>
        <w:rPr>
          <w:rFonts w:ascii="Book Antiqua" w:hAnsi="Book Antiqua" w:cs="Times New Roman"/>
          <w:bCs/>
          <w:sz w:val="20"/>
          <w:szCs w:val="20"/>
        </w:rPr>
      </w:pPr>
    </w:p>
    <w:p w14:paraId="25B90D1C" w14:textId="62957331" w:rsidR="00857EF3" w:rsidRDefault="00857EF3" w:rsidP="00857EF3">
      <w:pPr>
        <w:spacing w:after="0" w:line="240" w:lineRule="auto"/>
        <w:jc w:val="center"/>
        <w:rPr>
          <w:rFonts w:ascii="Book Antiqua" w:hAnsi="Book Antiqua" w:cs="Times New Roman"/>
          <w:bCs/>
          <w:sz w:val="20"/>
          <w:szCs w:val="20"/>
        </w:rPr>
      </w:pPr>
      <w:r>
        <w:rPr>
          <w:rFonts w:ascii="Book Antiqua" w:hAnsi="Book Antiqua" w:cs="Times New Roman"/>
          <w:bCs/>
          <w:sz w:val="20"/>
          <w:szCs w:val="20"/>
        </w:rPr>
        <w:t>31</w:t>
      </w:r>
    </w:p>
    <w:p w14:paraId="1071C7BD" w14:textId="07BE2C60" w:rsidR="00857EF3" w:rsidRDefault="001C1E28" w:rsidP="001C1E28">
      <w:pPr>
        <w:spacing w:after="0" w:line="240" w:lineRule="auto"/>
        <w:jc w:val="both"/>
        <w:rPr>
          <w:rFonts w:ascii="Book Antiqua" w:hAnsi="Book Antiqua" w:cs="Times New Roman"/>
          <w:bCs/>
          <w:sz w:val="20"/>
          <w:szCs w:val="20"/>
        </w:rPr>
      </w:pPr>
      <w:proofErr w:type="spellStart"/>
      <w:r w:rsidRPr="001C1E28">
        <w:rPr>
          <w:rFonts w:ascii="Book Antiqua" w:hAnsi="Book Antiqua" w:cs="Times New Roman"/>
          <w:bCs/>
          <w:color w:val="6551F5"/>
          <w:sz w:val="20"/>
          <w:szCs w:val="20"/>
        </w:rPr>
        <w:lastRenderedPageBreak/>
        <w:t>Athapol</w:t>
      </w:r>
      <w:proofErr w:type="spellEnd"/>
      <w:r w:rsidRPr="001C1E28">
        <w:rPr>
          <w:rFonts w:ascii="Book Antiqua" w:hAnsi="Book Antiqua" w:cs="Times New Roman"/>
          <w:bCs/>
          <w:color w:val="6551F5"/>
          <w:sz w:val="20"/>
          <w:szCs w:val="20"/>
        </w:rPr>
        <w:t xml:space="preserve"> </w:t>
      </w:r>
      <w:r w:rsidRPr="001C1E28">
        <w:rPr>
          <w:rFonts w:ascii="Book Antiqua" w:hAnsi="Book Antiqua" w:cs="Times New Roman"/>
          <w:bCs/>
          <w:i/>
          <w:iCs/>
          <w:color w:val="6551F5"/>
          <w:sz w:val="20"/>
          <w:szCs w:val="20"/>
        </w:rPr>
        <w:t>et al</w:t>
      </w:r>
      <w:r w:rsidRPr="001C1E28">
        <w:rPr>
          <w:rFonts w:ascii="Book Antiqua" w:hAnsi="Book Antiqua" w:cs="Times New Roman"/>
          <w:bCs/>
          <w:color w:val="6551F5"/>
          <w:sz w:val="20"/>
          <w:szCs w:val="20"/>
        </w:rPr>
        <w:t xml:space="preserve">. </w:t>
      </w:r>
      <w:r w:rsidRPr="001C1E28">
        <w:rPr>
          <w:rFonts w:ascii="Book Antiqua" w:hAnsi="Book Antiqua" w:cs="Times New Roman"/>
          <w:bCs/>
          <w:sz w:val="20"/>
          <w:szCs w:val="20"/>
        </w:rPr>
        <w:t>(</w:t>
      </w:r>
      <w:r w:rsidRPr="001C1E28">
        <w:rPr>
          <w:rFonts w:ascii="Book Antiqua" w:hAnsi="Book Antiqua" w:cs="Times New Roman"/>
          <w:bCs/>
          <w:color w:val="6551F5"/>
          <w:sz w:val="20"/>
          <w:szCs w:val="20"/>
        </w:rPr>
        <w:t>1991</w:t>
      </w:r>
      <w:r w:rsidRPr="001C1E28">
        <w:rPr>
          <w:rFonts w:ascii="Book Antiqua" w:hAnsi="Book Antiqua" w:cs="Times New Roman"/>
          <w:bCs/>
          <w:sz w:val="20"/>
          <w:szCs w:val="20"/>
        </w:rPr>
        <w:t>) developed a precooling unit for evaluating different methods of cooling tropical fruits and vegetables. In the research, the unit was specifically used to precooling cucumbers, mango and pawpaw. The results of the research indicated that cucumber, mango and pawpaw could be best precooled through hydro-</w:t>
      </w:r>
      <w:proofErr w:type="spellStart"/>
      <w:r w:rsidRPr="001C1E28">
        <w:rPr>
          <w:rFonts w:ascii="Book Antiqua" w:hAnsi="Book Antiqua" w:cs="Times New Roman"/>
          <w:bCs/>
          <w:sz w:val="20"/>
          <w:szCs w:val="20"/>
        </w:rPr>
        <w:t>aircooling</w:t>
      </w:r>
      <w:proofErr w:type="spellEnd"/>
      <w:r w:rsidRPr="001C1E28">
        <w:rPr>
          <w:rFonts w:ascii="Book Antiqua" w:hAnsi="Book Antiqua" w:cs="Times New Roman"/>
          <w:bCs/>
          <w:sz w:val="20"/>
          <w:szCs w:val="20"/>
        </w:rPr>
        <w:t xml:space="preserve">, hydrocooling and forced-air cooling. </w:t>
      </w:r>
      <w:proofErr w:type="spellStart"/>
      <w:r w:rsidRPr="001C1E28">
        <w:rPr>
          <w:rFonts w:ascii="Book Antiqua" w:hAnsi="Book Antiqua" w:cs="Times New Roman"/>
          <w:bCs/>
          <w:color w:val="6551F5"/>
          <w:sz w:val="20"/>
          <w:szCs w:val="20"/>
        </w:rPr>
        <w:t>Alibas</w:t>
      </w:r>
      <w:proofErr w:type="spellEnd"/>
      <w:r w:rsidRPr="001C1E28">
        <w:rPr>
          <w:rFonts w:ascii="Book Antiqua" w:hAnsi="Book Antiqua" w:cs="Times New Roman"/>
          <w:bCs/>
          <w:color w:val="6551F5"/>
          <w:sz w:val="20"/>
          <w:szCs w:val="20"/>
        </w:rPr>
        <w:t xml:space="preserve"> and Koksal </w:t>
      </w:r>
      <w:r w:rsidRPr="001C1E28">
        <w:rPr>
          <w:rFonts w:ascii="Book Antiqua" w:hAnsi="Book Antiqua" w:cs="Times New Roman"/>
          <w:bCs/>
          <w:sz w:val="20"/>
          <w:szCs w:val="20"/>
        </w:rPr>
        <w:t>(</w:t>
      </w:r>
      <w:r w:rsidRPr="001C1E28">
        <w:rPr>
          <w:rFonts w:ascii="Book Antiqua" w:hAnsi="Book Antiqua" w:cs="Times New Roman"/>
          <w:bCs/>
          <w:color w:val="6551F5"/>
          <w:sz w:val="20"/>
          <w:szCs w:val="20"/>
        </w:rPr>
        <w:t>2014</w:t>
      </w:r>
      <w:r w:rsidRPr="001C1E28">
        <w:rPr>
          <w:rFonts w:ascii="Book Antiqua" w:hAnsi="Book Antiqua" w:cs="Times New Roman"/>
          <w:bCs/>
          <w:sz w:val="20"/>
          <w:szCs w:val="20"/>
        </w:rPr>
        <w:t>) evaluated precooling parameters when Cauliflower (</w:t>
      </w:r>
      <w:r w:rsidRPr="001C1E28">
        <w:rPr>
          <w:rFonts w:ascii="Book Antiqua" w:hAnsi="Book Antiqua" w:cs="Times New Roman"/>
          <w:bCs/>
          <w:i/>
          <w:sz w:val="20"/>
          <w:szCs w:val="20"/>
        </w:rPr>
        <w:t xml:space="preserve">Brassica oleracea. L. </w:t>
      </w:r>
      <w:proofErr w:type="spellStart"/>
      <w:r w:rsidRPr="001C1E28">
        <w:rPr>
          <w:rFonts w:ascii="Book Antiqua" w:hAnsi="Book Antiqua" w:cs="Times New Roman"/>
          <w:bCs/>
          <w:i/>
          <w:sz w:val="20"/>
          <w:szCs w:val="20"/>
        </w:rPr>
        <w:t>var.botrytiscv</w:t>
      </w:r>
      <w:proofErr w:type="spellEnd"/>
      <w:r w:rsidRPr="001C1E28">
        <w:rPr>
          <w:rFonts w:ascii="Book Antiqua" w:hAnsi="Book Antiqua" w:cs="Times New Roman"/>
          <w:bCs/>
          <w:sz w:val="20"/>
          <w:szCs w:val="20"/>
        </w:rPr>
        <w:t xml:space="preserve">) is precooled through forced-air, vacuum and hydro-precooling. During the investigation, the researchers measured the time-dependent temperature, energy consumption, decreasing pressure values and plotted curves of time-dependent pressure as pertained to each of the precooling methods. </w:t>
      </w:r>
    </w:p>
    <w:p w14:paraId="0AF98632" w14:textId="2E3DB5BC" w:rsidR="001C1E28" w:rsidRPr="001C1E28" w:rsidRDefault="001C1E28" w:rsidP="001C1E28">
      <w:pPr>
        <w:spacing w:after="0" w:line="240" w:lineRule="auto"/>
        <w:jc w:val="both"/>
        <w:rPr>
          <w:rFonts w:ascii="Book Antiqua" w:hAnsi="Book Antiqua" w:cs="Times New Roman"/>
          <w:bCs/>
          <w:sz w:val="20"/>
          <w:szCs w:val="20"/>
        </w:rPr>
      </w:pPr>
      <w:r w:rsidRPr="001C1E28">
        <w:rPr>
          <w:rFonts w:ascii="Book Antiqua" w:hAnsi="Book Antiqua" w:cs="Times New Roman"/>
          <w:bCs/>
          <w:sz w:val="20"/>
          <w:szCs w:val="20"/>
        </w:rPr>
        <w:t>The results revealed that the most suitable method to precool cauliflower, in terms of cooling time, quality parameters and energy consumption was vacuum, followed by hydrocooling and forced-air cooling.</w:t>
      </w:r>
      <w:r w:rsidRPr="001C1E28">
        <w:rPr>
          <w:rFonts w:ascii="Book Antiqua" w:hAnsi="Book Antiqua" w:cs="Times New Roman"/>
          <w:bCs/>
          <w:sz w:val="20"/>
          <w:szCs w:val="20"/>
          <w:lang w:val="en-US"/>
        </w:rPr>
        <w:t xml:space="preserve"> However, from these recent studies, research on the importance of combining processing stages for the purpose of making the processing equipment dual or multi-purpose is scanty. Hence, this study focused on the</w:t>
      </w:r>
      <w:r w:rsidRPr="001C1E28">
        <w:rPr>
          <w:rFonts w:ascii="Book Antiqua" w:hAnsi="Book Antiqua" w:cs="Times New Roman"/>
          <w:bCs/>
          <w:sz w:val="20"/>
          <w:szCs w:val="20"/>
        </w:rPr>
        <w:t xml:space="preserve"> develop</w:t>
      </w:r>
      <w:r w:rsidRPr="001C1E28">
        <w:rPr>
          <w:rFonts w:ascii="Book Antiqua" w:hAnsi="Book Antiqua" w:cs="Times New Roman"/>
          <w:bCs/>
          <w:sz w:val="20"/>
          <w:szCs w:val="20"/>
          <w:lang w:val="en-US"/>
        </w:rPr>
        <w:t>ment of</w:t>
      </w:r>
      <w:r w:rsidRPr="001C1E28">
        <w:rPr>
          <w:rFonts w:ascii="Book Antiqua" w:hAnsi="Book Antiqua" w:cs="Times New Roman"/>
          <w:bCs/>
          <w:sz w:val="20"/>
          <w:szCs w:val="20"/>
        </w:rPr>
        <w:t xml:space="preserve"> an automated combined conveyor and heat extractor for use in </w:t>
      </w:r>
      <w:proofErr w:type="spellStart"/>
      <w:r w:rsidRPr="001C1E28">
        <w:rPr>
          <w:rFonts w:ascii="Book Antiqua" w:hAnsi="Book Antiqua" w:cs="Times New Roman"/>
          <w:bCs/>
          <w:i/>
          <w:sz w:val="20"/>
          <w:szCs w:val="20"/>
        </w:rPr>
        <w:t>Pupuru</w:t>
      </w:r>
      <w:proofErr w:type="spellEnd"/>
      <w:r w:rsidRPr="001C1E28">
        <w:rPr>
          <w:rFonts w:ascii="Book Antiqua" w:hAnsi="Book Antiqua" w:cs="Times New Roman"/>
          <w:bCs/>
          <w:i/>
          <w:sz w:val="20"/>
          <w:szCs w:val="20"/>
        </w:rPr>
        <w:t xml:space="preserve"> </w:t>
      </w:r>
      <w:r w:rsidRPr="001C1E28">
        <w:rPr>
          <w:rFonts w:ascii="Book Antiqua" w:hAnsi="Book Antiqua" w:cs="Times New Roman"/>
          <w:bCs/>
          <w:sz w:val="20"/>
          <w:szCs w:val="20"/>
        </w:rPr>
        <w:t>processing plant</w:t>
      </w:r>
      <w:r w:rsidRPr="001C1E28">
        <w:rPr>
          <w:rFonts w:ascii="Book Antiqua" w:hAnsi="Book Antiqua" w:cs="Times New Roman"/>
          <w:sz w:val="20"/>
          <w:szCs w:val="20"/>
        </w:rPr>
        <w:t>.</w:t>
      </w:r>
    </w:p>
    <w:p w14:paraId="219DD7C6" w14:textId="77777777" w:rsidR="001C1E28" w:rsidRPr="001C1E28" w:rsidRDefault="001C1E28" w:rsidP="001C1E28">
      <w:pPr>
        <w:rPr>
          <w:rFonts w:ascii="Book Antiqua" w:hAnsi="Book Antiqua" w:cs="Times New Roman"/>
          <w:bCs/>
          <w:sz w:val="20"/>
          <w:szCs w:val="20"/>
        </w:rPr>
      </w:pPr>
    </w:p>
    <w:p w14:paraId="3F6B95D4" w14:textId="77777777" w:rsidR="001C1E28" w:rsidRPr="001C1E28" w:rsidRDefault="001C1E28" w:rsidP="001C1E28">
      <w:pPr>
        <w:spacing w:after="0" w:line="0" w:lineRule="atLeast"/>
        <w:jc w:val="center"/>
        <w:rPr>
          <w:rFonts w:ascii="Book Antiqua" w:eastAsia="Times New Roman" w:hAnsi="Book Antiqua" w:cs="Times New Roman"/>
          <w:b/>
          <w:sz w:val="24"/>
          <w:szCs w:val="24"/>
          <w:lang w:val="en-US"/>
        </w:rPr>
      </w:pPr>
      <w:r w:rsidRPr="001C1E28">
        <w:rPr>
          <w:rFonts w:ascii="Book Antiqua" w:eastAsia="Times New Roman" w:hAnsi="Book Antiqua" w:cs="Times New Roman"/>
          <w:b/>
          <w:sz w:val="24"/>
          <w:szCs w:val="24"/>
          <w:lang w:val="en-US"/>
        </w:rPr>
        <w:t>MATERIALS AND METHODS</w:t>
      </w:r>
    </w:p>
    <w:p w14:paraId="1D5FCA1F" w14:textId="77777777" w:rsidR="001C1E28" w:rsidRPr="001C1E28" w:rsidRDefault="001C1E28" w:rsidP="001C1E28">
      <w:pPr>
        <w:spacing w:after="0" w:line="240" w:lineRule="auto"/>
        <w:jc w:val="both"/>
        <w:rPr>
          <w:rFonts w:ascii="Book Antiqua" w:eastAsia="Times New Roman" w:hAnsi="Book Antiqua" w:cs="Times New Roman"/>
          <w:b/>
          <w:bCs/>
        </w:rPr>
      </w:pPr>
      <w:r w:rsidRPr="001C1E28">
        <w:rPr>
          <w:rFonts w:ascii="Book Antiqua" w:eastAsia="Times New Roman" w:hAnsi="Book Antiqua" w:cs="Times New Roman"/>
          <w:b/>
          <w:bCs/>
        </w:rPr>
        <w:t>2.1 Materials and Equipment used for Fabrication</w:t>
      </w:r>
    </w:p>
    <w:p w14:paraId="7ED9D482" w14:textId="77777777" w:rsidR="001C1E28" w:rsidRPr="001C1E28" w:rsidRDefault="001C1E28" w:rsidP="001C1E28">
      <w:pPr>
        <w:spacing w:after="0" w:line="240" w:lineRule="auto"/>
        <w:jc w:val="both"/>
        <w:rPr>
          <w:rFonts w:ascii="Book Antiqua" w:eastAsia="Times New Roman" w:hAnsi="Book Antiqua" w:cs="Times New Roman"/>
          <w:sz w:val="20"/>
          <w:szCs w:val="20"/>
        </w:rPr>
      </w:pPr>
      <w:r w:rsidRPr="001C1E28">
        <w:rPr>
          <w:rFonts w:ascii="Book Antiqua" w:hAnsi="Book Antiqua"/>
          <w:sz w:val="20"/>
          <w:szCs w:val="20"/>
        </w:rPr>
        <w:t xml:space="preserve">The machine, basically, comprises the: feeding unit, screw conveyor, air circulating system and the mechanical power transmission section including the discharge chute. Each of the components of the sub units was selected based on the outcomes of the calculated data and relevant engineering standards. </w:t>
      </w:r>
      <w:r w:rsidRPr="001C1E28">
        <w:rPr>
          <w:rFonts w:ascii="Book Antiqua" w:eastAsia="Times New Roman" w:hAnsi="Book Antiqua" w:cs="Times New Roman"/>
          <w:sz w:val="20"/>
          <w:szCs w:val="20"/>
        </w:rPr>
        <w:t xml:space="preserve">The materials used in </w:t>
      </w:r>
      <w:r w:rsidRPr="001C1E28">
        <w:rPr>
          <w:rFonts w:ascii="Book Antiqua" w:eastAsia="Times New Roman" w:hAnsi="Book Antiqua" w:cs="Times New Roman"/>
          <w:sz w:val="20"/>
          <w:szCs w:val="20"/>
          <w:lang w:val="en-US"/>
        </w:rPr>
        <w:t>its</w:t>
      </w:r>
      <w:r w:rsidRPr="001C1E28">
        <w:rPr>
          <w:rFonts w:ascii="Book Antiqua" w:eastAsia="Times New Roman" w:hAnsi="Book Antiqua" w:cs="Times New Roman"/>
          <w:sz w:val="20"/>
          <w:szCs w:val="20"/>
        </w:rPr>
        <w:t xml:space="preserve"> construction include</w:t>
      </w:r>
      <w:r w:rsidRPr="001C1E28">
        <w:rPr>
          <w:rFonts w:ascii="Book Antiqua" w:eastAsia="Times New Roman" w:hAnsi="Book Antiqua" w:cs="Times New Roman"/>
          <w:sz w:val="20"/>
          <w:szCs w:val="20"/>
          <w:lang w:val="en-US"/>
        </w:rPr>
        <w:t>: stainless and mild steel sheets, lengths of 50mm by 50 mm by 5 mm mild steel angle iron, pieces of G10 electrodes and sets of bolts and nuts (</w:t>
      </w:r>
      <w:r w:rsidRPr="001C1E28">
        <w:rPr>
          <w:rFonts w:ascii="Book Antiqua" w:eastAsia="Times New Roman" w:hAnsi="Book Antiqua" w:cs="Times New Roman"/>
          <w:sz w:val="20"/>
          <w:szCs w:val="20"/>
        </w:rPr>
        <w:t>M3, M6, M10 and M12 Bolts and nuts)</w:t>
      </w:r>
      <w:r w:rsidRPr="001C1E28">
        <w:rPr>
          <w:rFonts w:ascii="Book Antiqua" w:eastAsia="Times New Roman" w:hAnsi="Book Antiqua" w:cs="Times New Roman"/>
          <w:sz w:val="20"/>
          <w:szCs w:val="20"/>
          <w:lang w:val="en-US"/>
        </w:rPr>
        <w:t>,</w:t>
      </w:r>
      <w:r w:rsidRPr="001C1E28">
        <w:rPr>
          <w:rFonts w:ascii="Book Antiqua" w:eastAsia="Times New Roman" w:hAnsi="Book Antiqua" w:cs="Times New Roman"/>
          <w:sz w:val="20"/>
          <w:szCs w:val="20"/>
        </w:rPr>
        <w:t xml:space="preserve"> Gear reduction motor, heat extractor fans. The choice of selecting each of these materials was based on the results of the design analysis and available relevant engineering standards. </w:t>
      </w:r>
      <w:r w:rsidRPr="001C1E28">
        <w:rPr>
          <w:rFonts w:ascii="Book Antiqua" w:eastAsia="Times New Roman" w:hAnsi="Book Antiqua" w:cs="Times New Roman"/>
          <w:sz w:val="20"/>
          <w:szCs w:val="20"/>
          <w:lang w:val="en-US"/>
        </w:rPr>
        <w:t xml:space="preserve">The equipment used in the fabrication exercise include: measuring tape, try-square, cutting machine, grinding machine, manual metallic arc welding machine, drilling machine. The measuring tape (Model: Liang Jin) was used to do the marking out of the parts For the purpose of ensuring straightness in measured dimensions and squareness of assembled parts during assembly of the machine, try-square (Model: </w:t>
      </w:r>
      <w:r w:rsidRPr="001C1E28">
        <w:rPr>
          <w:rFonts w:ascii="Book Antiqua" w:eastAsia="Calibri" w:hAnsi="Book Antiqua" w:cs="Calibri"/>
          <w:lang w:val="en-CA"/>
        </w:rPr>
        <w:t>Yama Ever</w:t>
      </w:r>
      <w:r w:rsidRPr="001C1E28">
        <w:rPr>
          <w:rFonts w:ascii="Book Antiqua" w:eastAsia="Times New Roman" w:hAnsi="Book Antiqua" w:cs="Times New Roman"/>
          <w:sz w:val="20"/>
          <w:szCs w:val="20"/>
          <w:lang w:val="en-US"/>
        </w:rPr>
        <w:t xml:space="preserve">) was used; cutting of the measured parts to desired geometrical dimension including dulling of the sharp edges produced on workpiece (plate and angle bars) during cutting and fettling of spatters emanated from the welding process, a Bosch-type cutting/grinding machine was used. and for the purpose of ensuring generation of concentric holes on components that needed temporarily fastening with bolts and nuts, drilling machines (Models: </w:t>
      </w:r>
      <w:proofErr w:type="spellStart"/>
      <w:r w:rsidRPr="001C1E28">
        <w:rPr>
          <w:rFonts w:ascii="Book Antiqua" w:eastAsia="Times New Roman" w:hAnsi="Book Antiqua" w:cs="Times New Roman"/>
          <w:sz w:val="20"/>
          <w:szCs w:val="20"/>
          <w:lang w:val="en-US"/>
        </w:rPr>
        <w:t>Lemartech</w:t>
      </w:r>
      <w:proofErr w:type="spellEnd"/>
      <w:r w:rsidRPr="001C1E28">
        <w:rPr>
          <w:rFonts w:ascii="Book Antiqua" w:eastAsia="Times New Roman" w:hAnsi="Book Antiqua" w:cs="Times New Roman"/>
          <w:sz w:val="20"/>
          <w:szCs w:val="20"/>
          <w:lang w:val="en-US"/>
        </w:rPr>
        <w:t xml:space="preserve"> and Total impact) were used. The entire welding process was performed with manual metallic arc welding machines (Models: Power plus – BXI-400, and Express weld inverter MMA-400).  </w:t>
      </w:r>
    </w:p>
    <w:p w14:paraId="05BA89D9" w14:textId="77777777" w:rsidR="001C1E28" w:rsidRPr="001C1E28" w:rsidRDefault="001C1E28" w:rsidP="001C1E28">
      <w:pPr>
        <w:spacing w:after="0" w:line="0" w:lineRule="atLeast"/>
        <w:jc w:val="both"/>
        <w:rPr>
          <w:rFonts w:ascii="Book Antiqua" w:eastAsia="Calibri" w:hAnsi="Book Antiqua" w:cs="Calibri"/>
          <w:lang w:val="en-CA"/>
        </w:rPr>
      </w:pPr>
    </w:p>
    <w:p w14:paraId="6046FECE" w14:textId="77777777" w:rsidR="001C1E28" w:rsidRPr="001C1E28" w:rsidRDefault="001C1E28" w:rsidP="001C1E28">
      <w:pPr>
        <w:spacing w:after="0" w:line="240" w:lineRule="auto"/>
        <w:jc w:val="both"/>
        <w:rPr>
          <w:rFonts w:ascii="Book Antiqua" w:hAnsi="Book Antiqua"/>
          <w:b/>
          <w:szCs w:val="24"/>
          <w:lang w:val="en-US"/>
        </w:rPr>
      </w:pPr>
      <w:r w:rsidRPr="001C1E28">
        <w:rPr>
          <w:rFonts w:ascii="Book Antiqua" w:hAnsi="Book Antiqua"/>
          <w:b/>
          <w:szCs w:val="24"/>
        </w:rPr>
        <w:t xml:space="preserve">2.2 </w:t>
      </w:r>
      <w:r w:rsidRPr="001C1E28">
        <w:rPr>
          <w:rFonts w:ascii="Book Antiqua" w:hAnsi="Book Antiqua"/>
          <w:b/>
          <w:szCs w:val="24"/>
          <w:lang w:val="en-US"/>
        </w:rPr>
        <w:t xml:space="preserve">Principles of Operation and </w:t>
      </w:r>
      <w:r w:rsidRPr="001C1E28">
        <w:rPr>
          <w:rFonts w:ascii="Book Antiqua" w:hAnsi="Book Antiqua"/>
          <w:b/>
          <w:szCs w:val="24"/>
        </w:rPr>
        <w:t>Theoretical Analysis</w:t>
      </w:r>
    </w:p>
    <w:p w14:paraId="1EAA0EC9" w14:textId="77777777" w:rsidR="001C1E28" w:rsidRPr="001C1E28" w:rsidRDefault="001C1E28" w:rsidP="001C1E28">
      <w:pPr>
        <w:spacing w:after="0" w:line="240" w:lineRule="auto"/>
        <w:jc w:val="both"/>
        <w:rPr>
          <w:rFonts w:ascii="Book Antiqua" w:hAnsi="Book Antiqua" w:cs="Times New Roman"/>
          <w:color w:val="000000"/>
          <w:sz w:val="20"/>
          <w:szCs w:val="20"/>
        </w:rPr>
      </w:pPr>
      <w:r w:rsidRPr="001C1E28">
        <w:rPr>
          <w:rFonts w:ascii="Book Antiqua" w:hAnsi="Book Antiqua"/>
          <w:sz w:val="20"/>
          <w:szCs w:val="20"/>
        </w:rPr>
        <w:t xml:space="preserve">This section presents </w:t>
      </w:r>
      <w:r w:rsidRPr="001C1E28">
        <w:rPr>
          <w:rFonts w:ascii="Book Antiqua" w:hAnsi="Book Antiqua"/>
          <w:sz w:val="20"/>
          <w:szCs w:val="20"/>
          <w:lang w:val="en-US"/>
        </w:rPr>
        <w:t xml:space="preserve">principles of operation, </w:t>
      </w:r>
      <w:r w:rsidRPr="001C1E28">
        <w:rPr>
          <w:rFonts w:ascii="Book Antiqua" w:hAnsi="Book Antiqua"/>
          <w:sz w:val="20"/>
          <w:szCs w:val="20"/>
        </w:rPr>
        <w:t>details of the design assumptions and calculations used for estimating the specifications of the components and evaluating the performance of the machine</w:t>
      </w:r>
      <w:r w:rsidRPr="001C1E28">
        <w:rPr>
          <w:rFonts w:ascii="Book Antiqua" w:hAnsi="Book Antiqua"/>
          <w:sz w:val="20"/>
          <w:szCs w:val="20"/>
          <w:lang w:val="en-US"/>
        </w:rPr>
        <w:t xml:space="preserve">. </w:t>
      </w:r>
      <w:r w:rsidRPr="001C1E28">
        <w:rPr>
          <w:rFonts w:ascii="Book Antiqua" w:hAnsi="Book Antiqua"/>
          <w:sz w:val="20"/>
          <w:szCs w:val="20"/>
        </w:rPr>
        <w:t xml:space="preserve"> </w:t>
      </w:r>
      <w:r w:rsidRPr="001C1E28">
        <w:rPr>
          <w:rFonts w:ascii="Book Antiqua" w:hAnsi="Book Antiqua" w:cs="Times New Roman"/>
          <w:sz w:val="20"/>
          <w:szCs w:val="20"/>
        </w:rPr>
        <w:t>As the name implies, the system comprises two units, conveyor for conveying and heat extractor for cooling the conveyed feedstock prior to the milling stage.</w:t>
      </w:r>
      <w:r w:rsidRPr="001C1E28">
        <w:rPr>
          <w:rFonts w:ascii="Book Antiqua" w:hAnsi="Book Antiqua" w:cs="Times New Roman"/>
          <w:sz w:val="20"/>
          <w:szCs w:val="20"/>
          <w:lang w:val="en-US"/>
        </w:rPr>
        <w:t xml:space="preserve"> The conveyor works based on the principle of helix, According to </w:t>
      </w:r>
      <w:proofErr w:type="spellStart"/>
      <w:r w:rsidRPr="001C1E28">
        <w:rPr>
          <w:rFonts w:ascii="Book Antiqua" w:hAnsi="Book Antiqua" w:cs="Times New Roman"/>
          <w:color w:val="6551F5"/>
          <w:sz w:val="20"/>
          <w:szCs w:val="20"/>
          <w:lang w:val="en-US"/>
        </w:rPr>
        <w:t>Oke</w:t>
      </w:r>
      <w:proofErr w:type="spellEnd"/>
      <w:r w:rsidRPr="001C1E28">
        <w:rPr>
          <w:rFonts w:ascii="Book Antiqua" w:hAnsi="Book Antiqua" w:cs="Times New Roman"/>
          <w:color w:val="6551F5"/>
          <w:sz w:val="20"/>
          <w:szCs w:val="20"/>
          <w:lang w:val="en-US"/>
        </w:rPr>
        <w:t xml:space="preserve"> &amp; Ayodeji </w:t>
      </w:r>
      <w:r w:rsidRPr="001C1E28">
        <w:rPr>
          <w:rFonts w:ascii="Book Antiqua" w:hAnsi="Book Antiqua" w:cs="Times New Roman"/>
          <w:sz w:val="20"/>
          <w:szCs w:val="20"/>
          <w:lang w:val="en-US"/>
        </w:rPr>
        <w:t>(</w:t>
      </w:r>
      <w:r w:rsidRPr="001C1E28">
        <w:rPr>
          <w:rFonts w:ascii="Book Antiqua" w:hAnsi="Book Antiqua" w:cs="Times New Roman"/>
          <w:color w:val="6551F5"/>
          <w:sz w:val="20"/>
          <w:szCs w:val="20"/>
          <w:lang w:val="en-US"/>
        </w:rPr>
        <w:t>2020</w:t>
      </w:r>
      <w:r w:rsidRPr="001C1E28">
        <w:rPr>
          <w:rFonts w:ascii="Book Antiqua" w:hAnsi="Book Antiqua" w:cs="Times New Roman"/>
          <w:sz w:val="20"/>
          <w:szCs w:val="20"/>
          <w:lang w:val="en-US"/>
        </w:rPr>
        <w:t xml:space="preserve">), </w:t>
      </w:r>
      <w:r w:rsidRPr="001C1E28">
        <w:rPr>
          <w:rFonts w:ascii="Book Antiqua" w:hAnsi="Book Antiqua" w:cs="Times New Roman"/>
          <w:color w:val="000000"/>
          <w:sz w:val="20"/>
          <w:szCs w:val="20"/>
          <w:lang w:val="en-US"/>
        </w:rPr>
        <w:t>a</w:t>
      </w:r>
      <w:r w:rsidRPr="001C1E28">
        <w:rPr>
          <w:rFonts w:ascii="Book Antiqua" w:hAnsi="Book Antiqua" w:cs="Times New Roman"/>
          <w:color w:val="000000"/>
          <w:sz w:val="20"/>
          <w:szCs w:val="20"/>
        </w:rPr>
        <w:t xml:space="preserve"> helix is the locus of a point which moves</w:t>
      </w:r>
      <w:r w:rsidRPr="001C1E28">
        <w:rPr>
          <w:rFonts w:ascii="Book Antiqua" w:hAnsi="Book Antiqua"/>
          <w:color w:val="000000"/>
          <w:sz w:val="20"/>
          <w:szCs w:val="20"/>
          <w:lang w:val="en-US"/>
        </w:rPr>
        <w:t xml:space="preserve"> </w:t>
      </w:r>
      <w:r w:rsidRPr="001C1E28">
        <w:rPr>
          <w:rFonts w:ascii="Book Antiqua" w:hAnsi="Book Antiqua" w:cs="Times New Roman"/>
          <w:color w:val="000000"/>
          <w:sz w:val="20"/>
          <w:szCs w:val="20"/>
        </w:rPr>
        <w:t>simultaneously around and along a cylinder; the ratio of the two movements being constant</w:t>
      </w:r>
      <w:r w:rsidRPr="001C1E28">
        <w:rPr>
          <w:rFonts w:ascii="Book Antiqua" w:hAnsi="Book Antiqua"/>
          <w:sz w:val="20"/>
          <w:szCs w:val="20"/>
        </w:rPr>
        <w:t xml:space="preserve"> </w:t>
      </w:r>
      <w:r w:rsidRPr="001C1E28">
        <w:rPr>
          <w:rFonts w:ascii="Book Antiqua" w:hAnsi="Book Antiqua" w:cs="Times New Roman"/>
          <w:color w:val="000000"/>
          <w:sz w:val="20"/>
          <w:szCs w:val="20"/>
        </w:rPr>
        <w:t xml:space="preserve">When the </w:t>
      </w:r>
      <w:r w:rsidRPr="001C1E28">
        <w:rPr>
          <w:rFonts w:ascii="Book Antiqua" w:hAnsi="Book Antiqua" w:cs="Times New Roman"/>
          <w:color w:val="000000"/>
          <w:sz w:val="20"/>
          <w:szCs w:val="20"/>
          <w:lang w:val="en-US"/>
        </w:rPr>
        <w:t>feedstock is charged</w:t>
      </w:r>
      <w:r w:rsidRPr="001C1E28">
        <w:rPr>
          <w:rFonts w:ascii="Book Antiqua" w:hAnsi="Book Antiqua" w:cs="Times New Roman"/>
          <w:color w:val="000000"/>
          <w:sz w:val="20"/>
          <w:szCs w:val="20"/>
        </w:rPr>
        <w:t xml:space="preserve"> </w:t>
      </w:r>
      <w:r w:rsidRPr="001C1E28">
        <w:rPr>
          <w:rFonts w:ascii="Book Antiqua" w:hAnsi="Book Antiqua" w:cs="Times New Roman"/>
          <w:color w:val="000000"/>
          <w:sz w:val="20"/>
          <w:szCs w:val="20"/>
          <w:lang w:val="en-US"/>
        </w:rPr>
        <w:t xml:space="preserve">into </w:t>
      </w:r>
      <w:r w:rsidRPr="001C1E28">
        <w:rPr>
          <w:rFonts w:ascii="Book Antiqua" w:hAnsi="Book Antiqua" w:cs="Times New Roman"/>
          <w:color w:val="000000"/>
          <w:sz w:val="20"/>
          <w:szCs w:val="20"/>
        </w:rPr>
        <w:t>the hopper</w:t>
      </w:r>
      <w:r w:rsidRPr="001C1E28">
        <w:rPr>
          <w:rFonts w:ascii="Book Antiqua" w:hAnsi="Book Antiqua" w:cs="Times New Roman"/>
          <w:color w:val="000000"/>
          <w:sz w:val="20"/>
          <w:szCs w:val="20"/>
          <w:lang w:val="en-US"/>
        </w:rPr>
        <w:t>,</w:t>
      </w:r>
      <w:r w:rsidRPr="001C1E28">
        <w:rPr>
          <w:rFonts w:ascii="Book Antiqua" w:hAnsi="Book Antiqua" w:cs="Times New Roman"/>
          <w:color w:val="000000"/>
          <w:sz w:val="20"/>
          <w:szCs w:val="20"/>
        </w:rPr>
        <w:t xml:space="preserve"> the </w:t>
      </w:r>
      <w:r w:rsidRPr="001C1E28">
        <w:rPr>
          <w:rFonts w:ascii="Book Antiqua" w:hAnsi="Book Antiqua" w:cs="Times New Roman"/>
          <w:color w:val="000000"/>
          <w:sz w:val="20"/>
          <w:szCs w:val="20"/>
          <w:lang w:val="en-US"/>
        </w:rPr>
        <w:t xml:space="preserve">inclination of the hopper sidewalls enables the feedstock to gradually </w:t>
      </w:r>
      <w:r w:rsidRPr="001C1E28">
        <w:rPr>
          <w:rFonts w:ascii="Book Antiqua" w:hAnsi="Book Antiqua" w:cs="Times New Roman"/>
          <w:color w:val="000000"/>
          <w:sz w:val="20"/>
          <w:szCs w:val="20"/>
        </w:rPr>
        <w:t>fall by gravity into the convey</w:t>
      </w:r>
      <w:r w:rsidRPr="001C1E28">
        <w:rPr>
          <w:rFonts w:ascii="Book Antiqua" w:hAnsi="Book Antiqua" w:cs="Times New Roman"/>
          <w:color w:val="000000"/>
          <w:sz w:val="20"/>
          <w:szCs w:val="20"/>
          <w:lang w:val="en-US"/>
        </w:rPr>
        <w:t>or trough.</w:t>
      </w:r>
      <w:r w:rsidRPr="001C1E28">
        <w:rPr>
          <w:rFonts w:ascii="Book Antiqua" w:hAnsi="Book Antiqua"/>
          <w:color w:val="000000"/>
          <w:sz w:val="20"/>
          <w:szCs w:val="20"/>
          <w:lang w:val="en-US"/>
        </w:rPr>
        <w:t xml:space="preserve"> </w:t>
      </w:r>
      <w:r w:rsidRPr="001C1E28">
        <w:rPr>
          <w:rFonts w:ascii="Book Antiqua" w:hAnsi="Book Antiqua" w:cs="Times New Roman"/>
          <w:color w:val="000000"/>
          <w:sz w:val="20"/>
          <w:szCs w:val="20"/>
          <w:lang w:val="en-US"/>
        </w:rPr>
        <w:t xml:space="preserve">As the screw </w:t>
      </w:r>
      <w:r w:rsidRPr="001C1E28">
        <w:rPr>
          <w:rFonts w:ascii="Book Antiqua" w:hAnsi="Book Antiqua" w:cs="Times New Roman"/>
          <w:color w:val="000000"/>
          <w:sz w:val="20"/>
          <w:szCs w:val="20"/>
        </w:rPr>
        <w:t xml:space="preserve">shaft rotates </w:t>
      </w:r>
      <w:r w:rsidRPr="001C1E28">
        <w:rPr>
          <w:rFonts w:ascii="Book Antiqua" w:hAnsi="Book Antiqua" w:cs="Times New Roman"/>
          <w:color w:val="000000"/>
          <w:sz w:val="20"/>
          <w:szCs w:val="20"/>
          <w:lang w:val="en-US"/>
        </w:rPr>
        <w:t>within the</w:t>
      </w:r>
      <w:r w:rsidRPr="001C1E28">
        <w:rPr>
          <w:rFonts w:ascii="Book Antiqua" w:hAnsi="Book Antiqua" w:cs="Times New Roman"/>
          <w:color w:val="000000"/>
          <w:sz w:val="20"/>
          <w:szCs w:val="20"/>
        </w:rPr>
        <w:t xml:space="preserve"> fixed trough, th</w:t>
      </w:r>
      <w:r w:rsidRPr="001C1E28">
        <w:rPr>
          <w:rFonts w:ascii="Book Antiqua" w:hAnsi="Book Antiqua" w:cs="Times New Roman"/>
          <w:color w:val="000000"/>
          <w:sz w:val="20"/>
          <w:szCs w:val="20"/>
          <w:lang w:val="en-US"/>
        </w:rPr>
        <w:t>e rotation</w:t>
      </w:r>
      <w:r w:rsidRPr="001C1E28">
        <w:rPr>
          <w:rFonts w:ascii="Book Antiqua" w:hAnsi="Book Antiqua" w:cs="Times New Roman"/>
          <w:color w:val="000000"/>
          <w:sz w:val="20"/>
          <w:szCs w:val="20"/>
        </w:rPr>
        <w:t xml:space="preserve"> </w:t>
      </w:r>
      <w:r w:rsidRPr="001C1E28">
        <w:rPr>
          <w:rFonts w:ascii="Book Antiqua" w:hAnsi="Book Antiqua" w:cs="Times New Roman"/>
          <w:color w:val="000000"/>
          <w:sz w:val="20"/>
          <w:szCs w:val="20"/>
          <w:lang w:val="en-US"/>
        </w:rPr>
        <w:t xml:space="preserve">causes the </w:t>
      </w:r>
      <w:r w:rsidRPr="001C1E28">
        <w:rPr>
          <w:rFonts w:ascii="Book Antiqua" w:hAnsi="Book Antiqua" w:cs="Times New Roman"/>
          <w:color w:val="000000"/>
          <w:sz w:val="20"/>
          <w:szCs w:val="20"/>
        </w:rPr>
        <w:t xml:space="preserve">content </w:t>
      </w:r>
      <w:r w:rsidRPr="001C1E28">
        <w:rPr>
          <w:rFonts w:ascii="Book Antiqua" w:hAnsi="Book Antiqua" w:cs="Times New Roman"/>
          <w:color w:val="000000"/>
          <w:sz w:val="20"/>
          <w:szCs w:val="20"/>
          <w:lang w:val="en-US"/>
        </w:rPr>
        <w:t xml:space="preserve">to </w:t>
      </w:r>
      <w:r w:rsidRPr="001C1E28">
        <w:rPr>
          <w:rFonts w:ascii="Book Antiqua" w:hAnsi="Book Antiqua" w:cs="Times New Roman"/>
          <w:color w:val="000000"/>
          <w:sz w:val="20"/>
          <w:szCs w:val="20"/>
        </w:rPr>
        <w:t>move</w:t>
      </w:r>
      <w:r w:rsidRPr="001C1E28">
        <w:rPr>
          <w:rFonts w:ascii="Book Antiqua" w:hAnsi="Book Antiqua" w:cs="Times New Roman"/>
          <w:color w:val="000000"/>
          <w:sz w:val="20"/>
          <w:szCs w:val="20"/>
          <w:lang w:val="en-US"/>
        </w:rPr>
        <w:t xml:space="preserve"> </w:t>
      </w:r>
      <w:r w:rsidRPr="001C1E28">
        <w:rPr>
          <w:rFonts w:ascii="Book Antiqua" w:hAnsi="Book Antiqua" w:cs="Times New Roman"/>
          <w:color w:val="000000"/>
          <w:sz w:val="20"/>
          <w:szCs w:val="20"/>
        </w:rPr>
        <w:t>along</w:t>
      </w:r>
      <w:r w:rsidRPr="001C1E28">
        <w:rPr>
          <w:rFonts w:ascii="Book Antiqua" w:hAnsi="Book Antiqua"/>
          <w:color w:val="000000"/>
          <w:sz w:val="20"/>
          <w:szCs w:val="20"/>
          <w:lang w:val="en-US"/>
        </w:rPr>
        <w:t xml:space="preserve"> </w:t>
      </w:r>
      <w:r w:rsidRPr="001C1E28">
        <w:rPr>
          <w:rFonts w:ascii="Book Antiqua" w:hAnsi="Book Antiqua" w:cs="Times New Roman"/>
          <w:color w:val="000000"/>
          <w:sz w:val="20"/>
          <w:szCs w:val="20"/>
        </w:rPr>
        <w:t xml:space="preserve">the screw worm in a direction that depends on the hand of the flights. </w:t>
      </w:r>
    </w:p>
    <w:p w14:paraId="68CFA846" w14:textId="77777777" w:rsidR="00857EF3" w:rsidRDefault="00857EF3" w:rsidP="001C1E28">
      <w:pPr>
        <w:spacing w:after="0" w:line="240" w:lineRule="auto"/>
        <w:jc w:val="center"/>
        <w:rPr>
          <w:rFonts w:ascii="Book Antiqua" w:hAnsi="Book Antiqua" w:cs="Times New Roman"/>
          <w:color w:val="000000"/>
          <w:sz w:val="20"/>
          <w:szCs w:val="20"/>
        </w:rPr>
      </w:pPr>
    </w:p>
    <w:p w14:paraId="5D6336A8" w14:textId="77777777" w:rsidR="00857EF3" w:rsidRDefault="00857EF3" w:rsidP="001C1E28">
      <w:pPr>
        <w:spacing w:after="0" w:line="240" w:lineRule="auto"/>
        <w:jc w:val="center"/>
        <w:rPr>
          <w:rFonts w:ascii="Book Antiqua" w:hAnsi="Book Antiqua" w:cs="Times New Roman"/>
          <w:color w:val="000000"/>
          <w:sz w:val="20"/>
          <w:szCs w:val="20"/>
        </w:rPr>
      </w:pPr>
    </w:p>
    <w:p w14:paraId="7D0608B6" w14:textId="01776B7C" w:rsidR="001C1E28" w:rsidRPr="001C1E28" w:rsidRDefault="001C1E28" w:rsidP="001C1E28">
      <w:pPr>
        <w:spacing w:after="0" w:line="240" w:lineRule="auto"/>
        <w:jc w:val="center"/>
        <w:rPr>
          <w:rFonts w:ascii="Book Antiqua" w:hAnsi="Book Antiqua" w:cs="Times New Roman"/>
          <w:color w:val="000000"/>
          <w:sz w:val="20"/>
          <w:szCs w:val="20"/>
        </w:rPr>
      </w:pPr>
      <w:r w:rsidRPr="001C1E28">
        <w:rPr>
          <w:rFonts w:ascii="Book Antiqua" w:hAnsi="Book Antiqua" w:cs="Times New Roman"/>
          <w:color w:val="000000"/>
          <w:sz w:val="20"/>
          <w:szCs w:val="20"/>
        </w:rPr>
        <w:t>32</w:t>
      </w:r>
    </w:p>
    <w:p w14:paraId="7B139C57" w14:textId="77777777" w:rsidR="00857EF3" w:rsidRDefault="00857EF3" w:rsidP="001C1E28">
      <w:pPr>
        <w:spacing w:after="0" w:line="240" w:lineRule="auto"/>
        <w:jc w:val="both"/>
        <w:rPr>
          <w:rFonts w:ascii="Book Antiqua" w:hAnsi="Book Antiqua" w:cs="Times New Roman"/>
          <w:color w:val="000000"/>
          <w:sz w:val="20"/>
          <w:szCs w:val="20"/>
        </w:rPr>
      </w:pPr>
    </w:p>
    <w:p w14:paraId="52E46839" w14:textId="77777777" w:rsidR="00857EF3" w:rsidRDefault="00857EF3" w:rsidP="001C1E28">
      <w:pPr>
        <w:spacing w:after="0" w:line="240" w:lineRule="auto"/>
        <w:jc w:val="both"/>
        <w:rPr>
          <w:rFonts w:ascii="Book Antiqua" w:hAnsi="Book Antiqua" w:cs="Times New Roman"/>
          <w:color w:val="000000"/>
          <w:sz w:val="20"/>
          <w:szCs w:val="20"/>
        </w:rPr>
      </w:pPr>
    </w:p>
    <w:p w14:paraId="53F7B415" w14:textId="77777777" w:rsidR="00857EF3" w:rsidRDefault="00857EF3" w:rsidP="001C1E28">
      <w:pPr>
        <w:spacing w:after="0" w:line="240" w:lineRule="auto"/>
        <w:jc w:val="both"/>
        <w:rPr>
          <w:rFonts w:ascii="Book Antiqua" w:hAnsi="Book Antiqua" w:cs="Times New Roman"/>
          <w:color w:val="000000"/>
          <w:sz w:val="20"/>
          <w:szCs w:val="20"/>
        </w:rPr>
      </w:pPr>
    </w:p>
    <w:p w14:paraId="6B892A32" w14:textId="586FCC26" w:rsidR="001C1E28" w:rsidRPr="001C1E28" w:rsidRDefault="001C1E28" w:rsidP="001C1E28">
      <w:pPr>
        <w:spacing w:after="0" w:line="240" w:lineRule="auto"/>
        <w:jc w:val="both"/>
        <w:rPr>
          <w:rFonts w:ascii="Book Antiqua" w:hAnsi="Book Antiqua"/>
          <w:sz w:val="20"/>
          <w:szCs w:val="20"/>
        </w:rPr>
      </w:pPr>
      <w:r w:rsidRPr="001C1E28">
        <w:rPr>
          <w:rFonts w:ascii="Book Antiqua" w:hAnsi="Book Antiqua" w:cs="Times New Roman"/>
          <w:color w:val="000000"/>
          <w:sz w:val="20"/>
          <w:szCs w:val="20"/>
        </w:rPr>
        <w:lastRenderedPageBreak/>
        <w:t>The hand of flight and</w:t>
      </w:r>
      <w:r w:rsidRPr="001C1E28">
        <w:rPr>
          <w:rFonts w:ascii="Book Antiqua" w:hAnsi="Book Antiqua"/>
          <w:color w:val="000000"/>
          <w:sz w:val="20"/>
          <w:szCs w:val="20"/>
          <w:lang w:val="en-US"/>
        </w:rPr>
        <w:t xml:space="preserve"> </w:t>
      </w:r>
      <w:r w:rsidRPr="001C1E28">
        <w:rPr>
          <w:rFonts w:ascii="Book Antiqua" w:hAnsi="Book Antiqua" w:cs="Times New Roman"/>
          <w:color w:val="000000"/>
          <w:sz w:val="20"/>
          <w:szCs w:val="20"/>
        </w:rPr>
        <w:t>shaft’s direction of rotation determine the position of the inlet and outlet chute</w:t>
      </w:r>
    </w:p>
    <w:p w14:paraId="0824B894" w14:textId="77777777" w:rsidR="001C1E28" w:rsidRPr="001C1E28" w:rsidRDefault="001C1E28" w:rsidP="001C1E28">
      <w:pPr>
        <w:spacing w:after="0" w:line="240" w:lineRule="auto"/>
        <w:jc w:val="both"/>
        <w:rPr>
          <w:rFonts w:ascii="Book Antiqua" w:hAnsi="Book Antiqua" w:cs="Times New Roman"/>
          <w:lang w:val="en-US"/>
        </w:rPr>
      </w:pPr>
      <w:r w:rsidRPr="001C1E28">
        <w:rPr>
          <w:rFonts w:ascii="Book Antiqua" w:hAnsi="Book Antiqua" w:cs="Times New Roman"/>
          <w:sz w:val="20"/>
          <w:szCs w:val="20"/>
          <w:lang w:val="en-US"/>
        </w:rPr>
        <w:t>The heat extraction unit causes cooling of the feedstock based on two modes of heat transfer, conduction and convection</w:t>
      </w:r>
      <w:r w:rsidRPr="001C1E28">
        <w:rPr>
          <w:rFonts w:ascii="Book Antiqua" w:hAnsi="Book Antiqua" w:cs="Times New Roman"/>
          <w:lang w:val="en-US"/>
        </w:rPr>
        <w:t xml:space="preserve">. It cools the feedstock by transferring heat from the heat-laden feedstock to the parts of the conveyor (wall of the trough and ager shaft) that are in direct contact with it by conduction. It utilizes conduction mode of heat transfer to exchange heat between the conveyed feedstock and the machine parts (trough, auger shaft) that are in direct contact with the feedstock, and utilizes convection modes of heat transfer to dissipate heat from the feedstock to the circulating fresh air hovering it.  </w:t>
      </w:r>
    </w:p>
    <w:p w14:paraId="03C9B559" w14:textId="77777777" w:rsidR="001C1E28" w:rsidRPr="001C1E28" w:rsidRDefault="001C1E28" w:rsidP="001C1E28">
      <w:pPr>
        <w:spacing w:after="0" w:line="240" w:lineRule="auto"/>
        <w:jc w:val="both"/>
        <w:rPr>
          <w:rFonts w:ascii="Times New Roman" w:hAnsi="Times New Roman" w:cs="Times New Roman"/>
          <w:color w:val="000000"/>
          <w:sz w:val="24"/>
          <w:szCs w:val="24"/>
        </w:rPr>
      </w:pPr>
      <w:r w:rsidRPr="001C1E28">
        <w:rPr>
          <w:rFonts w:ascii="Times New Roman" w:hAnsi="Times New Roman" w:cs="Times New Roman"/>
          <w:color w:val="000000"/>
          <w:sz w:val="24"/>
          <w:szCs w:val="24"/>
        </w:rPr>
        <w:t>.</w:t>
      </w:r>
    </w:p>
    <w:p w14:paraId="6C3ED7EB" w14:textId="77777777" w:rsidR="001C1E28" w:rsidRPr="001C1E28" w:rsidRDefault="001C1E28" w:rsidP="001C1E28">
      <w:pPr>
        <w:spacing w:after="0" w:line="240" w:lineRule="auto"/>
        <w:jc w:val="both"/>
        <w:rPr>
          <w:rFonts w:ascii="Book Antiqua" w:hAnsi="Book Antiqua"/>
          <w:b/>
          <w:szCs w:val="24"/>
        </w:rPr>
      </w:pPr>
      <w:r w:rsidRPr="001C1E28">
        <w:rPr>
          <w:rFonts w:ascii="Book Antiqua" w:hAnsi="Book Antiqua"/>
          <w:b/>
          <w:szCs w:val="24"/>
        </w:rPr>
        <w:t>2.2.1 Design Assumptions</w:t>
      </w:r>
    </w:p>
    <w:p w14:paraId="41EE423D" w14:textId="77777777" w:rsidR="001C1E28" w:rsidRPr="001C1E28" w:rsidRDefault="001C1E28" w:rsidP="001C1E28">
      <w:pPr>
        <w:spacing w:after="0" w:line="240" w:lineRule="auto"/>
        <w:jc w:val="both"/>
        <w:rPr>
          <w:rFonts w:ascii="Book Antiqua" w:hAnsi="Book Antiqua"/>
          <w:sz w:val="20"/>
          <w:szCs w:val="20"/>
        </w:rPr>
      </w:pPr>
      <w:r w:rsidRPr="001C1E28">
        <w:rPr>
          <w:rFonts w:ascii="Book Antiqua" w:hAnsi="Book Antiqua"/>
          <w:sz w:val="20"/>
          <w:szCs w:val="20"/>
        </w:rPr>
        <w:t xml:space="preserve">The following assumptions was considered in the course of designing each sub-unit of the system (feeding, milling and sifting), according to: </w:t>
      </w:r>
      <w:r w:rsidRPr="001C1E28">
        <w:rPr>
          <w:rFonts w:ascii="Book Antiqua" w:hAnsi="Book Antiqua"/>
          <w:color w:val="6551F5"/>
          <w:sz w:val="20"/>
          <w:szCs w:val="20"/>
        </w:rPr>
        <w:t xml:space="preserve">Fellows (2000) Union iron (2013); KWS Screw Conveyor Engineering Guide (2014); </w:t>
      </w:r>
      <w:proofErr w:type="spellStart"/>
      <w:r w:rsidRPr="001C1E28">
        <w:rPr>
          <w:rFonts w:ascii="Book Antiqua" w:hAnsi="Book Antiqua"/>
          <w:color w:val="6551F5"/>
          <w:sz w:val="20"/>
          <w:szCs w:val="20"/>
        </w:rPr>
        <w:t>Kuye</w:t>
      </w:r>
      <w:proofErr w:type="spellEnd"/>
      <w:r w:rsidRPr="001C1E28">
        <w:rPr>
          <w:rFonts w:ascii="Book Antiqua" w:hAnsi="Book Antiqua"/>
          <w:color w:val="6551F5"/>
          <w:sz w:val="20"/>
          <w:szCs w:val="20"/>
        </w:rPr>
        <w:t xml:space="preserve"> </w:t>
      </w:r>
      <w:r w:rsidRPr="001C1E28">
        <w:rPr>
          <w:rFonts w:ascii="Book Antiqua" w:hAnsi="Book Antiqua"/>
          <w:i/>
          <w:iCs/>
          <w:color w:val="6551F5"/>
          <w:sz w:val="20"/>
          <w:szCs w:val="20"/>
        </w:rPr>
        <w:t>et al</w:t>
      </w:r>
      <w:r w:rsidRPr="001C1E28">
        <w:rPr>
          <w:rFonts w:ascii="Book Antiqua" w:hAnsi="Book Antiqua"/>
          <w:color w:val="6551F5"/>
          <w:sz w:val="20"/>
          <w:szCs w:val="20"/>
        </w:rPr>
        <w:t xml:space="preserve">., (2011); </w:t>
      </w:r>
      <w:proofErr w:type="spellStart"/>
      <w:r w:rsidRPr="001C1E28">
        <w:rPr>
          <w:rFonts w:ascii="Book Antiqua" w:hAnsi="Book Antiqua"/>
          <w:color w:val="6551F5"/>
          <w:sz w:val="20"/>
          <w:szCs w:val="20"/>
        </w:rPr>
        <w:t>Jurandir</w:t>
      </w:r>
      <w:proofErr w:type="spellEnd"/>
      <w:r w:rsidRPr="001C1E28">
        <w:rPr>
          <w:rFonts w:ascii="Book Antiqua" w:hAnsi="Book Antiqua"/>
          <w:color w:val="6551F5"/>
          <w:sz w:val="20"/>
          <w:szCs w:val="20"/>
        </w:rPr>
        <w:t xml:space="preserve"> (2020</w:t>
      </w:r>
      <w:r w:rsidRPr="001C1E28">
        <w:rPr>
          <w:rFonts w:ascii="Book Antiqua" w:hAnsi="Book Antiqua"/>
          <w:sz w:val="20"/>
          <w:szCs w:val="20"/>
        </w:rPr>
        <w:t>)</w:t>
      </w:r>
    </w:p>
    <w:p w14:paraId="6C6FFF57" w14:textId="77777777" w:rsidR="001C1E28" w:rsidRPr="001C1E28" w:rsidRDefault="001C1E28" w:rsidP="001C1E28">
      <w:pPr>
        <w:numPr>
          <w:ilvl w:val="0"/>
          <w:numId w:val="28"/>
        </w:numPr>
        <w:spacing w:after="0" w:line="240" w:lineRule="auto"/>
        <w:contextualSpacing/>
        <w:jc w:val="both"/>
        <w:rPr>
          <w:rFonts w:ascii="Book Antiqua" w:eastAsia="Times New Roman" w:hAnsi="Book Antiqua" w:cs="Times New Roman"/>
          <w:sz w:val="20"/>
          <w:szCs w:val="20"/>
          <w:lang w:val="en-GB"/>
        </w:rPr>
      </w:pPr>
      <w:r w:rsidRPr="001C1E28">
        <w:rPr>
          <w:rFonts w:ascii="Book Antiqua" w:eastAsia="Times New Roman" w:hAnsi="Book Antiqua" w:cs="Times New Roman"/>
          <w:sz w:val="20"/>
          <w:szCs w:val="20"/>
          <w:lang w:val="en-GB"/>
        </w:rPr>
        <w:t>Trough loading factor (</w:t>
      </w:r>
      <m:oMath>
        <m:r>
          <w:rPr>
            <w:rFonts w:ascii="Cambria Math" w:eastAsia="Times New Roman" w:hAnsi="Cambria Math" w:cs="Times New Roman"/>
            <w:sz w:val="20"/>
            <w:szCs w:val="20"/>
            <w:lang w:val="en-GB"/>
          </w:rPr>
          <m:t>φ</m:t>
        </m:r>
      </m:oMath>
      <w:r w:rsidRPr="001C1E28">
        <w:rPr>
          <w:rFonts w:ascii="Book Antiqua" w:eastAsia="Times New Roman" w:hAnsi="Book Antiqua" w:cs="Times New Roman"/>
          <w:sz w:val="20"/>
          <w:szCs w:val="20"/>
          <w:lang w:val="en-GB"/>
        </w:rPr>
        <w:t>) is 30 %;</w:t>
      </w:r>
    </w:p>
    <w:p w14:paraId="1FA39D00" w14:textId="77777777" w:rsidR="001C1E28" w:rsidRPr="001C1E28" w:rsidRDefault="001C1E28" w:rsidP="001C1E28">
      <w:pPr>
        <w:numPr>
          <w:ilvl w:val="0"/>
          <w:numId w:val="28"/>
        </w:numPr>
        <w:spacing w:after="0" w:line="240" w:lineRule="auto"/>
        <w:contextualSpacing/>
        <w:jc w:val="both"/>
        <w:rPr>
          <w:rFonts w:ascii="Book Antiqua" w:eastAsia="Times New Roman" w:hAnsi="Book Antiqua" w:cs="Times New Roman"/>
          <w:sz w:val="20"/>
          <w:szCs w:val="20"/>
          <w:lang w:val="en-GB"/>
        </w:rPr>
      </w:pPr>
      <w:r w:rsidRPr="001C1E28">
        <w:rPr>
          <w:rFonts w:ascii="Book Antiqua" w:eastAsia="Times New Roman" w:hAnsi="Book Antiqua" w:cs="Times New Roman"/>
          <w:sz w:val="20"/>
          <w:szCs w:val="20"/>
          <w:lang w:val="en-GB"/>
        </w:rPr>
        <w:t>Correction factor for 5</w:t>
      </w:r>
      <w:r w:rsidRPr="001C1E28">
        <w:rPr>
          <w:rFonts w:ascii="Book Antiqua" w:eastAsia="Times New Roman" w:hAnsi="Book Antiqua" w:cs="Times New Roman"/>
          <w:sz w:val="20"/>
          <w:szCs w:val="20"/>
          <w:vertAlign w:val="superscript"/>
          <w:lang w:val="en-GB"/>
        </w:rPr>
        <w:t xml:space="preserve">o </w:t>
      </w:r>
      <w:r w:rsidRPr="001C1E28">
        <w:rPr>
          <w:rFonts w:ascii="Book Antiqua" w:eastAsia="Times New Roman" w:hAnsi="Book Antiqua" w:cs="Times New Roman"/>
          <w:sz w:val="20"/>
          <w:szCs w:val="20"/>
          <w:lang w:val="en-GB"/>
        </w:rPr>
        <w:t>trough inclination is 1.15;</w:t>
      </w:r>
    </w:p>
    <w:p w14:paraId="62CACE28" w14:textId="77777777" w:rsidR="001C1E28" w:rsidRPr="001C1E28" w:rsidRDefault="001C1E28" w:rsidP="001C1E28">
      <w:pPr>
        <w:numPr>
          <w:ilvl w:val="0"/>
          <w:numId w:val="28"/>
        </w:numPr>
        <w:spacing w:after="0" w:line="240" w:lineRule="auto"/>
        <w:contextualSpacing/>
        <w:jc w:val="both"/>
        <w:rPr>
          <w:rFonts w:ascii="Book Antiqua" w:eastAsia="Times New Roman" w:hAnsi="Book Antiqua" w:cs="Times New Roman"/>
          <w:sz w:val="20"/>
          <w:szCs w:val="20"/>
          <w:lang w:val="en-GB"/>
        </w:rPr>
      </w:pPr>
      <w:r w:rsidRPr="001C1E28">
        <w:rPr>
          <w:rFonts w:ascii="Book Antiqua" w:eastAsia="Times New Roman" w:hAnsi="Book Antiqua" w:cs="Times New Roman"/>
          <w:sz w:val="20"/>
          <w:szCs w:val="20"/>
          <w:lang w:val="en-GB"/>
        </w:rPr>
        <w:t xml:space="preserve">Density of dried </w:t>
      </w:r>
      <w:proofErr w:type="spellStart"/>
      <w:r w:rsidRPr="001C1E28">
        <w:rPr>
          <w:rFonts w:ascii="Book Antiqua" w:eastAsia="Times New Roman" w:hAnsi="Book Antiqua" w:cs="Times New Roman"/>
          <w:i/>
          <w:iCs/>
          <w:sz w:val="20"/>
          <w:szCs w:val="20"/>
          <w:lang w:val="en-GB"/>
        </w:rPr>
        <w:t>pupuru</w:t>
      </w:r>
      <w:proofErr w:type="spellEnd"/>
      <w:r w:rsidRPr="001C1E28">
        <w:rPr>
          <w:rFonts w:ascii="Book Antiqua" w:eastAsia="Times New Roman" w:hAnsi="Book Antiqua" w:cs="Times New Roman"/>
          <w:sz w:val="20"/>
          <w:szCs w:val="20"/>
          <w:lang w:val="en-GB"/>
        </w:rPr>
        <w:t xml:space="preserve"> is in the range of 470 – 640 kg/m</w:t>
      </w:r>
      <w:r w:rsidRPr="001C1E28">
        <w:rPr>
          <w:rFonts w:ascii="Book Antiqua" w:eastAsia="Times New Roman" w:hAnsi="Book Antiqua" w:cs="Times New Roman"/>
          <w:sz w:val="20"/>
          <w:szCs w:val="20"/>
          <w:vertAlign w:val="superscript"/>
          <w:lang w:val="en-GB"/>
        </w:rPr>
        <w:t>3</w:t>
      </w:r>
      <w:r w:rsidRPr="001C1E28">
        <w:rPr>
          <w:rFonts w:ascii="Book Antiqua" w:eastAsia="Times New Roman" w:hAnsi="Book Antiqua" w:cs="Times New Roman"/>
          <w:sz w:val="20"/>
          <w:szCs w:val="20"/>
          <w:lang w:val="en-GB"/>
        </w:rPr>
        <w:t xml:space="preserve"> (470 kg/m</w:t>
      </w:r>
      <w:r w:rsidRPr="001C1E28">
        <w:rPr>
          <w:rFonts w:ascii="Book Antiqua" w:eastAsia="Times New Roman" w:hAnsi="Book Antiqua" w:cs="Times New Roman"/>
          <w:sz w:val="20"/>
          <w:szCs w:val="20"/>
          <w:vertAlign w:val="superscript"/>
          <w:lang w:val="en-GB"/>
        </w:rPr>
        <w:t>3</w:t>
      </w:r>
      <w:r w:rsidRPr="001C1E28">
        <w:rPr>
          <w:rFonts w:ascii="Book Antiqua" w:eastAsia="Times New Roman" w:hAnsi="Book Antiqua" w:cs="Times New Roman"/>
          <w:sz w:val="20"/>
          <w:szCs w:val="20"/>
          <w:lang w:val="en-GB"/>
        </w:rPr>
        <w:t xml:space="preserve"> assumed);</w:t>
      </w:r>
    </w:p>
    <w:p w14:paraId="1953C779" w14:textId="77777777" w:rsidR="001C1E28" w:rsidRPr="001C1E28" w:rsidRDefault="001C1E28" w:rsidP="001C1E28">
      <w:pPr>
        <w:numPr>
          <w:ilvl w:val="0"/>
          <w:numId w:val="28"/>
        </w:numPr>
        <w:spacing w:after="0" w:line="240" w:lineRule="auto"/>
        <w:contextualSpacing/>
        <w:jc w:val="both"/>
        <w:rPr>
          <w:rFonts w:ascii="Book Antiqua" w:eastAsia="Times New Roman" w:hAnsi="Book Antiqua" w:cs="Times New Roman"/>
          <w:sz w:val="20"/>
          <w:szCs w:val="20"/>
          <w:lang w:val="en-GB"/>
        </w:rPr>
      </w:pPr>
      <w:r w:rsidRPr="001C1E28">
        <w:rPr>
          <w:rFonts w:ascii="Book Antiqua" w:eastAsia="Times New Roman" w:hAnsi="Book Antiqua" w:cs="Times New Roman"/>
          <w:sz w:val="20"/>
          <w:szCs w:val="20"/>
          <w:lang w:val="en-GB"/>
        </w:rPr>
        <w:t>Heat extractor speed (</w:t>
      </w:r>
      <m:oMath>
        <m:sSub>
          <m:sSubPr>
            <m:ctrlPr>
              <w:rPr>
                <w:rFonts w:ascii="Cambria Math" w:eastAsia="Times New Roman" w:hAnsi="Cambria Math" w:cs="Times New Roman"/>
                <w:i/>
                <w:sz w:val="20"/>
                <w:szCs w:val="20"/>
                <w:lang w:val="en-GB"/>
              </w:rPr>
            </m:ctrlPr>
          </m:sSubPr>
          <m:e>
            <m:r>
              <w:rPr>
                <w:rFonts w:ascii="Cambria Math" w:eastAsia="Times New Roman" w:hAnsi="Cambria Math" w:cs="Times New Roman"/>
                <w:sz w:val="20"/>
                <w:szCs w:val="20"/>
                <w:lang w:val="en-GB"/>
              </w:rPr>
              <m:t>N</m:t>
            </m:r>
          </m:e>
          <m:sub>
            <m:r>
              <w:rPr>
                <w:rFonts w:ascii="Cambria Math" w:eastAsia="Times New Roman" w:hAnsi="Cambria Math" w:cs="Times New Roman"/>
                <w:sz w:val="20"/>
                <w:szCs w:val="20"/>
                <w:lang w:val="en-GB"/>
              </w:rPr>
              <m:t>f</m:t>
            </m:r>
          </m:sub>
        </m:sSub>
      </m:oMath>
      <w:r w:rsidRPr="001C1E28">
        <w:rPr>
          <w:rFonts w:ascii="Book Antiqua" w:eastAsia="Times New Roman" w:hAnsi="Book Antiqua" w:cs="Times New Roman"/>
          <w:sz w:val="20"/>
          <w:szCs w:val="20"/>
          <w:lang w:val="en-GB"/>
        </w:rPr>
        <w:t>) can be 1280, 1750, 2300 and 3150 rpm (2300 rpm assumed);</w:t>
      </w:r>
    </w:p>
    <w:p w14:paraId="3E1838DC" w14:textId="77777777" w:rsidR="001C1E28" w:rsidRPr="001C1E28" w:rsidRDefault="001C1E28" w:rsidP="001C1E28">
      <w:pPr>
        <w:numPr>
          <w:ilvl w:val="0"/>
          <w:numId w:val="28"/>
        </w:numPr>
        <w:spacing w:after="0" w:line="240" w:lineRule="auto"/>
        <w:contextualSpacing/>
        <w:jc w:val="both"/>
        <w:rPr>
          <w:rFonts w:ascii="Book Antiqua" w:eastAsia="Times New Roman" w:hAnsi="Book Antiqua" w:cs="Times New Roman"/>
          <w:sz w:val="20"/>
          <w:szCs w:val="20"/>
          <w:lang w:val="en-GB"/>
        </w:rPr>
      </w:pPr>
      <w:r w:rsidRPr="001C1E28">
        <w:rPr>
          <w:rFonts w:ascii="Book Antiqua" w:eastAsia="Times New Roman" w:hAnsi="Book Antiqua" w:cs="Times New Roman"/>
          <w:sz w:val="20"/>
          <w:szCs w:val="20"/>
          <w:lang w:val="en-GB"/>
        </w:rPr>
        <w:t>Material factor (</w:t>
      </w:r>
      <m:oMath>
        <m:sSub>
          <m:sSubPr>
            <m:ctrlPr>
              <w:rPr>
                <w:rFonts w:ascii="Cambria Math" w:eastAsia="Times New Roman" w:hAnsi="Cambria Math" w:cs="Times New Roman"/>
                <w:i/>
                <w:sz w:val="20"/>
                <w:szCs w:val="20"/>
                <w:lang w:val="en-GB"/>
              </w:rPr>
            </m:ctrlPr>
          </m:sSubPr>
          <m:e>
            <m:r>
              <w:rPr>
                <w:rFonts w:ascii="Cambria Math" w:eastAsia="Times New Roman" w:hAnsi="Cambria Math" w:cs="Times New Roman"/>
                <w:sz w:val="20"/>
                <w:szCs w:val="20"/>
                <w:lang w:val="en-GB"/>
              </w:rPr>
              <m:t>γ</m:t>
            </m:r>
          </m:e>
          <m:sub>
            <m:r>
              <w:rPr>
                <w:rFonts w:ascii="Cambria Math" w:eastAsia="Times New Roman" w:hAnsi="Cambria Math" w:cs="Times New Roman"/>
                <w:sz w:val="20"/>
                <w:szCs w:val="20"/>
                <w:lang w:val="en-GB"/>
              </w:rPr>
              <m:t>f</m:t>
            </m:r>
          </m:sub>
        </m:sSub>
      </m:oMath>
      <w:r w:rsidRPr="001C1E28">
        <w:rPr>
          <w:rFonts w:ascii="Book Antiqua" w:eastAsia="Times New Roman" w:hAnsi="Book Antiqua" w:cs="Times New Roman"/>
          <w:sz w:val="20"/>
          <w:szCs w:val="20"/>
          <w:lang w:val="en-GB"/>
        </w:rPr>
        <w:t>) for the feedstock is 5 %;</w:t>
      </w:r>
    </w:p>
    <w:p w14:paraId="424A29D6" w14:textId="77777777" w:rsidR="001C1E28" w:rsidRPr="001C1E28" w:rsidRDefault="001C1E28" w:rsidP="001C1E28">
      <w:pPr>
        <w:numPr>
          <w:ilvl w:val="0"/>
          <w:numId w:val="28"/>
        </w:numPr>
        <w:spacing w:after="0" w:line="240" w:lineRule="auto"/>
        <w:contextualSpacing/>
        <w:jc w:val="both"/>
        <w:rPr>
          <w:rFonts w:ascii="Book Antiqua" w:eastAsia="Times New Roman" w:hAnsi="Book Antiqua" w:cs="Times New Roman"/>
          <w:sz w:val="20"/>
          <w:szCs w:val="20"/>
          <w:lang w:val="en-GB"/>
        </w:rPr>
      </w:pPr>
      <w:r w:rsidRPr="001C1E28">
        <w:rPr>
          <w:rFonts w:ascii="Book Antiqua" w:eastAsia="Times New Roman" w:hAnsi="Book Antiqua" w:cs="Times New Roman"/>
          <w:sz w:val="20"/>
          <w:szCs w:val="20"/>
          <w:lang w:val="en-GB"/>
        </w:rPr>
        <w:t xml:space="preserve">Density and specific heat capacity of air at 25 </w:t>
      </w:r>
      <w:proofErr w:type="spellStart"/>
      <w:r w:rsidRPr="001C1E28">
        <w:rPr>
          <w:rFonts w:ascii="Book Antiqua" w:eastAsia="Times New Roman" w:hAnsi="Book Antiqua" w:cs="Times New Roman"/>
          <w:sz w:val="20"/>
          <w:szCs w:val="20"/>
          <w:vertAlign w:val="superscript"/>
          <w:lang w:val="en-GB"/>
        </w:rPr>
        <w:t>o</w:t>
      </w:r>
      <w:r w:rsidRPr="001C1E28">
        <w:rPr>
          <w:rFonts w:ascii="Book Antiqua" w:eastAsia="Times New Roman" w:hAnsi="Book Antiqua" w:cs="Times New Roman"/>
          <w:sz w:val="20"/>
          <w:szCs w:val="20"/>
          <w:lang w:val="en-GB"/>
        </w:rPr>
        <w:t>C</w:t>
      </w:r>
      <w:proofErr w:type="spellEnd"/>
      <w:r w:rsidRPr="001C1E28">
        <w:rPr>
          <w:rFonts w:ascii="Book Antiqua" w:eastAsia="Times New Roman" w:hAnsi="Book Antiqua" w:cs="Times New Roman"/>
          <w:sz w:val="20"/>
          <w:szCs w:val="20"/>
          <w:lang w:val="en-GB"/>
        </w:rPr>
        <w:t xml:space="preserve"> are 1.168 kg/m</w:t>
      </w:r>
      <w:r w:rsidRPr="001C1E28">
        <w:rPr>
          <w:rFonts w:ascii="Book Antiqua" w:eastAsia="Times New Roman" w:hAnsi="Book Antiqua" w:cs="Times New Roman"/>
          <w:sz w:val="20"/>
          <w:szCs w:val="20"/>
          <w:vertAlign w:val="superscript"/>
          <w:lang w:val="en-GB"/>
        </w:rPr>
        <w:t>3</w:t>
      </w:r>
      <w:r w:rsidRPr="001C1E28">
        <w:rPr>
          <w:rFonts w:ascii="Book Antiqua" w:eastAsia="Times New Roman" w:hAnsi="Book Antiqua" w:cs="Times New Roman"/>
          <w:sz w:val="20"/>
          <w:szCs w:val="20"/>
          <w:lang w:val="en-GB"/>
        </w:rPr>
        <w:t xml:space="preserve"> and 1.005 kJ/</w:t>
      </w:r>
      <w:proofErr w:type="spellStart"/>
      <w:r w:rsidRPr="001C1E28">
        <w:rPr>
          <w:rFonts w:ascii="Book Antiqua" w:eastAsia="Times New Roman" w:hAnsi="Book Antiqua" w:cs="Times New Roman"/>
          <w:sz w:val="20"/>
          <w:szCs w:val="20"/>
          <w:lang w:val="en-GB"/>
        </w:rPr>
        <w:t>kg</w:t>
      </w:r>
      <w:r w:rsidRPr="001C1E28">
        <w:rPr>
          <w:rFonts w:ascii="Book Antiqua" w:eastAsia="Times New Roman" w:hAnsi="Book Antiqua" w:cs="Times New Roman"/>
          <w:sz w:val="20"/>
          <w:szCs w:val="20"/>
          <w:vertAlign w:val="superscript"/>
          <w:lang w:val="en-GB"/>
        </w:rPr>
        <w:t>o</w:t>
      </w:r>
      <w:r w:rsidRPr="001C1E28">
        <w:rPr>
          <w:rFonts w:ascii="Book Antiqua" w:eastAsia="Times New Roman" w:hAnsi="Book Antiqua" w:cs="Times New Roman"/>
          <w:sz w:val="20"/>
          <w:szCs w:val="20"/>
          <w:lang w:val="en-GB"/>
        </w:rPr>
        <w:t>C</w:t>
      </w:r>
      <w:proofErr w:type="spellEnd"/>
      <w:r w:rsidRPr="001C1E28">
        <w:rPr>
          <w:rFonts w:ascii="Book Antiqua" w:eastAsia="Times New Roman" w:hAnsi="Book Antiqua" w:cs="Times New Roman"/>
          <w:sz w:val="20"/>
          <w:szCs w:val="20"/>
          <w:lang w:val="en-GB"/>
        </w:rPr>
        <w:t>;</w:t>
      </w:r>
    </w:p>
    <w:p w14:paraId="3233CF62" w14:textId="77777777" w:rsidR="001C1E28" w:rsidRPr="001C1E28" w:rsidRDefault="001C1E28" w:rsidP="001C1E28">
      <w:pPr>
        <w:numPr>
          <w:ilvl w:val="0"/>
          <w:numId w:val="28"/>
        </w:numPr>
        <w:spacing w:after="0" w:line="240" w:lineRule="auto"/>
        <w:contextualSpacing/>
        <w:jc w:val="both"/>
        <w:rPr>
          <w:rFonts w:ascii="Book Antiqua" w:eastAsia="Times New Roman" w:hAnsi="Book Antiqua" w:cs="Times New Roman"/>
          <w:sz w:val="20"/>
          <w:szCs w:val="20"/>
          <w:lang w:val="en-GB"/>
        </w:rPr>
      </w:pPr>
      <w:r w:rsidRPr="001C1E28">
        <w:rPr>
          <w:rFonts w:ascii="Book Antiqua" w:eastAsia="Times New Roman" w:hAnsi="Book Antiqua" w:cs="Times New Roman"/>
          <w:sz w:val="20"/>
          <w:szCs w:val="20"/>
          <w:lang w:val="en-GB"/>
        </w:rPr>
        <w:t>Air exchange rate (</w:t>
      </w:r>
      <m:oMath>
        <m:sSub>
          <m:sSubPr>
            <m:ctrlPr>
              <w:rPr>
                <w:rFonts w:ascii="Cambria Math" w:eastAsia="Times New Roman" w:hAnsi="Cambria Math" w:cs="Times New Roman"/>
                <w:i/>
                <w:sz w:val="20"/>
                <w:szCs w:val="20"/>
                <w:lang w:val="en-GB"/>
              </w:rPr>
            </m:ctrlPr>
          </m:sSubPr>
          <m:e>
            <m:r>
              <w:rPr>
                <w:rFonts w:ascii="Cambria Math" w:eastAsia="Times New Roman" w:hAnsi="Cambria Math" w:cs="Times New Roman"/>
                <w:sz w:val="20"/>
                <w:szCs w:val="20"/>
                <w:lang w:val="en-GB"/>
              </w:rPr>
              <m:t>c</m:t>
            </m:r>
          </m:e>
          <m:sub>
            <m:r>
              <w:rPr>
                <w:rFonts w:ascii="Cambria Math" w:eastAsia="Times New Roman" w:hAnsi="Cambria Math" w:cs="Times New Roman"/>
                <w:sz w:val="20"/>
                <w:szCs w:val="20"/>
                <w:lang w:val="en-GB"/>
              </w:rPr>
              <m:t>a</m:t>
            </m:r>
          </m:sub>
        </m:sSub>
      </m:oMath>
      <w:r w:rsidRPr="001C1E28">
        <w:rPr>
          <w:rFonts w:ascii="Book Antiqua" w:eastAsia="Times New Roman" w:hAnsi="Book Antiqua" w:cs="Times New Roman"/>
          <w:sz w:val="20"/>
          <w:szCs w:val="20"/>
          <w:lang w:val="en-GB"/>
        </w:rPr>
        <w:t>) for processing plants ranges from 4 – 14 (4 assumed);</w:t>
      </w:r>
    </w:p>
    <w:p w14:paraId="08A7B7E0" w14:textId="77777777" w:rsidR="001C1E28" w:rsidRPr="001C1E28" w:rsidRDefault="001C1E28" w:rsidP="001C1E28">
      <w:pPr>
        <w:numPr>
          <w:ilvl w:val="0"/>
          <w:numId w:val="28"/>
        </w:numPr>
        <w:spacing w:after="0" w:line="240" w:lineRule="auto"/>
        <w:contextualSpacing/>
        <w:jc w:val="both"/>
        <w:rPr>
          <w:rFonts w:ascii="Book Antiqua" w:eastAsia="Times New Roman" w:hAnsi="Book Antiqua" w:cs="Times New Roman"/>
          <w:sz w:val="20"/>
          <w:szCs w:val="20"/>
          <w:lang w:val="en-GB"/>
        </w:rPr>
      </w:pPr>
      <w:r w:rsidRPr="001C1E28">
        <w:rPr>
          <w:rFonts w:ascii="Book Antiqua" w:eastAsia="Times New Roman" w:hAnsi="Book Antiqua" w:cs="Times New Roman"/>
          <w:sz w:val="20"/>
          <w:szCs w:val="20"/>
          <w:lang w:val="en-GB"/>
        </w:rPr>
        <w:t>Extraction efficiency of heat extractor is 50%;</w:t>
      </w:r>
    </w:p>
    <w:p w14:paraId="2545B49D" w14:textId="77777777" w:rsidR="001C1E28" w:rsidRPr="001C1E28" w:rsidRDefault="001C1E28" w:rsidP="001C1E28">
      <w:pPr>
        <w:numPr>
          <w:ilvl w:val="0"/>
          <w:numId w:val="28"/>
        </w:numPr>
        <w:spacing w:after="0" w:line="240" w:lineRule="auto"/>
        <w:contextualSpacing/>
        <w:jc w:val="both"/>
        <w:rPr>
          <w:rFonts w:ascii="Book Antiqua" w:eastAsia="Times New Roman" w:hAnsi="Book Antiqua" w:cs="Times New Roman"/>
          <w:sz w:val="20"/>
          <w:szCs w:val="20"/>
          <w:lang w:val="en-GB"/>
        </w:rPr>
      </w:pPr>
      <w:r w:rsidRPr="001C1E28">
        <w:rPr>
          <w:rFonts w:ascii="Book Antiqua" w:eastAsia="Times New Roman" w:hAnsi="Book Antiqua" w:cs="Times New Roman"/>
          <w:sz w:val="20"/>
          <w:szCs w:val="20"/>
          <w:lang w:val="en-GB"/>
        </w:rPr>
        <w:t>Efficiency of the electric motor (</w:t>
      </w:r>
      <m:oMath>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η</m:t>
            </m:r>
          </m:e>
          <m:sub>
            <m:r>
              <w:rPr>
                <w:rFonts w:ascii="Cambria Math" w:eastAsiaTheme="minorEastAsia" w:hAnsi="Cambria Math" w:cs="Times New Roman"/>
                <w:sz w:val="20"/>
                <w:szCs w:val="20"/>
                <w:lang w:val="en-GB"/>
              </w:rPr>
              <m:t>e</m:t>
            </m:r>
          </m:sub>
        </m:sSub>
      </m:oMath>
      <w:r w:rsidRPr="001C1E28">
        <w:rPr>
          <w:rFonts w:ascii="Book Antiqua" w:eastAsia="Times New Roman" w:hAnsi="Book Antiqua" w:cs="Times New Roman"/>
          <w:sz w:val="20"/>
          <w:szCs w:val="20"/>
          <w:lang w:val="en-GB"/>
        </w:rPr>
        <w:t>) is 50 %; and</w:t>
      </w:r>
    </w:p>
    <w:p w14:paraId="7E2EB343" w14:textId="77777777" w:rsidR="001C1E28" w:rsidRPr="001C1E28" w:rsidRDefault="001C1E28" w:rsidP="001C1E28">
      <w:pPr>
        <w:numPr>
          <w:ilvl w:val="0"/>
          <w:numId w:val="28"/>
        </w:numPr>
        <w:spacing w:after="0" w:line="240" w:lineRule="auto"/>
        <w:contextualSpacing/>
        <w:jc w:val="both"/>
        <w:rPr>
          <w:rFonts w:ascii="Book Antiqua" w:eastAsia="Times New Roman" w:hAnsi="Book Antiqua" w:cs="Times New Roman"/>
          <w:sz w:val="20"/>
          <w:szCs w:val="20"/>
          <w:lang w:val="en-GB"/>
        </w:rPr>
      </w:pPr>
      <w:r w:rsidRPr="001C1E28">
        <w:rPr>
          <w:rFonts w:ascii="Book Antiqua" w:eastAsia="Times New Roman" w:hAnsi="Book Antiqua" w:cs="Times New Roman"/>
          <w:sz w:val="20"/>
          <w:szCs w:val="20"/>
          <w:lang w:val="en-GB"/>
        </w:rPr>
        <w:t>Packaging losses range from 0 – 10 % (5 % assumed)</w:t>
      </w:r>
    </w:p>
    <w:p w14:paraId="60A01570" w14:textId="77777777" w:rsidR="001C1E28" w:rsidRPr="001C1E28" w:rsidRDefault="001C1E28" w:rsidP="001C1E28">
      <w:pPr>
        <w:spacing w:after="0" w:line="240" w:lineRule="auto"/>
        <w:jc w:val="both"/>
        <w:rPr>
          <w:rFonts w:ascii="Book Antiqua" w:hAnsi="Book Antiqua"/>
          <w:b/>
          <w:bCs/>
          <w:szCs w:val="24"/>
        </w:rPr>
      </w:pPr>
    </w:p>
    <w:p w14:paraId="78634C84" w14:textId="77777777" w:rsidR="001C1E28" w:rsidRPr="001C1E28" w:rsidRDefault="001C1E28" w:rsidP="001C1E28">
      <w:pPr>
        <w:spacing w:after="0" w:line="240" w:lineRule="auto"/>
        <w:jc w:val="both"/>
        <w:rPr>
          <w:rFonts w:ascii="Book Antiqua" w:hAnsi="Book Antiqua"/>
          <w:b/>
          <w:bCs/>
          <w:szCs w:val="24"/>
        </w:rPr>
      </w:pPr>
      <w:r w:rsidRPr="001C1E28">
        <w:rPr>
          <w:rFonts w:ascii="Book Antiqua" w:hAnsi="Book Antiqua"/>
          <w:b/>
          <w:bCs/>
          <w:szCs w:val="24"/>
        </w:rPr>
        <w:t xml:space="preserve">2.2.2 Design Calculations </w:t>
      </w:r>
    </w:p>
    <w:p w14:paraId="147B5433" w14:textId="77777777" w:rsidR="001C1E28" w:rsidRPr="001C1E28" w:rsidRDefault="001C1E28" w:rsidP="001C1E28">
      <w:pPr>
        <w:spacing w:after="0" w:line="240" w:lineRule="auto"/>
        <w:jc w:val="both"/>
        <w:rPr>
          <w:rFonts w:ascii="Book Antiqua" w:hAnsi="Book Antiqua"/>
          <w:bCs/>
          <w:i/>
          <w:iCs/>
          <w:szCs w:val="24"/>
        </w:rPr>
      </w:pPr>
      <w:r w:rsidRPr="001C1E28">
        <w:rPr>
          <w:rFonts w:ascii="Book Antiqua" w:hAnsi="Book Antiqua"/>
          <w:bCs/>
          <w:i/>
          <w:iCs/>
          <w:szCs w:val="24"/>
        </w:rPr>
        <w:t>Feeding Unit (hopper)</w:t>
      </w:r>
    </w:p>
    <w:p w14:paraId="5A59DFE6" w14:textId="77777777" w:rsidR="001C1E28" w:rsidRPr="001C1E28" w:rsidRDefault="001C1E28" w:rsidP="001C1E28">
      <w:pPr>
        <w:spacing w:after="0" w:line="240" w:lineRule="auto"/>
        <w:jc w:val="both"/>
        <w:rPr>
          <w:rFonts w:ascii="Book Antiqua" w:eastAsiaTheme="minorEastAsia" w:hAnsi="Book Antiqua"/>
          <w:sz w:val="20"/>
          <w:szCs w:val="20"/>
        </w:rPr>
      </w:pPr>
      <w:r w:rsidRPr="001C1E28">
        <w:rPr>
          <w:rFonts w:ascii="Book Antiqua" w:hAnsi="Book Antiqua"/>
          <w:sz w:val="20"/>
          <w:szCs w:val="20"/>
        </w:rPr>
        <w:t>The hopper serves as the entrance for feedstock; it funnels the feedstock, by gravity, to the conveyor.</w:t>
      </w:r>
      <w:r w:rsidRPr="001C1E28">
        <w:rPr>
          <w:rFonts w:ascii="Book Antiqua" w:hAnsi="Book Antiqua" w:cs="Times New Roman"/>
          <w:sz w:val="20"/>
          <w:szCs w:val="20"/>
        </w:rPr>
        <w:t xml:space="preserve"> </w:t>
      </w:r>
      <w:r w:rsidRPr="001C1E28">
        <w:rPr>
          <w:rFonts w:ascii="Book Antiqua" w:hAnsi="Book Antiqua"/>
          <w:sz w:val="20"/>
          <w:szCs w:val="20"/>
        </w:rPr>
        <w:t>In order to avoid feedstock spillage when the machine is in operation, extra volume to cater for this, in term of the percentage of the rated volume (</w:t>
      </w:r>
      <m:oMath>
        <m:sSub>
          <m:sSubPr>
            <m:ctrlPr>
              <w:rPr>
                <w:rFonts w:ascii="Cambria Math" w:hAnsi="Cambria Math"/>
                <w:sz w:val="20"/>
                <w:szCs w:val="20"/>
              </w:rPr>
            </m:ctrlPr>
          </m:sSubPr>
          <m:e>
            <m:r>
              <w:rPr>
                <w:rFonts w:ascii="Cambria Math" w:hAnsi="Cambria Math"/>
                <w:sz w:val="20"/>
                <w:szCs w:val="20"/>
              </w:rPr>
              <m:t>φ</m:t>
            </m:r>
          </m:e>
          <m:sub>
            <m:r>
              <w:rPr>
                <w:rFonts w:ascii="Cambria Math" w:hAnsi="Cambria Math"/>
                <w:sz w:val="20"/>
                <w:szCs w:val="20"/>
              </w:rPr>
              <m:t>t</m:t>
            </m:r>
          </m:sub>
        </m:sSub>
        <m:r>
          <m:rPr>
            <m:sty m:val="p"/>
          </m:rPr>
          <w:rPr>
            <w:rFonts w:ascii="Cambria Math" w:hAnsi="Cambria Math"/>
            <w:sz w:val="20"/>
            <w:szCs w:val="20"/>
          </w:rPr>
          <m:t xml:space="preserve"> with value of 25 %</m:t>
        </m:r>
      </m:oMath>
      <w:r w:rsidRPr="001C1E28">
        <w:rPr>
          <w:rFonts w:ascii="Book Antiqua" w:hAnsi="Book Antiqua"/>
          <w:sz w:val="20"/>
          <w:szCs w:val="20"/>
        </w:rPr>
        <w:t xml:space="preserve">) was added. Therefore, the hopper capacity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h</m:t>
            </m:r>
          </m:sub>
        </m:sSub>
      </m:oMath>
      <w:r w:rsidRPr="001C1E28">
        <w:rPr>
          <w:rFonts w:ascii="Book Antiqua" w:eastAsiaTheme="minorEastAsia" w:hAnsi="Book Antiqua"/>
          <w:sz w:val="20"/>
          <w:szCs w:val="20"/>
          <w:lang w:val="en-US"/>
        </w:rPr>
        <w:t>was</w:t>
      </w:r>
      <w:r w:rsidRPr="001C1E28">
        <w:rPr>
          <w:rFonts w:ascii="Book Antiqua" w:eastAsiaTheme="minorEastAsia" w:hAnsi="Book Antiqua"/>
          <w:sz w:val="20"/>
          <w:szCs w:val="20"/>
        </w:rPr>
        <w:t xml:space="preserve"> obtained with equation (1), according to </w:t>
      </w:r>
      <w:proofErr w:type="spellStart"/>
      <w:r w:rsidRPr="001C1E28">
        <w:rPr>
          <w:rFonts w:ascii="Book Antiqua" w:eastAsiaTheme="minorEastAsia" w:hAnsi="Book Antiqua"/>
          <w:color w:val="6551F5"/>
          <w:sz w:val="20"/>
          <w:szCs w:val="20"/>
        </w:rPr>
        <w:t>Kuye</w:t>
      </w:r>
      <w:proofErr w:type="spellEnd"/>
      <w:r w:rsidRPr="001C1E28">
        <w:rPr>
          <w:rFonts w:ascii="Book Antiqua" w:eastAsiaTheme="minorEastAsia" w:hAnsi="Book Antiqua"/>
          <w:color w:val="6551F5"/>
          <w:sz w:val="20"/>
          <w:szCs w:val="20"/>
        </w:rPr>
        <w:t xml:space="preserve"> </w:t>
      </w:r>
      <w:r w:rsidRPr="001C1E28">
        <w:rPr>
          <w:rFonts w:ascii="Book Antiqua" w:eastAsiaTheme="minorEastAsia" w:hAnsi="Book Antiqua"/>
          <w:i/>
          <w:iCs/>
          <w:color w:val="6551F5"/>
          <w:sz w:val="20"/>
          <w:szCs w:val="20"/>
        </w:rPr>
        <w:t>et al.,</w:t>
      </w:r>
      <w:r w:rsidRPr="001C1E28">
        <w:rPr>
          <w:rFonts w:ascii="Book Antiqua" w:eastAsiaTheme="minorEastAsia" w:hAnsi="Book Antiqua"/>
          <w:color w:val="6551F5"/>
          <w:sz w:val="20"/>
          <w:szCs w:val="20"/>
        </w:rPr>
        <w:t xml:space="preserve"> </w:t>
      </w:r>
      <w:r w:rsidRPr="001C1E28">
        <w:rPr>
          <w:rFonts w:ascii="Book Antiqua" w:eastAsiaTheme="minorEastAsia" w:hAnsi="Book Antiqua"/>
          <w:sz w:val="20"/>
          <w:szCs w:val="20"/>
        </w:rPr>
        <w:t>(</w:t>
      </w:r>
      <w:r w:rsidRPr="001C1E28">
        <w:rPr>
          <w:rFonts w:ascii="Book Antiqua" w:eastAsiaTheme="minorEastAsia" w:hAnsi="Book Antiqua"/>
          <w:color w:val="6551F5"/>
          <w:sz w:val="20"/>
          <w:szCs w:val="20"/>
        </w:rPr>
        <w:t>2011</w:t>
      </w:r>
      <w:r w:rsidRPr="001C1E28">
        <w:rPr>
          <w:rFonts w:ascii="Book Antiqua" w:eastAsiaTheme="minorEastAsia" w:hAnsi="Book Antiqua"/>
          <w:sz w:val="20"/>
          <w:szCs w:val="20"/>
        </w:rPr>
        <w:t>)</w:t>
      </w:r>
    </w:p>
    <w:p w14:paraId="44EF5D4F" w14:textId="77777777" w:rsidR="001C1E28" w:rsidRPr="001C1E28" w:rsidRDefault="001C1E28" w:rsidP="001C1E28">
      <w:pPr>
        <w:spacing w:after="0" w:line="240" w:lineRule="auto"/>
        <w:jc w:val="both"/>
        <w:rPr>
          <w:rFonts w:ascii="Book Antiqua" w:eastAsiaTheme="minorEastAsia" w:hAnsi="Book Antiqua"/>
          <w:sz w:val="20"/>
          <w:szCs w:val="20"/>
        </w:rPr>
      </w:pPr>
    </w:p>
    <w:p w14:paraId="2DDB88FA" w14:textId="77777777" w:rsidR="001C1E28" w:rsidRPr="001C1E28" w:rsidRDefault="001C1E28" w:rsidP="001C1E28">
      <w:pPr>
        <w:spacing w:after="0" w:line="240" w:lineRule="auto"/>
        <w:jc w:val="both"/>
        <w:rPr>
          <w:rFonts w:ascii="Book Antiqua" w:eastAsiaTheme="minorEastAsia" w:hAnsi="Book Antiqua"/>
          <w:sz w:val="20"/>
          <w:szCs w:val="20"/>
        </w:rPr>
      </w:pPr>
      <w:r w:rsidRPr="001C1E28">
        <w:rPr>
          <w:rFonts w:ascii="Book Antiqua" w:eastAsiaTheme="minorEastAsia" w:hAnsi="Book Antiqua"/>
          <w:sz w:val="20"/>
          <w:szCs w:val="20"/>
        </w:rPr>
        <w:tab/>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h</m:t>
            </m:r>
          </m:sub>
        </m:sSub>
      </m:oMath>
      <w:r w:rsidRPr="001C1E28">
        <w:rPr>
          <w:rFonts w:ascii="Book Antiqua" w:eastAsiaTheme="minorEastAsia" w:hAnsi="Book Antiqua"/>
          <w:sz w:val="20"/>
          <w:szCs w:val="20"/>
        </w:rPr>
        <w:t xml:space="preserve"> = </w:t>
      </w:r>
      <m:oMath>
        <m:d>
          <m:dPr>
            <m:ctrlPr>
              <w:rPr>
                <w:rFonts w:ascii="Cambria Math" w:eastAsiaTheme="minorEastAsia" w:hAnsi="Cambria Math"/>
                <w:i/>
                <w:sz w:val="20"/>
                <w:szCs w:val="20"/>
              </w:rPr>
            </m:ctrlPr>
          </m:dPr>
          <m:e>
            <m:r>
              <w:rPr>
                <w:rFonts w:ascii="Cambria Math" w:eastAsiaTheme="minorEastAsia" w:hAnsi="Cambria Math"/>
                <w:sz w:val="20"/>
                <w:szCs w:val="20"/>
              </w:rPr>
              <m:t>1+</m:t>
            </m:r>
            <m:sSub>
              <m:sSubPr>
                <m:ctrlPr>
                  <w:rPr>
                    <w:rFonts w:ascii="Cambria Math" w:hAnsi="Cambria Math"/>
                    <w:i/>
                    <w:sz w:val="20"/>
                    <w:szCs w:val="20"/>
                  </w:rPr>
                </m:ctrlPr>
              </m:sSubPr>
              <m:e>
                <m:r>
                  <w:rPr>
                    <w:rFonts w:ascii="Cambria Math" w:hAnsi="Cambria Math"/>
                    <w:sz w:val="20"/>
                    <w:szCs w:val="20"/>
                  </w:rPr>
                  <m:t>0.01φ</m:t>
                </m:r>
              </m:e>
              <m:sub>
                <m:r>
                  <w:rPr>
                    <w:rFonts w:ascii="Cambria Math" w:hAnsi="Cambria Math"/>
                    <w:sz w:val="20"/>
                    <w:szCs w:val="20"/>
                  </w:rPr>
                  <m:t>t</m:t>
                </m:r>
              </m:sub>
            </m:sSub>
          </m:e>
        </m:d>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f</m:t>
                </m:r>
              </m:sub>
            </m:sSub>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r</m:t>
                </m:r>
              </m:sub>
            </m:sSub>
          </m:num>
          <m:den>
            <m:r>
              <w:rPr>
                <w:rFonts w:ascii="Cambria Math" w:eastAsiaTheme="minorEastAsia" w:hAnsi="Cambria Math"/>
                <w:sz w:val="20"/>
                <w:szCs w:val="20"/>
              </w:rPr>
              <m:t>60.</m:t>
            </m:r>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f</m:t>
                </m:r>
              </m:sub>
            </m:sSub>
          </m:den>
        </m:f>
      </m:oMath>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t>(1)</w:t>
      </w:r>
    </w:p>
    <w:p w14:paraId="5A229A2A" w14:textId="77777777" w:rsidR="001C1E28" w:rsidRPr="001C1E28" w:rsidRDefault="001C1E28" w:rsidP="001C1E28">
      <w:pPr>
        <w:spacing w:after="0" w:line="240" w:lineRule="auto"/>
        <w:jc w:val="both"/>
        <w:rPr>
          <w:rFonts w:ascii="Book Antiqua" w:eastAsiaTheme="minorEastAsia" w:hAnsi="Book Antiqua"/>
          <w:sz w:val="20"/>
          <w:szCs w:val="20"/>
        </w:rPr>
      </w:pPr>
      <w:r w:rsidRPr="001C1E28">
        <w:rPr>
          <w:rFonts w:ascii="Book Antiqua" w:eastAsiaTheme="minorEastAsia" w:hAnsi="Book Antiqua"/>
          <w:sz w:val="20"/>
          <w:szCs w:val="20"/>
        </w:rPr>
        <w:t xml:space="preserve">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f</m:t>
            </m:r>
          </m:sub>
        </m:sSub>
      </m:oMath>
      <w:r w:rsidRPr="001C1E28">
        <w:rPr>
          <w:rFonts w:ascii="Book Antiqua" w:eastAsiaTheme="minorEastAsia" w:hAnsi="Book Antiqua"/>
          <w:sz w:val="20"/>
          <w:szCs w:val="20"/>
        </w:rPr>
        <w:t xml:space="preserve"> is the rated capacity of the plant (kg/h); </w:t>
      </w:r>
      <m:oMath>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r</m:t>
            </m:r>
          </m:sub>
        </m:sSub>
      </m:oMath>
      <w:r w:rsidRPr="001C1E28">
        <w:rPr>
          <w:rFonts w:ascii="Book Antiqua" w:eastAsiaTheme="minorEastAsia" w:hAnsi="Book Antiqua"/>
          <w:sz w:val="20"/>
          <w:szCs w:val="20"/>
        </w:rPr>
        <w:t xml:space="preserve"> is the feedstock residence time (minute), and </w:t>
      </w:r>
      <m:oMath>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f</m:t>
            </m:r>
          </m:sub>
        </m:sSub>
      </m:oMath>
      <w:r w:rsidRPr="001C1E28">
        <w:rPr>
          <w:rFonts w:ascii="Book Antiqua" w:eastAsiaTheme="minorEastAsia" w:hAnsi="Book Antiqua"/>
          <w:sz w:val="20"/>
          <w:szCs w:val="20"/>
        </w:rPr>
        <w:t xml:space="preserve">is the feedstock density </w:t>
      </w:r>
    </w:p>
    <w:p w14:paraId="7C8111B3" w14:textId="77777777" w:rsidR="001C1E28" w:rsidRPr="001C1E28" w:rsidRDefault="001C1E28" w:rsidP="001C1E28">
      <w:pPr>
        <w:spacing w:after="0" w:line="240" w:lineRule="auto"/>
        <w:jc w:val="both"/>
        <w:rPr>
          <w:rFonts w:ascii="Book Antiqua" w:eastAsiaTheme="minorEastAsia" w:hAnsi="Book Antiqua"/>
          <w:sz w:val="20"/>
          <w:szCs w:val="20"/>
        </w:rPr>
      </w:pPr>
      <w:r w:rsidRPr="001C1E28">
        <w:rPr>
          <w:rFonts w:ascii="Book Antiqua" w:hAnsi="Book Antiqua" w:cs="Times New Roman"/>
          <w:sz w:val="20"/>
          <w:szCs w:val="20"/>
        </w:rPr>
        <w:t>Based on</w:t>
      </w:r>
      <w:r w:rsidRPr="001C1E28">
        <w:rPr>
          <w:rFonts w:ascii="Book Antiqua" w:hAnsi="Book Antiqua"/>
          <w:sz w:val="20"/>
          <w:szCs w:val="20"/>
        </w:rPr>
        <w:t xml:space="preserve"> </w:t>
      </w:r>
      <w:r w:rsidRPr="001C1E28">
        <w:rPr>
          <w:rFonts w:ascii="Book Antiqua" w:hAnsi="Book Antiqua" w:cs="Times New Roman"/>
          <w:sz w:val="20"/>
          <w:szCs w:val="20"/>
        </w:rPr>
        <w:t xml:space="preserve">the geometric properties of the cassava tubers, </w:t>
      </w:r>
      <w:r w:rsidRPr="001C1E28">
        <w:rPr>
          <w:rFonts w:ascii="Book Antiqua" w:eastAsiaTheme="minorEastAsia" w:hAnsi="Book Antiqua"/>
          <w:sz w:val="20"/>
          <w:szCs w:val="20"/>
        </w:rPr>
        <w:t xml:space="preserve">the geometrical dimensions of the feeding unit with reference to the design capacity of this machine </w:t>
      </w:r>
      <w:r w:rsidRPr="001C1E28">
        <w:rPr>
          <w:rFonts w:ascii="Book Antiqua" w:eastAsiaTheme="minorEastAsia" w:hAnsi="Book Antiqua"/>
          <w:sz w:val="20"/>
          <w:szCs w:val="20"/>
          <w:lang w:val="en-US"/>
        </w:rPr>
        <w:t>was</w:t>
      </w:r>
      <w:r w:rsidRPr="001C1E28">
        <w:rPr>
          <w:rFonts w:ascii="Book Antiqua" w:eastAsiaTheme="minorEastAsia" w:hAnsi="Book Antiqua"/>
          <w:sz w:val="20"/>
          <w:szCs w:val="20"/>
        </w:rPr>
        <w:t xml:space="preserve"> determined with equation (2), based on iterations:</w:t>
      </w:r>
    </w:p>
    <w:p w14:paraId="7E90F510" w14:textId="77777777" w:rsidR="001C1E28" w:rsidRPr="001C1E28" w:rsidRDefault="00000000" w:rsidP="001C1E28">
      <w:pPr>
        <w:spacing w:after="0" w:line="240" w:lineRule="auto"/>
        <w:jc w:val="both"/>
        <w:rPr>
          <w:rFonts w:ascii="Book Antiqua" w:eastAsiaTheme="minorEastAsia" w:hAnsi="Book Antiqua"/>
          <w:sz w:val="20"/>
          <w:szCs w:val="20"/>
        </w:rPr>
      </w:pP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h</m:t>
            </m:r>
          </m:sub>
        </m:sSub>
      </m:oMath>
      <w:r w:rsidR="001C1E28" w:rsidRPr="001C1E28">
        <w:rPr>
          <w:rFonts w:ascii="Book Antiqua" w:eastAsiaTheme="minorEastAsia" w:hAnsi="Book Antiqua"/>
          <w:sz w:val="20"/>
          <w:szCs w:val="20"/>
        </w:rPr>
        <w:t xml:space="preserve"> = </w:t>
      </w:r>
      <m:oMath>
        <m:f>
          <m:fPr>
            <m:ctrlPr>
              <w:rPr>
                <w:rFonts w:ascii="Cambria Math" w:eastAsiaTheme="minorEastAsia" w:hAnsi="Cambria Math"/>
                <w:i/>
                <w:sz w:val="20"/>
                <w:szCs w:val="20"/>
              </w:rPr>
            </m:ctrlPr>
          </m:fPr>
          <m:num>
            <m:r>
              <w:rPr>
                <w:rFonts w:ascii="Cambria Math" w:eastAsiaTheme="minorEastAsia" w:hAnsi="Cambria Math"/>
                <w:sz w:val="20"/>
                <w:szCs w:val="20"/>
              </w:rPr>
              <m:t>h.</m:t>
            </m:r>
            <m:sSub>
              <m:sSubPr>
                <m:ctrlPr>
                  <w:rPr>
                    <w:rFonts w:ascii="Cambria Math" w:eastAsiaTheme="minorEastAsia" w:hAnsi="Cambria Math"/>
                    <w:i/>
                    <w:sz w:val="20"/>
                    <w:szCs w:val="20"/>
                  </w:rPr>
                </m:ctrlPr>
              </m:sSubPr>
              <m:e>
                <m:r>
                  <w:rPr>
                    <w:rFonts w:ascii="Cambria Math" w:eastAsiaTheme="minorEastAsia" w:hAnsi="Cambria Math"/>
                    <w:sz w:val="20"/>
                    <w:szCs w:val="20"/>
                  </w:rPr>
                  <m:t>w</m:t>
                </m:r>
              </m:e>
              <m:sub>
                <m:r>
                  <w:rPr>
                    <w:rFonts w:ascii="Cambria Math" w:eastAsiaTheme="minorEastAsia" w:hAnsi="Cambria Math"/>
                    <w:sz w:val="20"/>
                    <w:szCs w:val="20"/>
                  </w:rPr>
                  <m:t>h</m:t>
                </m:r>
              </m:sub>
            </m:sSub>
          </m:num>
          <m:den>
            <m:r>
              <w:rPr>
                <w:rFonts w:ascii="Cambria Math" w:eastAsiaTheme="minorEastAsia" w:hAnsi="Cambria Math"/>
                <w:sz w:val="20"/>
                <w:szCs w:val="20"/>
              </w:rPr>
              <m:t>2</m:t>
            </m:r>
          </m:den>
        </m:f>
        <m:d>
          <m:dPr>
            <m:begChr m:val="["/>
            <m:endChr m:val="]"/>
            <m:ctrlPr>
              <w:rPr>
                <w:rFonts w:ascii="Cambria Math" w:eastAsiaTheme="minorEastAsia" w:hAnsi="Cambria Math"/>
                <w:i/>
                <w:sz w:val="20"/>
                <w:szCs w:val="20"/>
              </w:rPr>
            </m:ctrlPr>
          </m:dPr>
          <m:e>
            <m:r>
              <w:rPr>
                <w:rFonts w:ascii="Cambria Math" w:eastAsiaTheme="minorEastAsia" w:hAnsi="Cambria Math"/>
                <w:sz w:val="20"/>
                <w:szCs w:val="20"/>
              </w:rPr>
              <m:t>a+b</m:t>
            </m:r>
          </m:e>
        </m:d>
      </m:oMath>
      <w:r w:rsidR="001C1E28" w:rsidRPr="001C1E28">
        <w:rPr>
          <w:rFonts w:ascii="Book Antiqua" w:eastAsiaTheme="minorEastAsia" w:hAnsi="Book Antiqua"/>
          <w:sz w:val="20"/>
          <w:szCs w:val="20"/>
        </w:rPr>
        <w:tab/>
      </w:r>
      <w:r w:rsidR="001C1E28" w:rsidRPr="001C1E28">
        <w:rPr>
          <w:rFonts w:ascii="Book Antiqua" w:eastAsiaTheme="minorEastAsia" w:hAnsi="Book Antiqua"/>
          <w:sz w:val="20"/>
          <w:szCs w:val="20"/>
        </w:rPr>
        <w:tab/>
      </w:r>
      <w:r w:rsidR="001C1E28" w:rsidRPr="001C1E28">
        <w:rPr>
          <w:rFonts w:ascii="Book Antiqua" w:eastAsiaTheme="minorEastAsia" w:hAnsi="Book Antiqua"/>
          <w:sz w:val="20"/>
          <w:szCs w:val="20"/>
        </w:rPr>
        <w:tab/>
      </w:r>
      <w:r w:rsidR="001C1E28" w:rsidRPr="001C1E28">
        <w:rPr>
          <w:rFonts w:ascii="Book Antiqua" w:eastAsiaTheme="minorEastAsia" w:hAnsi="Book Antiqua"/>
          <w:sz w:val="20"/>
          <w:szCs w:val="20"/>
        </w:rPr>
        <w:tab/>
      </w:r>
      <w:r w:rsidR="001C1E28" w:rsidRPr="001C1E28">
        <w:rPr>
          <w:rFonts w:ascii="Book Antiqua" w:eastAsiaTheme="minorEastAsia" w:hAnsi="Book Antiqua"/>
          <w:sz w:val="20"/>
          <w:szCs w:val="20"/>
        </w:rPr>
        <w:tab/>
      </w:r>
      <w:r w:rsidR="001C1E28" w:rsidRPr="001C1E28">
        <w:rPr>
          <w:rFonts w:ascii="Book Antiqua" w:eastAsiaTheme="minorEastAsia" w:hAnsi="Book Antiqua"/>
          <w:sz w:val="20"/>
          <w:szCs w:val="20"/>
        </w:rPr>
        <w:tab/>
      </w:r>
      <w:r w:rsidR="001C1E28" w:rsidRPr="001C1E28">
        <w:rPr>
          <w:rFonts w:ascii="Book Antiqua" w:eastAsiaTheme="minorEastAsia" w:hAnsi="Book Antiqua"/>
          <w:sz w:val="20"/>
          <w:szCs w:val="20"/>
        </w:rPr>
        <w:tab/>
      </w:r>
      <w:r w:rsidR="001C1E28" w:rsidRPr="001C1E28">
        <w:rPr>
          <w:rFonts w:ascii="Book Antiqua" w:eastAsiaTheme="minorEastAsia" w:hAnsi="Book Antiqua"/>
          <w:sz w:val="20"/>
          <w:szCs w:val="20"/>
        </w:rPr>
        <w:tab/>
      </w:r>
      <w:r w:rsidR="001C1E28" w:rsidRPr="001C1E28">
        <w:rPr>
          <w:rFonts w:ascii="Book Antiqua" w:eastAsiaTheme="minorEastAsia" w:hAnsi="Book Antiqua"/>
          <w:sz w:val="20"/>
          <w:szCs w:val="20"/>
        </w:rPr>
        <w:tab/>
      </w:r>
      <w:r w:rsidR="001C1E28" w:rsidRPr="001C1E28">
        <w:rPr>
          <w:rFonts w:ascii="Book Antiqua" w:eastAsiaTheme="minorEastAsia" w:hAnsi="Book Antiqua"/>
          <w:sz w:val="20"/>
          <w:szCs w:val="20"/>
        </w:rPr>
        <w:tab/>
      </w:r>
      <w:r w:rsidR="001C1E28" w:rsidRPr="001C1E28">
        <w:rPr>
          <w:rFonts w:ascii="Book Antiqua" w:eastAsiaTheme="minorEastAsia" w:hAnsi="Book Antiqua"/>
          <w:sz w:val="20"/>
          <w:szCs w:val="20"/>
        </w:rPr>
        <w:tab/>
        <w:t>(2)</w:t>
      </w:r>
    </w:p>
    <w:p w14:paraId="1A165C87" w14:textId="77777777" w:rsidR="001C1E28" w:rsidRPr="001C1E28" w:rsidRDefault="001C1E28" w:rsidP="001C1E28">
      <w:pPr>
        <w:spacing w:line="240" w:lineRule="auto"/>
        <w:jc w:val="both"/>
        <w:rPr>
          <w:rFonts w:ascii="Book Antiqua" w:hAnsi="Book Antiqua"/>
          <w:szCs w:val="24"/>
        </w:rPr>
      </w:pPr>
      <w:r w:rsidRPr="001C1E28">
        <w:rPr>
          <w:rFonts w:ascii="Book Antiqua" w:hAnsi="Book Antiqua"/>
          <w:sz w:val="20"/>
          <w:szCs w:val="20"/>
        </w:rPr>
        <w:t xml:space="preserve">where: </w:t>
      </w:r>
      <m:oMath>
        <m:r>
          <w:rPr>
            <w:rFonts w:ascii="Cambria Math" w:eastAsiaTheme="minorEastAsia" w:hAnsi="Cambria Math"/>
            <w:sz w:val="20"/>
            <w:szCs w:val="20"/>
          </w:rPr>
          <m:t>h</m:t>
        </m:r>
      </m:oMath>
      <w:r w:rsidRPr="001C1E28">
        <w:rPr>
          <w:rFonts w:ascii="Book Antiqua" w:eastAsiaTheme="minorEastAsia" w:hAnsi="Book Antiqua"/>
          <w:sz w:val="20"/>
          <w:szCs w:val="20"/>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w</m:t>
            </m:r>
          </m:e>
          <m:sub>
            <m:r>
              <w:rPr>
                <w:rFonts w:ascii="Cambria Math" w:eastAsiaTheme="minorEastAsia" w:hAnsi="Cambria Math"/>
                <w:sz w:val="20"/>
                <w:szCs w:val="20"/>
              </w:rPr>
              <m:t>h</m:t>
            </m:r>
          </m:sub>
        </m:sSub>
      </m:oMath>
      <w:r w:rsidRPr="001C1E28">
        <w:rPr>
          <w:rFonts w:ascii="Book Antiqua" w:eastAsiaTheme="minorEastAsia" w:hAnsi="Book Antiqua"/>
          <w:sz w:val="20"/>
          <w:szCs w:val="20"/>
        </w:rPr>
        <w:t xml:space="preserve">, </w:t>
      </w:r>
      <m:oMath>
        <m:r>
          <w:rPr>
            <w:rFonts w:ascii="Cambria Math" w:eastAsiaTheme="minorEastAsia" w:hAnsi="Cambria Math"/>
            <w:sz w:val="20"/>
            <w:szCs w:val="20"/>
          </w:rPr>
          <m:t>a</m:t>
        </m:r>
      </m:oMath>
      <w:r w:rsidRPr="001C1E28">
        <w:rPr>
          <w:rFonts w:ascii="Book Antiqua" w:eastAsiaTheme="minorEastAsia" w:hAnsi="Book Antiqua"/>
          <w:sz w:val="20"/>
          <w:szCs w:val="20"/>
        </w:rPr>
        <w:t xml:space="preserve"> and </w:t>
      </w:r>
      <m:oMath>
        <m:r>
          <w:rPr>
            <w:rFonts w:ascii="Cambria Math" w:eastAsiaTheme="minorEastAsia" w:hAnsi="Cambria Math"/>
            <w:sz w:val="20"/>
            <w:szCs w:val="20"/>
          </w:rPr>
          <m:t>b</m:t>
        </m:r>
      </m:oMath>
      <w:r w:rsidRPr="001C1E28">
        <w:rPr>
          <w:rFonts w:ascii="Book Antiqua" w:eastAsiaTheme="minorEastAsia" w:hAnsi="Book Antiqua"/>
          <w:sz w:val="20"/>
          <w:szCs w:val="20"/>
        </w:rPr>
        <w:t xml:space="preserve"> are height, width, top length and bottom length of the hopper</w:t>
      </w:r>
    </w:p>
    <w:p w14:paraId="66E8684E" w14:textId="77777777" w:rsidR="001C1E28" w:rsidRPr="001C1E28" w:rsidRDefault="001C1E28" w:rsidP="001C1E28">
      <w:pPr>
        <w:spacing w:after="0" w:line="240" w:lineRule="auto"/>
        <w:jc w:val="both"/>
        <w:rPr>
          <w:rFonts w:ascii="Book Antiqua" w:hAnsi="Book Antiqua"/>
          <w:bCs/>
          <w:i/>
          <w:iCs/>
          <w:szCs w:val="24"/>
        </w:rPr>
      </w:pPr>
      <w:r w:rsidRPr="001C1E28">
        <w:rPr>
          <w:rFonts w:ascii="Book Antiqua" w:hAnsi="Book Antiqua"/>
          <w:bCs/>
          <w:i/>
          <w:iCs/>
          <w:szCs w:val="24"/>
        </w:rPr>
        <w:t>Conveyor</w:t>
      </w:r>
    </w:p>
    <w:p w14:paraId="7CF65A30" w14:textId="3405632B" w:rsidR="001C1E28" w:rsidRPr="001C1E28" w:rsidRDefault="001C1E28" w:rsidP="001C1E28">
      <w:pPr>
        <w:spacing w:after="0" w:line="240" w:lineRule="auto"/>
        <w:jc w:val="both"/>
        <w:rPr>
          <w:rFonts w:ascii="Book Antiqua" w:hAnsi="Book Antiqua"/>
          <w:sz w:val="20"/>
          <w:szCs w:val="20"/>
        </w:rPr>
      </w:pPr>
      <w:r w:rsidRPr="001C1E28">
        <w:rPr>
          <w:rFonts w:ascii="Book Antiqua" w:hAnsi="Book Antiqua"/>
          <w:sz w:val="20"/>
          <w:szCs w:val="20"/>
        </w:rPr>
        <w:t>For the purpose of enhancing space utilization and creating adequate residence time for cooling of the heat-laden feedstock or enhancing the heat extraction rate while conveying the feedstock, a U-shaped screw conveyor inclined at an angle of 25</w:t>
      </w:r>
      <w:r w:rsidRPr="001C1E28">
        <w:rPr>
          <w:rFonts w:ascii="Book Antiqua" w:hAnsi="Book Antiqua"/>
          <w:sz w:val="20"/>
          <w:szCs w:val="20"/>
          <w:vertAlign w:val="superscript"/>
        </w:rPr>
        <w:t>o</w:t>
      </w:r>
      <w:r w:rsidRPr="001C1E28">
        <w:rPr>
          <w:rFonts w:ascii="Book Antiqua" w:hAnsi="Book Antiqua"/>
          <w:sz w:val="20"/>
          <w:szCs w:val="20"/>
        </w:rPr>
        <w:t xml:space="preserve"> was utilized. It comprises a u-shaped trough, screw shaft centrally positioned within the trough by two pieces of flange bearing fastened to the trough end plates to facilitate proper rotation of the screw shaft and conveyance of the charged feedstock when the machine is in operation. Assuming a clearance (</w:t>
      </w:r>
      <m:oMath>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f</m:t>
            </m:r>
          </m:sub>
        </m:sSub>
      </m:oMath>
      <w:r w:rsidRPr="001C1E28">
        <w:rPr>
          <w:rFonts w:ascii="Book Antiqua" w:hAnsi="Book Antiqua"/>
          <w:sz w:val="20"/>
          <w:szCs w:val="20"/>
        </w:rPr>
        <w:t>) is maintained between the tip (</w:t>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st</m:t>
            </m:r>
          </m:sub>
        </m:sSub>
      </m:oMath>
      <w:r w:rsidRPr="001C1E28">
        <w:rPr>
          <w:rFonts w:ascii="Book Antiqua" w:hAnsi="Book Antiqua"/>
          <w:sz w:val="20"/>
          <w:szCs w:val="20"/>
        </w:rPr>
        <w:t>) of the screw and wall of the trough to prevent seizure of flights and fall back of feedstock during operation, the internal diameter of the trough (</w:t>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it</m:t>
            </m:r>
          </m:sub>
        </m:sSub>
      </m:oMath>
      <w:r w:rsidRPr="001C1E28">
        <w:rPr>
          <w:rFonts w:ascii="Book Antiqua" w:hAnsi="Book Antiqua"/>
          <w:sz w:val="20"/>
          <w:szCs w:val="20"/>
        </w:rPr>
        <w:t xml:space="preserve">) </w:t>
      </w:r>
      <w:r w:rsidRPr="001C1E28">
        <w:rPr>
          <w:rFonts w:ascii="Book Antiqua" w:hAnsi="Book Antiqua"/>
          <w:sz w:val="20"/>
          <w:szCs w:val="20"/>
          <w:lang w:val="en-US"/>
        </w:rPr>
        <w:t>was</w:t>
      </w:r>
      <w:r w:rsidRPr="001C1E28">
        <w:rPr>
          <w:rFonts w:ascii="Book Antiqua" w:hAnsi="Book Antiqua"/>
          <w:sz w:val="20"/>
          <w:szCs w:val="20"/>
        </w:rPr>
        <w:t xml:space="preserve"> determined with equation (3)</w:t>
      </w:r>
    </w:p>
    <w:p w14:paraId="11EEEC2F" w14:textId="4DBA301A" w:rsidR="001C1E28" w:rsidRPr="001C1E28" w:rsidRDefault="00857EF3" w:rsidP="001C1E28">
      <w:pPr>
        <w:spacing w:after="0" w:line="240" w:lineRule="auto"/>
        <w:jc w:val="both"/>
        <w:rPr>
          <w:rFonts w:ascii="Book Antiqua" w:eastAsiaTheme="minorEastAsia" w:hAnsi="Book Antiqua"/>
          <w:sz w:val="20"/>
          <w:szCs w:val="20"/>
        </w:rPr>
      </w:pPr>
      <w:r w:rsidRPr="001C1E28">
        <w:rPr>
          <w:rFonts w:ascii="Book Antiqua" w:hAnsi="Book Antiqua"/>
          <w:noProof/>
          <w:sz w:val="20"/>
          <w:szCs w:val="20"/>
        </w:rPr>
        <mc:AlternateContent>
          <mc:Choice Requires="wps">
            <w:drawing>
              <wp:anchor distT="0" distB="0" distL="114300" distR="114300" simplePos="0" relativeHeight="251680768" behindDoc="0" locked="0" layoutInCell="1" allowOverlap="1" wp14:anchorId="50C0DB26" wp14:editId="46E42885">
                <wp:simplePos x="0" y="0"/>
                <wp:positionH relativeFrom="column">
                  <wp:posOffset>2614394</wp:posOffset>
                </wp:positionH>
                <wp:positionV relativeFrom="paragraph">
                  <wp:posOffset>7074</wp:posOffset>
                </wp:positionV>
                <wp:extent cx="734096" cy="405443"/>
                <wp:effectExtent l="0" t="0" r="0" b="0"/>
                <wp:wrapNone/>
                <wp:docPr id="700125321" name="Rectangle 9"/>
                <wp:cNvGraphicFramePr/>
                <a:graphic xmlns:a="http://schemas.openxmlformats.org/drawingml/2006/main">
                  <a:graphicData uri="http://schemas.microsoft.com/office/word/2010/wordprocessingShape">
                    <wps:wsp>
                      <wps:cNvSpPr/>
                      <wps:spPr>
                        <a:xfrm>
                          <a:off x="0" y="0"/>
                          <a:ext cx="734096" cy="405443"/>
                        </a:xfrm>
                        <a:prstGeom prst="rect">
                          <a:avLst/>
                        </a:prstGeom>
                        <a:noFill/>
                        <a:ln w="12700" cap="flat" cmpd="sng" algn="ctr">
                          <a:noFill/>
                          <a:prstDash val="solid"/>
                          <a:miter lim="800000"/>
                        </a:ln>
                        <a:effectLst/>
                      </wps:spPr>
                      <wps:txbx>
                        <w:txbxContent>
                          <w:p w14:paraId="47F579AB" w14:textId="77777777" w:rsidR="001C1E28" w:rsidRPr="009D09CD" w:rsidRDefault="001C1E28" w:rsidP="001C1E28">
                            <w:pPr>
                              <w:jc w:val="center"/>
                              <w:rPr>
                                <w:rFonts w:ascii="Book Antiqua" w:hAnsi="Book Antiqua"/>
                                <w:sz w:val="20"/>
                                <w:szCs w:val="20"/>
                                <w:lang w:val="en-US"/>
                              </w:rPr>
                            </w:pPr>
                            <w:r w:rsidRPr="009D09CD">
                              <w:rPr>
                                <w:rFonts w:ascii="Book Antiqua" w:hAnsi="Book Antiqua"/>
                                <w:sz w:val="20"/>
                                <w:szCs w:val="20"/>
                                <w:lang w:val="en-US"/>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0DB26" id="Rectangle 9" o:spid="_x0000_s1031" style="position:absolute;left:0;text-align:left;margin-left:205.85pt;margin-top:.55pt;width:57.8pt;height:3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YlSQIAAIoEAAAOAAAAZHJzL2Uyb0RvYy54bWysVEtv2zAMvg/YfxB0X+ykTh9BnSJo0WFA&#10;0BZoi54ZWYoF6DVJiZ39+lGy2wTdTsNyUEiR4uPjR1/f9FqRPfdBWlPT6aSkhBtmG2m2NX19uf92&#10;SUmIYBpQ1vCaHnigN8uvX647t+Az21rVcE8wiAmLztW0jdEtiiKwlmsIE+u4QaOwXkNE1W+LxkOH&#10;0bUqZmV5XnTWN85bxkPA27vBSJc5vhCcxUchAo9E1RRri/n0+dyks1hew2LrwbWSjWXAP1ShQRpM&#10;+hHqDiKQnZd/hNKSeRusiBNmdWGFkIznHrCbafmpm+cWHM+9IDjBfcAU/l9Y9rB/dk8eYehcWAQU&#10;Uxe98Dr9Y32kz2AdPsDifSQMLy/OqvLqnBKGpqqcV9VZArM4PnY+xO/capKEmnqcRYYI9usQB9d3&#10;l5TL2HupVJ6HMqRDMs0uShwZA6SFUBBR1K6paTBbSkBtkW8s+hzy5G0KeQehJXvAkQerZDMMWcuI&#10;TFNS1/SyTL+xXGVSdp65MhZ2hCJJsd/0RGLieXqRbja2OTx54u1Ap+DYvcS0awjxCTzyB8vGnYiP&#10;eAhlsRc7SpS01v/6233yx7GilZIO+Yi1/9yB55SoHwYHfjWtqkTgrFTzixkq/tSyObWYnb612P8U&#10;t8+xLCb/qN5F4a1+w9VZpaxoAsMw94DoqNzGYU9w+RhfrbIbktZBXJtnx1LwhFwC/KV/A+/GQUdk&#10;yIN95y4sPs178B0mvtpFK2QmwxFXJFFSkPCZTuNypo061bPX8ROy/A0AAP//AwBQSwMEFAAGAAgA&#10;AAAhAMBSsNneAAAACAEAAA8AAABkcnMvZG93bnJldi54bWxMj8tOwzAQRfdI/IM1SOyok1LaEuJU&#10;gIQQ6gJRYO/Y0yQiHkex8+jfM6zKcnSu7j2T72bXihH70HhSkC4SEEjG24YqBV+fLzdbECFqsrr1&#10;hApOGGBXXF7kOrN+og8cD7ESXEIh0wrqGLtMymBqdDosfIfE7Oh7pyOffSVtrycud61cJslaOt0Q&#10;L9S6w+cazc9hcAq+/fFpcqakt/H03gyv+96Y7V6p66v58QFExDmew/Cnz+pQsFPpB7JBtApWabrh&#10;KIMUBPO75eYWRKlgvboHWeTy/wPFLwAAAP//AwBQSwECLQAUAAYACAAAACEAtoM4kv4AAADhAQAA&#10;EwAAAAAAAAAAAAAAAAAAAAAAW0NvbnRlbnRfVHlwZXNdLnhtbFBLAQItABQABgAIAAAAIQA4/SH/&#10;1gAAAJQBAAALAAAAAAAAAAAAAAAAAC8BAABfcmVscy8ucmVsc1BLAQItABQABgAIAAAAIQBNpEYl&#10;SQIAAIoEAAAOAAAAAAAAAAAAAAAAAC4CAABkcnMvZTJvRG9jLnhtbFBLAQItABQABgAIAAAAIQDA&#10;UrDZ3gAAAAgBAAAPAAAAAAAAAAAAAAAAAKMEAABkcnMvZG93bnJldi54bWxQSwUGAAAAAAQABADz&#10;AAAArgUAAAAA&#10;" filled="f" stroked="f" strokeweight="1pt">
                <v:textbox>
                  <w:txbxContent>
                    <w:p w14:paraId="47F579AB" w14:textId="77777777" w:rsidR="001C1E28" w:rsidRPr="009D09CD" w:rsidRDefault="001C1E28" w:rsidP="001C1E28">
                      <w:pPr>
                        <w:jc w:val="center"/>
                        <w:rPr>
                          <w:rFonts w:ascii="Book Antiqua" w:hAnsi="Book Antiqua"/>
                          <w:sz w:val="20"/>
                          <w:szCs w:val="20"/>
                          <w:lang w:val="en-US"/>
                        </w:rPr>
                      </w:pPr>
                      <w:r w:rsidRPr="009D09CD">
                        <w:rPr>
                          <w:rFonts w:ascii="Book Antiqua" w:hAnsi="Book Antiqua"/>
                          <w:sz w:val="20"/>
                          <w:szCs w:val="20"/>
                          <w:lang w:val="en-US"/>
                        </w:rPr>
                        <w:t>33</w:t>
                      </w:r>
                    </w:p>
                  </w:txbxContent>
                </v:textbox>
              </v:rect>
            </w:pict>
          </mc:Fallback>
        </mc:AlternateContent>
      </w:r>
      <w:r w:rsidR="001C1E28" w:rsidRPr="001C1E28">
        <w:rPr>
          <w:rFonts w:ascii="Book Antiqua" w:hAnsi="Book Antiqua"/>
          <w:sz w:val="20"/>
          <w:szCs w:val="20"/>
        </w:rPr>
        <w:tab/>
        <w:t xml:space="preserve">  </w:t>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it</m:t>
            </m:r>
          </m:sub>
        </m:sSub>
      </m:oMath>
      <w:r w:rsidR="001C1E28" w:rsidRPr="001C1E28">
        <w:rPr>
          <w:rFonts w:ascii="Book Antiqua" w:eastAsiaTheme="minorEastAsia" w:hAnsi="Book Antiqua"/>
          <w:sz w:val="20"/>
          <w:szCs w:val="20"/>
        </w:rPr>
        <w:t xml:space="preserve"> = </w:t>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st</m:t>
            </m:r>
          </m:sub>
        </m:sSub>
      </m:oMath>
      <w:r w:rsidR="001C1E28" w:rsidRPr="001C1E28">
        <w:rPr>
          <w:rFonts w:ascii="Book Antiqua" w:eastAsiaTheme="minorEastAsia" w:hAnsi="Book Antiqua"/>
          <w:sz w:val="20"/>
          <w:szCs w:val="20"/>
        </w:rPr>
        <w:t xml:space="preserve"> + 2</w:t>
      </w:r>
      <m:oMath>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f</m:t>
            </m:r>
          </m:sub>
        </m:sSub>
      </m:oMath>
      <w:r w:rsidR="001C1E28" w:rsidRPr="001C1E28">
        <w:rPr>
          <w:rFonts w:ascii="Book Antiqua" w:eastAsiaTheme="minorEastAsia" w:hAnsi="Book Antiqua"/>
          <w:sz w:val="20"/>
          <w:szCs w:val="20"/>
        </w:rPr>
        <w:tab/>
      </w:r>
      <w:r w:rsidR="001C1E28" w:rsidRPr="001C1E28">
        <w:rPr>
          <w:rFonts w:ascii="Book Antiqua" w:eastAsiaTheme="minorEastAsia" w:hAnsi="Book Antiqua"/>
          <w:sz w:val="20"/>
          <w:szCs w:val="20"/>
        </w:rPr>
        <w:tab/>
      </w:r>
      <w:r w:rsidR="001C1E28" w:rsidRPr="001C1E28">
        <w:rPr>
          <w:rFonts w:ascii="Book Antiqua" w:eastAsiaTheme="minorEastAsia" w:hAnsi="Book Antiqua"/>
          <w:sz w:val="20"/>
          <w:szCs w:val="20"/>
        </w:rPr>
        <w:tab/>
      </w:r>
      <w:r w:rsidR="001C1E28" w:rsidRPr="001C1E28">
        <w:rPr>
          <w:rFonts w:ascii="Book Antiqua" w:eastAsiaTheme="minorEastAsia" w:hAnsi="Book Antiqua"/>
          <w:sz w:val="20"/>
          <w:szCs w:val="20"/>
        </w:rPr>
        <w:tab/>
      </w:r>
      <w:r w:rsidR="001C1E28" w:rsidRPr="001C1E28">
        <w:rPr>
          <w:rFonts w:ascii="Book Antiqua" w:eastAsiaTheme="minorEastAsia" w:hAnsi="Book Antiqua"/>
          <w:sz w:val="20"/>
          <w:szCs w:val="20"/>
        </w:rPr>
        <w:tab/>
      </w:r>
      <w:r w:rsidR="001C1E28" w:rsidRPr="001C1E28">
        <w:rPr>
          <w:rFonts w:ascii="Book Antiqua" w:eastAsiaTheme="minorEastAsia" w:hAnsi="Book Antiqua"/>
          <w:sz w:val="20"/>
          <w:szCs w:val="20"/>
        </w:rPr>
        <w:tab/>
      </w:r>
      <w:r w:rsidR="001C1E28" w:rsidRPr="001C1E28">
        <w:rPr>
          <w:rFonts w:ascii="Book Antiqua" w:eastAsiaTheme="minorEastAsia" w:hAnsi="Book Antiqua"/>
          <w:sz w:val="20"/>
          <w:szCs w:val="20"/>
        </w:rPr>
        <w:tab/>
      </w:r>
      <w:r w:rsidR="001C1E28" w:rsidRPr="001C1E28">
        <w:rPr>
          <w:rFonts w:ascii="Book Antiqua" w:eastAsiaTheme="minorEastAsia" w:hAnsi="Book Antiqua"/>
          <w:sz w:val="20"/>
          <w:szCs w:val="20"/>
        </w:rPr>
        <w:tab/>
      </w:r>
      <w:r w:rsidR="001C1E28" w:rsidRPr="001C1E28">
        <w:rPr>
          <w:rFonts w:ascii="Book Antiqua" w:eastAsiaTheme="minorEastAsia" w:hAnsi="Book Antiqua"/>
          <w:sz w:val="20"/>
          <w:szCs w:val="20"/>
        </w:rPr>
        <w:tab/>
      </w:r>
      <w:r w:rsidR="001C1E28" w:rsidRPr="001C1E28">
        <w:rPr>
          <w:rFonts w:ascii="Book Antiqua" w:eastAsiaTheme="minorEastAsia" w:hAnsi="Book Antiqua"/>
          <w:sz w:val="20"/>
          <w:szCs w:val="20"/>
        </w:rPr>
        <w:tab/>
        <w:t>(3)</w:t>
      </w:r>
    </w:p>
    <w:p w14:paraId="15E78D96" w14:textId="77777777" w:rsidR="001C1E28" w:rsidRPr="001C1E28" w:rsidRDefault="001C1E28" w:rsidP="001C1E28">
      <w:pPr>
        <w:spacing w:after="0" w:line="240" w:lineRule="auto"/>
        <w:jc w:val="both"/>
        <w:rPr>
          <w:rFonts w:ascii="Book Antiqua" w:hAnsi="Book Antiqua"/>
          <w:sz w:val="20"/>
          <w:szCs w:val="20"/>
        </w:rPr>
      </w:pPr>
      <w:r w:rsidRPr="001C1E28">
        <w:rPr>
          <w:rFonts w:ascii="Book Antiqua" w:hAnsi="Book Antiqua"/>
          <w:sz w:val="20"/>
          <w:szCs w:val="20"/>
        </w:rPr>
        <w:lastRenderedPageBreak/>
        <w:t xml:space="preserve">The hourly capacity (Q) of the conveyor (in </w:t>
      </w:r>
      <w:proofErr w:type="spellStart"/>
      <w:r w:rsidRPr="001C1E28">
        <w:rPr>
          <w:rFonts w:ascii="Book Antiqua" w:hAnsi="Book Antiqua"/>
          <w:sz w:val="20"/>
          <w:szCs w:val="20"/>
        </w:rPr>
        <w:t>kN</w:t>
      </w:r>
      <w:proofErr w:type="spellEnd"/>
      <w:r w:rsidRPr="001C1E28">
        <w:rPr>
          <w:rFonts w:ascii="Book Antiqua" w:hAnsi="Book Antiqua"/>
          <w:sz w:val="20"/>
          <w:szCs w:val="20"/>
        </w:rPr>
        <w:t xml:space="preserve">/h) </w:t>
      </w:r>
      <w:r w:rsidRPr="001C1E28">
        <w:rPr>
          <w:rFonts w:ascii="Book Antiqua" w:hAnsi="Book Antiqua"/>
          <w:sz w:val="20"/>
          <w:szCs w:val="20"/>
          <w:lang w:val="en-US"/>
        </w:rPr>
        <w:t>was</w:t>
      </w:r>
      <w:r w:rsidRPr="001C1E28">
        <w:rPr>
          <w:rFonts w:ascii="Book Antiqua" w:hAnsi="Book Antiqua"/>
          <w:sz w:val="20"/>
          <w:szCs w:val="20"/>
        </w:rPr>
        <w:t xml:space="preserve"> estimated with equation (4), using the modified equation described by Sadhu (2009)</w:t>
      </w:r>
    </w:p>
    <w:p w14:paraId="6F2F640B" w14:textId="77777777" w:rsidR="001C1E28" w:rsidRPr="001C1E28" w:rsidRDefault="001C1E28" w:rsidP="001C1E28">
      <w:pPr>
        <w:spacing w:after="0" w:line="240" w:lineRule="auto"/>
        <w:jc w:val="both"/>
        <w:rPr>
          <w:rFonts w:ascii="Book Antiqua" w:eastAsiaTheme="minorEastAsia" w:hAnsi="Book Antiqua"/>
          <w:sz w:val="20"/>
          <w:szCs w:val="20"/>
        </w:rPr>
      </w:pPr>
      <w:r w:rsidRPr="001C1E28">
        <w:rPr>
          <w:rFonts w:ascii="Book Antiqua" w:hAnsi="Book Antiqua"/>
          <w:sz w:val="20"/>
          <w:szCs w:val="20"/>
        </w:rPr>
        <w:tab/>
        <w:t xml:space="preserve">Q = </w:t>
      </w:r>
      <m:oMath>
        <m:r>
          <w:rPr>
            <w:rFonts w:ascii="Cambria Math" w:hAnsi="Cambria Math"/>
            <w:sz w:val="20"/>
            <w:szCs w:val="20"/>
          </w:rPr>
          <m:t>3.6</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o</m:t>
            </m:r>
          </m:sub>
        </m:sSub>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f</m:t>
            </m:r>
          </m:sub>
        </m:sSub>
        <m:r>
          <w:rPr>
            <w:rFonts w:ascii="Cambria Math" w:hAnsi="Cambria Math"/>
            <w:sz w:val="20"/>
            <w:szCs w:val="20"/>
          </w:rPr>
          <m:t xml:space="preserve"> φ</m:t>
        </m:r>
      </m:oMath>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t>(4)</w:t>
      </w:r>
    </w:p>
    <w:p w14:paraId="081DEED0" w14:textId="77777777" w:rsidR="001C1E28" w:rsidRPr="001C1E28" w:rsidRDefault="001C1E28" w:rsidP="001C1E28">
      <w:pPr>
        <w:spacing w:after="0" w:line="240" w:lineRule="auto"/>
        <w:jc w:val="both"/>
        <w:rPr>
          <w:rFonts w:ascii="Book Antiqua" w:eastAsiaTheme="minorEastAsia" w:hAnsi="Book Antiqua"/>
          <w:sz w:val="20"/>
          <w:szCs w:val="20"/>
        </w:rPr>
      </w:pPr>
      <w:r w:rsidRPr="001C1E28">
        <w:rPr>
          <w:rFonts w:ascii="Book Antiqua" w:eastAsiaTheme="minorEastAsia" w:hAnsi="Book Antiqua"/>
          <w:sz w:val="20"/>
          <w:szCs w:val="20"/>
        </w:rPr>
        <w:t>The thickness of the milling chamber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mc</m:t>
            </m:r>
          </m:sub>
        </m:sSub>
      </m:oMath>
      <w:r w:rsidRPr="001C1E28">
        <w:rPr>
          <w:rFonts w:ascii="Book Antiqua" w:eastAsiaTheme="minorEastAsia" w:hAnsi="Book Antiqua"/>
          <w:sz w:val="20"/>
          <w:szCs w:val="20"/>
        </w:rPr>
        <w:t xml:space="preserve">) </w:t>
      </w:r>
      <w:r w:rsidRPr="001C1E28">
        <w:rPr>
          <w:rFonts w:ascii="Book Antiqua" w:eastAsiaTheme="minorEastAsia" w:hAnsi="Book Antiqua"/>
          <w:sz w:val="20"/>
          <w:szCs w:val="20"/>
          <w:lang w:val="en-US"/>
        </w:rPr>
        <w:t>was</w:t>
      </w:r>
      <w:r w:rsidRPr="001C1E28">
        <w:rPr>
          <w:rFonts w:ascii="Book Antiqua" w:eastAsiaTheme="minorEastAsia" w:hAnsi="Book Antiqua"/>
          <w:sz w:val="20"/>
          <w:szCs w:val="20"/>
        </w:rPr>
        <w:t xml:space="preserve"> obtained with equation (5) as described by Thakore and Bhatt (2004); Sadhu, (2004)</w:t>
      </w:r>
    </w:p>
    <w:p w14:paraId="7F5F5BEE" w14:textId="77777777" w:rsidR="001C1E28" w:rsidRPr="001C1E28" w:rsidRDefault="001C1E28" w:rsidP="001C1E28">
      <w:pPr>
        <w:spacing w:after="0" w:line="240" w:lineRule="auto"/>
        <w:jc w:val="both"/>
        <w:rPr>
          <w:rFonts w:ascii="Book Antiqua" w:eastAsiaTheme="minorEastAsia" w:hAnsi="Book Antiqua"/>
          <w:sz w:val="20"/>
          <w:szCs w:val="20"/>
        </w:rPr>
      </w:pPr>
      <w:r w:rsidRPr="001C1E28">
        <w:rPr>
          <w:rFonts w:ascii="Book Antiqua" w:eastAsiaTheme="minorEastAsia" w:hAnsi="Book Antiqua"/>
          <w:sz w:val="20"/>
          <w:szCs w:val="20"/>
        </w:rPr>
        <w:tab/>
      </w:r>
      <m:oMath>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mc</m:t>
            </m:r>
          </m:sub>
        </m:sSub>
      </m:oMath>
      <w:r w:rsidRPr="001C1E28">
        <w:rPr>
          <w:rFonts w:ascii="Book Antiqua" w:eastAsiaTheme="minorEastAsia" w:hAnsi="Book Antiqua"/>
          <w:sz w:val="20"/>
          <w:szCs w:val="20"/>
        </w:rPr>
        <w:t xml:space="preserve"> = </w:t>
      </w:r>
      <m:oMath>
        <m:f>
          <m:fPr>
            <m:ctrlPr>
              <w:rPr>
                <w:rFonts w:ascii="Cambria Math" w:eastAsiaTheme="minorEastAsia" w:hAnsi="Cambria Math"/>
                <w:i/>
                <w:sz w:val="20"/>
                <w:szCs w:val="20"/>
              </w:rPr>
            </m:ctrlPr>
          </m:fPr>
          <m:num>
            <m:r>
              <w:rPr>
                <w:rFonts w:ascii="Cambria Math" w:eastAsiaTheme="minorEastAsia" w:hAnsi="Cambria Math"/>
                <w:sz w:val="20"/>
                <w:szCs w:val="20"/>
              </w:rPr>
              <m:t>0.5P</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it</m:t>
                </m:r>
              </m:sub>
            </m:sSub>
            <m:r>
              <w:rPr>
                <w:rFonts w:ascii="Cambria Math" w:eastAsiaTheme="minorEastAsia" w:hAnsi="Cambria Math"/>
                <w:sz w:val="20"/>
                <w:szCs w:val="20"/>
              </w:rPr>
              <m:t>.</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σ</m:t>
                </m:r>
              </m:e>
              <m:sub>
                <m:r>
                  <w:rPr>
                    <w:rFonts w:ascii="Cambria Math" w:eastAsiaTheme="minorEastAsia" w:hAnsi="Cambria Math"/>
                    <w:sz w:val="20"/>
                    <w:szCs w:val="20"/>
                  </w:rPr>
                  <m:t>t</m:t>
                </m:r>
              </m:sub>
            </m:sSub>
            <m:r>
              <w:rPr>
                <w:rFonts w:ascii="Cambria Math" w:eastAsiaTheme="minorEastAsia" w:hAnsi="Cambria Math"/>
                <w:sz w:val="20"/>
                <w:szCs w:val="20"/>
              </w:rPr>
              <m:t>E-0.6P</m:t>
            </m:r>
          </m:den>
        </m:f>
      </m:oMath>
      <w:r w:rsidRPr="001C1E28">
        <w:rPr>
          <w:rFonts w:ascii="Book Antiqua" w:eastAsiaTheme="minorEastAsia" w:hAnsi="Book Antiqua"/>
          <w:sz w:val="20"/>
          <w:szCs w:val="20"/>
        </w:rPr>
        <w:t xml:space="preserve"> + </w:t>
      </w:r>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a</m:t>
            </m:r>
          </m:sub>
        </m:sSub>
      </m:oMath>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t>(5)</w:t>
      </w:r>
    </w:p>
    <w:p w14:paraId="0856A669" w14:textId="77777777" w:rsidR="001C1E28" w:rsidRPr="001C1E28" w:rsidRDefault="001C1E28" w:rsidP="001C1E28">
      <w:pPr>
        <w:spacing w:after="0" w:line="240" w:lineRule="auto"/>
        <w:jc w:val="both"/>
        <w:rPr>
          <w:rFonts w:ascii="Book Antiqua" w:eastAsiaTheme="minorEastAsia" w:hAnsi="Book Antiqua"/>
          <w:sz w:val="20"/>
          <w:szCs w:val="20"/>
        </w:rPr>
      </w:pPr>
      <w:r w:rsidRPr="001C1E28">
        <w:rPr>
          <w:rFonts w:ascii="Book Antiqua" w:eastAsiaTheme="minorEastAsia" w:hAnsi="Book Antiqua"/>
          <w:sz w:val="20"/>
          <w:szCs w:val="20"/>
        </w:rPr>
        <w:t>where:</w:t>
      </w:r>
      <w:r w:rsidRPr="001C1E28">
        <w:rPr>
          <w:rFonts w:ascii="Book Antiqua" w:eastAsiaTheme="minorEastAsia" w:hAnsi="Book Antiqua"/>
          <w:sz w:val="20"/>
          <w:szCs w:val="20"/>
          <w:lang w:val="en-US"/>
        </w:rPr>
        <w:t xml:space="preserve"> </w:t>
      </w:r>
      <m:oMath>
        <m:r>
          <w:rPr>
            <w:rFonts w:ascii="Cambria Math" w:hAnsi="Cambria Math"/>
            <w:sz w:val="20"/>
            <w:szCs w:val="20"/>
          </w:rPr>
          <m:t>φ</m:t>
        </m:r>
      </m:oMath>
      <w:r w:rsidRPr="001C1E28">
        <w:rPr>
          <w:rFonts w:ascii="Book Antiqua" w:eastAsiaTheme="minorEastAsia" w:hAnsi="Book Antiqua"/>
          <w:sz w:val="20"/>
          <w:szCs w:val="20"/>
          <w:lang w:val="en-US"/>
        </w:rPr>
        <w:t xml:space="preserve"> is the trough loading factor (%); </w:t>
      </w:r>
      <m:oMath>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f</m:t>
            </m:r>
          </m:sub>
        </m:sSub>
      </m:oMath>
      <w:r w:rsidRPr="001C1E28">
        <w:rPr>
          <w:rFonts w:ascii="Book Antiqua" w:eastAsiaTheme="minorEastAsia" w:hAnsi="Book Antiqua"/>
          <w:sz w:val="20"/>
          <w:szCs w:val="20"/>
          <w:lang w:val="en-US"/>
        </w:rPr>
        <w:t xml:space="preserve"> is the density of the feedstock (</w:t>
      </w:r>
      <w:proofErr w:type="spellStart"/>
      <w:r w:rsidRPr="001C1E28">
        <w:rPr>
          <w:rFonts w:ascii="Book Antiqua" w:eastAsiaTheme="minorEastAsia" w:hAnsi="Book Antiqua"/>
          <w:i/>
          <w:iCs/>
          <w:sz w:val="20"/>
          <w:szCs w:val="20"/>
          <w:lang w:val="en-US"/>
        </w:rPr>
        <w:t>pupuru</w:t>
      </w:r>
      <w:proofErr w:type="spellEnd"/>
      <w:r w:rsidRPr="001C1E28">
        <w:rPr>
          <w:rFonts w:ascii="Book Antiqua" w:eastAsiaTheme="minorEastAsia" w:hAnsi="Book Antiqua"/>
          <w:i/>
          <w:iCs/>
          <w:sz w:val="20"/>
          <w:szCs w:val="20"/>
          <w:lang w:val="en-US"/>
        </w:rPr>
        <w:t xml:space="preserve"> lumps</w:t>
      </w:r>
      <w:r w:rsidRPr="001C1E28">
        <w:rPr>
          <w:rFonts w:ascii="Book Antiqua" w:eastAsiaTheme="minorEastAsia" w:hAnsi="Book Antiqua"/>
          <w:sz w:val="20"/>
          <w:szCs w:val="20"/>
          <w:lang w:val="en-US"/>
        </w:rPr>
        <w:t>, in kg/m</w:t>
      </w:r>
      <w:r w:rsidRPr="001C1E28">
        <w:rPr>
          <w:rFonts w:ascii="Book Antiqua" w:eastAsiaTheme="minorEastAsia" w:hAnsi="Book Antiqua"/>
          <w:sz w:val="20"/>
          <w:szCs w:val="20"/>
          <w:vertAlign w:val="superscript"/>
          <w:lang w:val="en-US"/>
        </w:rPr>
        <w:t>3</w:t>
      </w:r>
      <w:r w:rsidRPr="001C1E28">
        <w:rPr>
          <w:rFonts w:ascii="Book Antiqua" w:eastAsiaTheme="minorEastAsia" w:hAnsi="Book Antiqua"/>
          <w:sz w:val="20"/>
          <w:szCs w:val="20"/>
          <w:lang w:val="en-US"/>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o</m:t>
            </m:r>
          </m:sub>
        </m:sSub>
      </m:oMath>
      <w:r w:rsidRPr="001C1E28">
        <w:rPr>
          <w:rFonts w:ascii="Book Antiqua" w:eastAsiaTheme="minorEastAsia" w:hAnsi="Book Antiqua"/>
          <w:sz w:val="20"/>
          <w:szCs w:val="20"/>
          <w:lang w:val="en-US"/>
        </w:rPr>
        <w:t xml:space="preserve">  is the cross-section of the conveyor internal wall;</w:t>
      </w:r>
      <w:r w:rsidRPr="001C1E28">
        <w:rPr>
          <w:rFonts w:ascii="Book Antiqua" w:eastAsiaTheme="minorEastAsia" w:hAnsi="Book Antiqua"/>
          <w:sz w:val="20"/>
          <w:szCs w:val="20"/>
        </w:rPr>
        <w:t xml:space="preserve"> </w:t>
      </w:r>
      <m:oMath>
        <m:r>
          <w:rPr>
            <w:rFonts w:ascii="Cambria Math" w:eastAsiaTheme="minorEastAsia" w:hAnsi="Cambria Math"/>
            <w:sz w:val="20"/>
            <w:szCs w:val="20"/>
          </w:rPr>
          <m:t>P</m:t>
        </m:r>
      </m:oMath>
      <w:r w:rsidRPr="001C1E28">
        <w:rPr>
          <w:rFonts w:ascii="Book Antiqua" w:eastAsiaTheme="minorEastAsia" w:hAnsi="Book Antiqua"/>
          <w:sz w:val="20"/>
          <w:szCs w:val="20"/>
        </w:rPr>
        <w:t xml:space="preserve"> is the internal design pressure (N/m</w:t>
      </w:r>
      <w:r w:rsidRPr="001C1E28">
        <w:rPr>
          <w:rFonts w:ascii="Book Antiqua" w:eastAsiaTheme="minorEastAsia" w:hAnsi="Book Antiqua"/>
          <w:sz w:val="20"/>
          <w:szCs w:val="20"/>
          <w:vertAlign w:val="superscript"/>
        </w:rPr>
        <w:t>2</w:t>
      </w:r>
      <w:r w:rsidRPr="001C1E28">
        <w:rPr>
          <w:rFonts w:ascii="Book Antiqua" w:eastAsiaTheme="minorEastAsia" w:hAnsi="Book Antiqua"/>
          <w:sz w:val="20"/>
          <w:szCs w:val="20"/>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σ</m:t>
            </m:r>
          </m:e>
          <m:sub>
            <m:r>
              <w:rPr>
                <w:rFonts w:ascii="Cambria Math" w:eastAsiaTheme="minorEastAsia" w:hAnsi="Cambria Math"/>
                <w:sz w:val="20"/>
                <w:szCs w:val="20"/>
              </w:rPr>
              <m:t>t</m:t>
            </m:r>
          </m:sub>
        </m:sSub>
      </m:oMath>
      <w:r w:rsidRPr="001C1E28">
        <w:rPr>
          <w:rFonts w:ascii="Book Antiqua" w:eastAsiaTheme="minorEastAsia" w:hAnsi="Book Antiqua"/>
          <w:sz w:val="20"/>
          <w:szCs w:val="20"/>
        </w:rPr>
        <w:t xml:space="preserve"> is the allowable stress of chamber material at design temperature (N/m</w:t>
      </w:r>
      <w:r w:rsidRPr="001C1E28">
        <w:rPr>
          <w:rFonts w:ascii="Book Antiqua" w:eastAsiaTheme="minorEastAsia" w:hAnsi="Book Antiqua"/>
          <w:sz w:val="20"/>
          <w:szCs w:val="20"/>
          <w:vertAlign w:val="superscript"/>
        </w:rPr>
        <w:t>2</w:t>
      </w:r>
      <w:r w:rsidRPr="001C1E28">
        <w:rPr>
          <w:rFonts w:ascii="Book Antiqua" w:eastAsiaTheme="minorEastAsia" w:hAnsi="Book Antiqua"/>
          <w:sz w:val="20"/>
          <w:szCs w:val="20"/>
        </w:rPr>
        <w:t xml:space="preserve">); E is the joint efficiency (with value of 0.7), and </w:t>
      </w:r>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a</m:t>
            </m:r>
          </m:sub>
        </m:sSub>
      </m:oMath>
      <w:r w:rsidRPr="001C1E28">
        <w:rPr>
          <w:rFonts w:ascii="Book Antiqua" w:eastAsiaTheme="minorEastAsia" w:hAnsi="Book Antiqua"/>
          <w:sz w:val="20"/>
          <w:szCs w:val="20"/>
        </w:rPr>
        <w:t xml:space="preserve">  is the </w:t>
      </w:r>
      <w:r w:rsidRPr="001C1E28">
        <w:rPr>
          <w:rFonts w:ascii="Book Antiqua" w:eastAsiaTheme="minorEastAsia" w:hAnsi="Book Antiqua"/>
          <w:sz w:val="20"/>
          <w:szCs w:val="20"/>
          <w:lang w:val="en-US"/>
        </w:rPr>
        <w:t xml:space="preserve">material </w:t>
      </w:r>
      <w:r w:rsidRPr="001C1E28">
        <w:rPr>
          <w:rFonts w:ascii="Book Antiqua" w:eastAsiaTheme="minorEastAsia" w:hAnsi="Book Antiqua"/>
          <w:sz w:val="20"/>
          <w:szCs w:val="20"/>
        </w:rPr>
        <w:t>corrosion allowance (mm).</w:t>
      </w:r>
    </w:p>
    <w:p w14:paraId="7F3AC1D0" w14:textId="77777777" w:rsidR="001C1E28" w:rsidRPr="001C1E28" w:rsidRDefault="001C1E28" w:rsidP="001C1E28">
      <w:pPr>
        <w:spacing w:after="0" w:line="240" w:lineRule="auto"/>
        <w:jc w:val="both"/>
        <w:rPr>
          <w:rFonts w:ascii="Book Antiqua" w:hAnsi="Book Antiqua"/>
          <w:sz w:val="20"/>
          <w:szCs w:val="20"/>
        </w:rPr>
      </w:pPr>
      <w:r w:rsidRPr="001C1E28">
        <w:rPr>
          <w:rFonts w:ascii="Book Antiqua" w:hAnsi="Book Antiqua"/>
          <w:sz w:val="20"/>
          <w:szCs w:val="20"/>
        </w:rPr>
        <w:t>For a conveyor with short pitched worm, the pitch capacity factor (</w:t>
      </w:r>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sp</m:t>
            </m:r>
          </m:sub>
        </m:sSub>
      </m:oMath>
      <w:r w:rsidRPr="001C1E28">
        <w:rPr>
          <w:rFonts w:ascii="Book Antiqua" w:hAnsi="Book Antiqua"/>
          <w:sz w:val="20"/>
          <w:szCs w:val="20"/>
        </w:rPr>
        <w:t>) is 1.5 and cut flight capacity factor is 1.0 (KSW screw conveyor manufacturer’s catalogue, 2010) Therefore, the conveyor selected capacity (</w:t>
      </w: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sc</m:t>
            </m:r>
          </m:sub>
        </m:sSub>
      </m:oMath>
      <w:r w:rsidRPr="001C1E28">
        <w:rPr>
          <w:rFonts w:ascii="Book Antiqua" w:hAnsi="Book Antiqua"/>
          <w:sz w:val="20"/>
          <w:szCs w:val="20"/>
        </w:rPr>
        <w:t xml:space="preserve">) </w:t>
      </w:r>
      <w:r w:rsidRPr="001C1E28">
        <w:rPr>
          <w:rFonts w:ascii="Book Antiqua" w:hAnsi="Book Antiqua"/>
          <w:sz w:val="20"/>
          <w:szCs w:val="20"/>
          <w:lang w:val="en-US"/>
        </w:rPr>
        <w:t>was</w:t>
      </w:r>
      <w:r w:rsidRPr="001C1E28">
        <w:rPr>
          <w:rFonts w:ascii="Book Antiqua" w:hAnsi="Book Antiqua"/>
          <w:sz w:val="20"/>
          <w:szCs w:val="20"/>
        </w:rPr>
        <w:t xml:space="preserve"> determined with equation (6)</w:t>
      </w:r>
    </w:p>
    <w:p w14:paraId="0C2A4732" w14:textId="77777777" w:rsidR="001C1E28" w:rsidRPr="001C1E28" w:rsidRDefault="001C1E28" w:rsidP="001C1E28">
      <w:pPr>
        <w:spacing w:after="0" w:line="240" w:lineRule="auto"/>
        <w:jc w:val="both"/>
        <w:rPr>
          <w:rFonts w:ascii="Book Antiqua" w:eastAsiaTheme="minorEastAsia" w:hAnsi="Book Antiqua"/>
          <w:sz w:val="20"/>
          <w:szCs w:val="20"/>
        </w:rPr>
      </w:pPr>
      <w:r w:rsidRPr="001C1E28">
        <w:rPr>
          <w:rFonts w:ascii="Book Antiqua" w:hAnsi="Book Antiqua"/>
          <w:sz w:val="20"/>
          <w:szCs w:val="20"/>
        </w:rPr>
        <w:tab/>
      </w: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sc</m:t>
            </m:r>
          </m:sub>
        </m:sSub>
      </m:oMath>
      <w:r w:rsidRPr="001C1E28">
        <w:rPr>
          <w:rFonts w:ascii="Book Antiqua" w:eastAsiaTheme="minorEastAsia" w:hAnsi="Book Antiqua"/>
          <w:sz w:val="20"/>
          <w:szCs w:val="20"/>
        </w:rPr>
        <w:t xml:space="preserve"> = </w:t>
      </w:r>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sp</m:t>
            </m:r>
          </m:sub>
        </m:sSub>
      </m:oMath>
      <w:r w:rsidRPr="001C1E28">
        <w:rPr>
          <w:rFonts w:ascii="Book Antiqua" w:eastAsiaTheme="minorEastAsia" w:hAnsi="Book Antiqua"/>
          <w:sz w:val="20"/>
          <w:szCs w:val="20"/>
        </w:rPr>
        <w:t xml:space="preserve">. </w:t>
      </w:r>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cf</m:t>
            </m:r>
          </m:sub>
        </m:sSub>
      </m:oMath>
      <w:r w:rsidRPr="001C1E28">
        <w:rPr>
          <w:rFonts w:ascii="Book Antiqua" w:eastAsiaTheme="minorEastAsia" w:hAnsi="Book Antiqua"/>
          <w:sz w:val="20"/>
          <w:szCs w:val="20"/>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c</m:t>
            </m:r>
          </m:sub>
        </m:sSub>
      </m:oMath>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t>(6)</w:t>
      </w:r>
    </w:p>
    <w:p w14:paraId="4CF9FBBD" w14:textId="77777777" w:rsidR="001C1E28" w:rsidRPr="001C1E28" w:rsidRDefault="001C1E28" w:rsidP="001C1E28">
      <w:pPr>
        <w:spacing w:after="0" w:line="240" w:lineRule="auto"/>
        <w:jc w:val="both"/>
        <w:rPr>
          <w:rFonts w:ascii="Book Antiqua" w:hAnsi="Book Antiqua"/>
          <w:sz w:val="20"/>
          <w:szCs w:val="20"/>
        </w:rPr>
      </w:pPr>
      <w:r w:rsidRPr="001C1E28">
        <w:rPr>
          <w:rFonts w:ascii="Book Antiqua" w:hAnsi="Book Antiqua"/>
          <w:sz w:val="20"/>
          <w:szCs w:val="20"/>
        </w:rPr>
        <w:t>The rotational speed of the conveyor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m:t>
            </m:r>
          </m:sub>
        </m:sSub>
      </m:oMath>
      <w:r w:rsidRPr="001C1E28">
        <w:rPr>
          <w:rFonts w:ascii="Book Antiqua" w:hAnsi="Book Antiqua"/>
          <w:sz w:val="20"/>
          <w:szCs w:val="20"/>
        </w:rPr>
        <w:t>) can be obtained with equation (7)</w:t>
      </w:r>
    </w:p>
    <w:p w14:paraId="2D3B72CE" w14:textId="77777777" w:rsidR="001C1E28" w:rsidRPr="001C1E28" w:rsidRDefault="001C1E28" w:rsidP="001C1E28">
      <w:pPr>
        <w:spacing w:after="0" w:line="240" w:lineRule="auto"/>
        <w:jc w:val="both"/>
        <w:rPr>
          <w:rFonts w:ascii="Book Antiqua" w:eastAsiaTheme="minorEastAsia" w:hAnsi="Book Antiqua"/>
          <w:sz w:val="20"/>
          <w:szCs w:val="20"/>
        </w:rPr>
      </w:pPr>
      <w:r w:rsidRPr="001C1E28">
        <w:rPr>
          <w:rFonts w:ascii="Book Antiqua" w:hAnsi="Book Antiqua"/>
          <w:sz w:val="20"/>
          <w:szCs w:val="20"/>
        </w:rPr>
        <w:tab/>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m:t>
            </m:r>
          </m:sub>
        </m:sSub>
      </m:oMath>
      <w:r w:rsidRPr="001C1E28">
        <w:rPr>
          <w:rFonts w:ascii="Book Antiqua" w:eastAsiaTheme="minorEastAsia" w:hAnsi="Book Antiqua"/>
          <w:sz w:val="20"/>
          <w:szCs w:val="20"/>
        </w:rPr>
        <w:t xml:space="preserve"> = </w:t>
      </w:r>
      <m:oMath>
        <m:f>
          <m:fPr>
            <m:ctrlPr>
              <w:rPr>
                <w:rFonts w:ascii="Cambria Math" w:eastAsiaTheme="minorEastAsia" w:hAnsi="Cambria Math"/>
                <w:i/>
                <w:sz w:val="20"/>
                <w:szCs w:val="20"/>
              </w:rPr>
            </m:ctrlPr>
          </m:fPr>
          <m:num>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sc</m:t>
                </m:r>
              </m:sub>
            </m:sSub>
          </m:num>
          <m:den>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rpm</m:t>
                </m:r>
              </m:sub>
            </m:sSub>
          </m:den>
        </m:f>
      </m:oMath>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t>(7)</w:t>
      </w:r>
    </w:p>
    <w:p w14:paraId="5CB006F3" w14:textId="77777777" w:rsidR="001C1E28" w:rsidRPr="001C1E28" w:rsidRDefault="001C1E28" w:rsidP="001C1E28">
      <w:pPr>
        <w:spacing w:after="0" w:line="240" w:lineRule="auto"/>
        <w:jc w:val="both"/>
        <w:rPr>
          <w:rFonts w:ascii="Book Antiqua" w:eastAsiaTheme="minorEastAsia" w:hAnsi="Book Antiqua"/>
          <w:sz w:val="20"/>
          <w:szCs w:val="20"/>
        </w:rPr>
      </w:pPr>
      <w:r w:rsidRPr="001C1E28">
        <w:rPr>
          <w:rFonts w:ascii="Book Antiqua" w:eastAsiaTheme="minorEastAsia" w:hAnsi="Book Antiqua"/>
          <w:sz w:val="20"/>
          <w:szCs w:val="20"/>
        </w:rPr>
        <w:t xml:space="preserve">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c</m:t>
            </m:r>
          </m:sub>
        </m:sSub>
      </m:oMath>
      <w:r w:rsidRPr="001C1E28">
        <w:rPr>
          <w:rFonts w:ascii="Book Antiqua" w:eastAsiaTheme="minorEastAsia" w:hAnsi="Book Antiqua"/>
          <w:sz w:val="20"/>
          <w:szCs w:val="20"/>
        </w:rPr>
        <w:t xml:space="preserve"> is the hourly volumetric capacity, and   </w:t>
      </w:r>
      <m:oMath>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rpm</m:t>
            </m:r>
          </m:sub>
        </m:sSub>
      </m:oMath>
      <w:r w:rsidRPr="001C1E28">
        <w:rPr>
          <w:rFonts w:ascii="Book Antiqua" w:eastAsiaTheme="minorEastAsia" w:hAnsi="Book Antiqua"/>
          <w:sz w:val="20"/>
          <w:szCs w:val="20"/>
        </w:rPr>
        <w:t xml:space="preserve"> is the capacity of the conveyor at 1.0 rpm (with value of 14.126 m</w:t>
      </w:r>
      <w:r w:rsidRPr="001C1E28">
        <w:rPr>
          <w:rFonts w:ascii="Book Antiqua" w:eastAsiaTheme="minorEastAsia" w:hAnsi="Book Antiqua"/>
          <w:sz w:val="20"/>
          <w:szCs w:val="20"/>
          <w:vertAlign w:val="superscript"/>
        </w:rPr>
        <w:t>3</w:t>
      </w:r>
      <w:r w:rsidRPr="001C1E28">
        <w:rPr>
          <w:rFonts w:ascii="Book Antiqua" w:eastAsiaTheme="minorEastAsia" w:hAnsi="Book Antiqua"/>
          <w:sz w:val="20"/>
          <w:szCs w:val="20"/>
        </w:rPr>
        <w:t>/h)</w:t>
      </w:r>
    </w:p>
    <w:p w14:paraId="6807885E" w14:textId="77777777" w:rsidR="001C1E28" w:rsidRPr="001C1E28" w:rsidRDefault="001C1E28" w:rsidP="001C1E28">
      <w:pPr>
        <w:spacing w:after="0" w:line="240" w:lineRule="auto"/>
        <w:jc w:val="both"/>
        <w:rPr>
          <w:rFonts w:ascii="Book Antiqua" w:eastAsiaTheme="minorEastAsia" w:hAnsi="Book Antiqua"/>
          <w:szCs w:val="24"/>
        </w:rPr>
      </w:pPr>
    </w:p>
    <w:p w14:paraId="0407742A" w14:textId="77777777" w:rsidR="001C1E28" w:rsidRPr="001C1E28" w:rsidRDefault="001C1E28" w:rsidP="001C1E28">
      <w:pPr>
        <w:spacing w:after="0" w:line="240" w:lineRule="auto"/>
        <w:jc w:val="both"/>
        <w:rPr>
          <w:rFonts w:ascii="Book Antiqua" w:hAnsi="Book Antiqua"/>
          <w:bCs/>
          <w:i/>
          <w:iCs/>
          <w:szCs w:val="24"/>
        </w:rPr>
      </w:pPr>
      <w:r w:rsidRPr="001C1E28">
        <w:rPr>
          <w:rFonts w:ascii="Book Antiqua" w:hAnsi="Book Antiqua"/>
          <w:bCs/>
          <w:i/>
          <w:iCs/>
          <w:szCs w:val="24"/>
        </w:rPr>
        <w:t>Determination of Size of Electric Motor</w:t>
      </w:r>
    </w:p>
    <w:p w14:paraId="2D0025F5" w14:textId="77777777" w:rsidR="001C1E28" w:rsidRPr="001C1E28" w:rsidRDefault="001C1E28" w:rsidP="001C1E28">
      <w:pPr>
        <w:spacing w:after="0" w:line="240" w:lineRule="auto"/>
        <w:jc w:val="both"/>
        <w:rPr>
          <w:rFonts w:ascii="Book Antiqua" w:hAnsi="Book Antiqua"/>
          <w:sz w:val="20"/>
          <w:szCs w:val="20"/>
        </w:rPr>
      </w:pPr>
      <w:r w:rsidRPr="001C1E28">
        <w:rPr>
          <w:rFonts w:ascii="Book Antiqua" w:hAnsi="Book Antiqua"/>
          <w:sz w:val="20"/>
          <w:szCs w:val="20"/>
        </w:rPr>
        <w:t>Due to the high value of the speed ratio required to achieve the design capacity which might necessitate the need for compound pulley system, a gear reduction motor was therefore considered. The power (</w:t>
      </w: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th</m:t>
            </m:r>
          </m:sub>
        </m:sSub>
      </m:oMath>
      <w:r w:rsidRPr="001C1E28">
        <w:rPr>
          <w:rFonts w:ascii="Book Antiqua" w:hAnsi="Book Antiqua"/>
          <w:sz w:val="20"/>
          <w:szCs w:val="20"/>
        </w:rPr>
        <w:t>) of the Gear reducing motor required to drive the conveyor comprises the frictional power (</w:t>
      </w: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f</m:t>
            </m:r>
          </m:sub>
        </m:sSub>
      </m:oMath>
      <w:r w:rsidRPr="001C1E28">
        <w:rPr>
          <w:rFonts w:ascii="Book Antiqua" w:hAnsi="Book Antiqua"/>
          <w:sz w:val="20"/>
          <w:szCs w:val="20"/>
        </w:rPr>
        <w:t>) and material power (</w:t>
      </w: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m</m:t>
            </m:r>
          </m:sub>
        </m:sSub>
      </m:oMath>
      <w:r w:rsidRPr="001C1E28">
        <w:rPr>
          <w:rFonts w:ascii="Book Antiqua" w:hAnsi="Book Antiqua"/>
          <w:sz w:val="20"/>
          <w:szCs w:val="20"/>
        </w:rPr>
        <w:t xml:space="preserve">). The total theoretical power </w:t>
      </w:r>
      <w:r w:rsidRPr="001C1E28">
        <w:rPr>
          <w:rFonts w:ascii="Book Antiqua" w:hAnsi="Book Antiqua"/>
          <w:sz w:val="20"/>
          <w:szCs w:val="20"/>
          <w:lang w:val="en-US"/>
        </w:rPr>
        <w:t>was determined with</w:t>
      </w:r>
      <w:r w:rsidRPr="001C1E28">
        <w:rPr>
          <w:rFonts w:ascii="Book Antiqua" w:hAnsi="Book Antiqua"/>
          <w:sz w:val="20"/>
          <w:szCs w:val="20"/>
        </w:rPr>
        <w:t xml:space="preserve"> the modified equation (8) </w:t>
      </w:r>
      <w:r w:rsidRPr="001C1E28">
        <w:rPr>
          <w:rFonts w:ascii="Book Antiqua" w:hAnsi="Book Antiqua"/>
          <w:sz w:val="20"/>
          <w:szCs w:val="20"/>
          <w:lang w:val="en-US"/>
        </w:rPr>
        <w:t xml:space="preserve">as </w:t>
      </w:r>
      <w:r w:rsidRPr="001C1E28">
        <w:rPr>
          <w:rFonts w:ascii="Book Antiqua" w:hAnsi="Book Antiqua"/>
          <w:sz w:val="20"/>
          <w:szCs w:val="20"/>
        </w:rPr>
        <w:t xml:space="preserve">described by </w:t>
      </w:r>
      <w:proofErr w:type="spellStart"/>
      <w:r w:rsidRPr="001C1E28">
        <w:rPr>
          <w:rFonts w:ascii="Book Antiqua" w:hAnsi="Book Antiqua"/>
          <w:color w:val="6551F5"/>
          <w:sz w:val="20"/>
          <w:szCs w:val="20"/>
        </w:rPr>
        <w:t>Kuye</w:t>
      </w:r>
      <w:proofErr w:type="spellEnd"/>
      <w:r w:rsidRPr="001C1E28">
        <w:rPr>
          <w:rFonts w:ascii="Book Antiqua" w:hAnsi="Book Antiqua"/>
          <w:color w:val="6551F5"/>
          <w:sz w:val="20"/>
          <w:szCs w:val="20"/>
        </w:rPr>
        <w:t xml:space="preserve"> </w:t>
      </w:r>
      <w:r w:rsidRPr="001C1E28">
        <w:rPr>
          <w:rFonts w:ascii="Book Antiqua" w:hAnsi="Book Antiqua"/>
          <w:i/>
          <w:iCs/>
          <w:color w:val="6551F5"/>
          <w:sz w:val="20"/>
          <w:szCs w:val="20"/>
        </w:rPr>
        <w:t>et al</w:t>
      </w:r>
      <w:r w:rsidRPr="001C1E28">
        <w:rPr>
          <w:rFonts w:ascii="Book Antiqua" w:hAnsi="Book Antiqua"/>
          <w:color w:val="6551F5"/>
          <w:sz w:val="20"/>
          <w:szCs w:val="20"/>
        </w:rPr>
        <w:t xml:space="preserve"> (2011); KSW (2014) </w:t>
      </w:r>
    </w:p>
    <w:p w14:paraId="79BCF268" w14:textId="77777777" w:rsidR="001C1E28" w:rsidRPr="001C1E28" w:rsidRDefault="001C1E28" w:rsidP="001C1E28">
      <w:pPr>
        <w:spacing w:after="0" w:line="240" w:lineRule="auto"/>
        <w:jc w:val="both"/>
        <w:rPr>
          <w:rFonts w:ascii="Book Antiqua" w:eastAsiaTheme="minorEastAsia" w:hAnsi="Book Antiqua"/>
          <w:sz w:val="20"/>
          <w:szCs w:val="20"/>
        </w:rPr>
      </w:pPr>
      <w:r w:rsidRPr="001C1E28">
        <w:rPr>
          <w:rFonts w:ascii="Book Antiqua" w:hAnsi="Book Antiqua"/>
          <w:sz w:val="20"/>
          <w:szCs w:val="20"/>
        </w:rPr>
        <w:tab/>
      </w: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th</m:t>
            </m:r>
          </m:sub>
        </m:sSub>
      </m:oMath>
      <w:r w:rsidRPr="001C1E28">
        <w:rPr>
          <w:rFonts w:ascii="Book Antiqua" w:eastAsiaTheme="minorEastAsia" w:hAnsi="Book Antiqua"/>
          <w:sz w:val="20"/>
          <w:szCs w:val="20"/>
        </w:rPr>
        <w:t xml:space="preserve"> = </w:t>
      </w:r>
      <m:oMath>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L</m:t>
                </m:r>
              </m:e>
              <m:sub>
                <m:r>
                  <w:rPr>
                    <w:rFonts w:ascii="Cambria Math" w:eastAsiaTheme="minorEastAsia" w:hAnsi="Cambria Math"/>
                    <w:sz w:val="20"/>
                    <w:szCs w:val="20"/>
                  </w:rPr>
                  <m:t>c</m:t>
                </m:r>
              </m:sub>
            </m:sSub>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d</m:t>
                    </m:r>
                  </m:sub>
                </m:sSub>
                <m:r>
                  <m:rPr>
                    <m:sty m:val="p"/>
                  </m:rP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hb</m:t>
                    </m:r>
                  </m:sub>
                </m:sSub>
                <m:r>
                  <m:rPr>
                    <m:sty m:val="p"/>
                  </m:rPr>
                  <w:rPr>
                    <w:rFonts w:ascii="Cambria Math" w:eastAsiaTheme="minorEastAsia" w:hAnsi="Cambria Math"/>
                    <w:sz w:val="20"/>
                    <w:szCs w:val="20"/>
                  </w:rPr>
                  <m:t>.</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m:t>
                    </m:r>
                  </m:sub>
                </m:sSub>
                <m:r>
                  <m:rPr>
                    <m:sty m:val="p"/>
                  </m:rPr>
                  <w:rPr>
                    <w:rFonts w:ascii="Cambria Math" w:eastAsiaTheme="minorEastAsia"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sc</m:t>
                    </m:r>
                  </m:sub>
                </m:sSub>
                <m:r>
                  <m:rPr>
                    <m:sty m:val="p"/>
                  </m:rPr>
                  <w:rPr>
                    <w:rFonts w:ascii="Cambria Math" w:eastAsiaTheme="minorEastAsia" w:hAnsi="Cambria Math"/>
                    <w:sz w:val="20"/>
                    <w:szCs w:val="20"/>
                  </w:rPr>
                  <m:t>.</m:t>
                </m:r>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f</m:t>
                    </m:r>
                  </m:sub>
                </m:sSub>
                <m:r>
                  <m:rPr>
                    <m:sty m:val="p"/>
                  </m:rPr>
                  <w:rPr>
                    <w:rFonts w:ascii="Cambria Math" w:eastAsiaTheme="minorEastAsia" w:hAnsi="Cambria Math"/>
                    <w:sz w:val="20"/>
                    <w:szCs w:val="20"/>
                  </w:rPr>
                  <m:t>.</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f</m:t>
                    </m:r>
                  </m:sub>
                </m:sSub>
              </m:e>
            </m:d>
          </m:num>
          <m:den>
            <m:sSub>
              <m:sSubPr>
                <m:ctrlPr>
                  <w:rPr>
                    <w:rFonts w:ascii="Cambria Math" w:eastAsiaTheme="minorEastAsia" w:hAnsi="Cambria Math"/>
                    <w:i/>
                    <w:sz w:val="20"/>
                    <w:szCs w:val="20"/>
                  </w:rPr>
                </m:ctrlPr>
              </m:sSubPr>
              <m:e>
                <m:r>
                  <w:rPr>
                    <w:rFonts w:ascii="Cambria Math" w:eastAsiaTheme="minorEastAsia" w:hAnsi="Cambria Math"/>
                    <w:sz w:val="20"/>
                    <w:szCs w:val="20"/>
                  </w:rPr>
                  <m:t>η</m:t>
                </m:r>
              </m:e>
              <m:sub>
                <m:r>
                  <w:rPr>
                    <w:rFonts w:ascii="Cambria Math" w:eastAsiaTheme="minorEastAsia" w:hAnsi="Cambria Math"/>
                    <w:sz w:val="20"/>
                    <w:szCs w:val="20"/>
                  </w:rPr>
                  <m:t>e</m:t>
                </m:r>
              </m:sub>
            </m:sSub>
            <m:sSup>
              <m:sSupPr>
                <m:ctrlPr>
                  <w:rPr>
                    <w:rFonts w:ascii="Cambria Math" w:eastAsiaTheme="minorEastAsia" w:hAnsi="Cambria Math"/>
                    <w:i/>
                    <w:sz w:val="20"/>
                    <w:szCs w:val="20"/>
                  </w:rPr>
                </m:ctrlPr>
              </m:sSupPr>
              <m:e>
                <m:r>
                  <w:rPr>
                    <w:rFonts w:ascii="Cambria Math" w:eastAsiaTheme="minorEastAsia" w:hAnsi="Cambria Math"/>
                    <w:sz w:val="20"/>
                    <w:szCs w:val="20"/>
                  </w:rPr>
                  <m:t>x 10</m:t>
                </m:r>
              </m:e>
              <m:sup>
                <m:r>
                  <w:rPr>
                    <w:rFonts w:ascii="Cambria Math" w:eastAsiaTheme="minorEastAsia" w:hAnsi="Cambria Math"/>
                    <w:sz w:val="20"/>
                    <w:szCs w:val="20"/>
                  </w:rPr>
                  <m:t>6</m:t>
                </m:r>
              </m:sup>
            </m:sSup>
          </m:den>
        </m:f>
      </m:oMath>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t>(8)</w:t>
      </w:r>
    </w:p>
    <w:p w14:paraId="60AC67C8" w14:textId="77777777" w:rsidR="001C1E28" w:rsidRPr="001C1E28" w:rsidRDefault="001C1E28" w:rsidP="001C1E28">
      <w:pPr>
        <w:spacing w:after="0" w:line="240" w:lineRule="auto"/>
        <w:jc w:val="both"/>
        <w:rPr>
          <w:rFonts w:ascii="Book Antiqua" w:eastAsiaTheme="minorEastAsia" w:hAnsi="Book Antiqua"/>
          <w:sz w:val="20"/>
          <w:szCs w:val="20"/>
          <w:lang w:val="en-US"/>
        </w:rPr>
      </w:pPr>
      <w:r w:rsidRPr="001C1E28">
        <w:rPr>
          <w:rFonts w:ascii="Book Antiqua" w:eastAsiaTheme="minorEastAsia" w:hAnsi="Book Antiqua"/>
          <w:sz w:val="20"/>
          <w:szCs w:val="20"/>
          <w:lang w:val="en-US"/>
        </w:rPr>
        <w:t xml:space="preserve">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L</m:t>
            </m:r>
          </m:e>
          <m:sub>
            <m:r>
              <w:rPr>
                <w:rFonts w:ascii="Cambria Math" w:eastAsiaTheme="minorEastAsia" w:hAnsi="Cambria Math"/>
                <w:sz w:val="20"/>
                <w:szCs w:val="20"/>
              </w:rPr>
              <m:t>c</m:t>
            </m:r>
          </m:sub>
        </m:sSub>
      </m:oMath>
      <w:r w:rsidRPr="001C1E28">
        <w:rPr>
          <w:rFonts w:ascii="Book Antiqua" w:eastAsiaTheme="minorEastAsia" w:hAnsi="Book Antiqua"/>
          <w:sz w:val="20"/>
          <w:szCs w:val="20"/>
          <w:lang w:val="en-US"/>
        </w:rPr>
        <w:t xml:space="preserve"> is the length of the conveyor;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d</m:t>
            </m:r>
          </m:sub>
        </m:sSub>
      </m:oMath>
      <w:r w:rsidRPr="001C1E28">
        <w:rPr>
          <w:rFonts w:ascii="Book Antiqua" w:eastAsiaTheme="minorEastAsia" w:hAnsi="Book Antiqua"/>
          <w:sz w:val="20"/>
          <w:szCs w:val="20"/>
          <w:lang w:val="en-US"/>
        </w:rPr>
        <w:t xml:space="preserve"> is the screw diameter factor;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hb</m:t>
            </m:r>
          </m:sub>
        </m:sSub>
      </m:oMath>
      <w:r w:rsidRPr="001C1E28">
        <w:rPr>
          <w:rFonts w:ascii="Book Antiqua" w:eastAsiaTheme="minorEastAsia" w:hAnsi="Book Antiqua"/>
          <w:sz w:val="20"/>
          <w:szCs w:val="20"/>
          <w:lang w:val="en-US"/>
        </w:rPr>
        <w:t xml:space="preserve"> is the hanger bearing factor;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m:t>
            </m:r>
          </m:sub>
        </m:sSub>
      </m:oMath>
      <w:r w:rsidRPr="001C1E28">
        <w:rPr>
          <w:rFonts w:ascii="Book Antiqua" w:eastAsiaTheme="minorEastAsia" w:hAnsi="Book Antiqua"/>
          <w:sz w:val="20"/>
          <w:szCs w:val="20"/>
          <w:lang w:val="en-US"/>
        </w:rPr>
        <w:t xml:space="preserve"> is the conveyor rated rotational speed (rpm);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f</m:t>
            </m:r>
          </m:sub>
        </m:sSub>
      </m:oMath>
      <w:r w:rsidRPr="001C1E28">
        <w:rPr>
          <w:rFonts w:ascii="Book Antiqua" w:eastAsiaTheme="minorEastAsia" w:hAnsi="Book Antiqua"/>
          <w:sz w:val="20"/>
          <w:szCs w:val="20"/>
          <w:lang w:val="en-US"/>
        </w:rPr>
        <w:t xml:space="preserve"> is the material factor, and </w:t>
      </w:r>
      <m:oMath>
        <m:sSub>
          <m:sSubPr>
            <m:ctrlPr>
              <w:rPr>
                <w:rFonts w:ascii="Cambria Math" w:eastAsiaTheme="minorEastAsia" w:hAnsi="Cambria Math"/>
                <w:i/>
                <w:sz w:val="20"/>
                <w:szCs w:val="20"/>
              </w:rPr>
            </m:ctrlPr>
          </m:sSubPr>
          <m:e>
            <m:r>
              <w:rPr>
                <w:rFonts w:ascii="Cambria Math" w:eastAsiaTheme="minorEastAsia" w:hAnsi="Cambria Math"/>
                <w:sz w:val="20"/>
                <w:szCs w:val="20"/>
              </w:rPr>
              <m:t>η</m:t>
            </m:r>
          </m:e>
          <m:sub>
            <m:r>
              <w:rPr>
                <w:rFonts w:ascii="Cambria Math" w:eastAsiaTheme="minorEastAsia" w:hAnsi="Cambria Math"/>
                <w:sz w:val="20"/>
                <w:szCs w:val="20"/>
              </w:rPr>
              <m:t>e</m:t>
            </m:r>
          </m:sub>
        </m:sSub>
      </m:oMath>
      <w:r w:rsidRPr="001C1E28">
        <w:rPr>
          <w:rFonts w:ascii="Book Antiqua" w:eastAsiaTheme="minorEastAsia" w:hAnsi="Book Antiqua"/>
          <w:sz w:val="20"/>
          <w:szCs w:val="20"/>
          <w:lang w:val="en-US"/>
        </w:rPr>
        <w:t xml:space="preserve"> is the gear reduction motor efficiency (%).</w:t>
      </w:r>
    </w:p>
    <w:p w14:paraId="511641FE" w14:textId="77777777" w:rsidR="001C1E28" w:rsidRPr="001C1E28" w:rsidRDefault="001C1E28" w:rsidP="001C1E28">
      <w:pPr>
        <w:spacing w:after="0" w:line="240" w:lineRule="auto"/>
        <w:jc w:val="both"/>
        <w:rPr>
          <w:rFonts w:ascii="Book Antiqua" w:eastAsiaTheme="minorEastAsia" w:hAnsi="Book Antiqua"/>
          <w:i/>
          <w:iCs/>
          <w:szCs w:val="24"/>
        </w:rPr>
      </w:pPr>
    </w:p>
    <w:p w14:paraId="5DEE7B0C" w14:textId="77777777" w:rsidR="001C1E28" w:rsidRPr="001C1E28" w:rsidRDefault="001C1E28" w:rsidP="001C1E28">
      <w:pPr>
        <w:spacing w:after="0" w:line="240" w:lineRule="auto"/>
        <w:jc w:val="both"/>
        <w:rPr>
          <w:rFonts w:ascii="Book Antiqua" w:eastAsiaTheme="minorEastAsia" w:hAnsi="Book Antiqua"/>
          <w:i/>
          <w:iCs/>
          <w:szCs w:val="24"/>
        </w:rPr>
      </w:pPr>
      <w:r w:rsidRPr="001C1E28">
        <w:rPr>
          <w:rFonts w:ascii="Book Antiqua" w:eastAsiaTheme="minorEastAsia" w:hAnsi="Book Antiqua"/>
          <w:i/>
          <w:iCs/>
          <w:szCs w:val="24"/>
        </w:rPr>
        <w:t>Selection of Size of the Heat Extractor</w:t>
      </w:r>
    </w:p>
    <w:p w14:paraId="20F36A08" w14:textId="77777777" w:rsidR="001C1E28" w:rsidRPr="001C1E28" w:rsidRDefault="001C1E28" w:rsidP="001C1E28">
      <w:pPr>
        <w:spacing w:after="0" w:line="240" w:lineRule="auto"/>
        <w:jc w:val="both"/>
        <w:rPr>
          <w:rFonts w:ascii="Book Antiqua" w:eastAsiaTheme="minorEastAsia" w:hAnsi="Book Antiqua"/>
          <w:sz w:val="20"/>
          <w:szCs w:val="20"/>
        </w:rPr>
      </w:pPr>
      <w:r w:rsidRPr="001C1E28">
        <w:rPr>
          <w:rFonts w:ascii="Book Antiqua" w:eastAsiaTheme="minorEastAsia" w:hAnsi="Book Antiqua"/>
          <w:sz w:val="20"/>
          <w:szCs w:val="20"/>
        </w:rPr>
        <w:t>The precooling section utilizes sets of heat extractor to facilitate prompt cooling of the heat-laden-feedstock as it is being conveyed from the discharge chute of the drying machine to the inlet chute of the next post-processing machine with the plant (combined milling-sifting machine). In order to protect the heat extractor from overheating, during the precooling process, the final temperature of the air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m:t>
            </m:r>
          </m:e>
          <m:sub>
            <m:r>
              <w:rPr>
                <w:rFonts w:ascii="Cambria Math" w:eastAsiaTheme="minorEastAsia" w:hAnsi="Cambria Math"/>
                <w:sz w:val="20"/>
                <w:szCs w:val="20"/>
              </w:rPr>
              <m:t>a2</m:t>
            </m:r>
          </m:sub>
        </m:sSub>
      </m:oMath>
      <w:r w:rsidRPr="001C1E28">
        <w:rPr>
          <w:rFonts w:ascii="Book Antiqua" w:eastAsiaTheme="minorEastAsia" w:hAnsi="Book Antiqua"/>
          <w:sz w:val="20"/>
          <w:szCs w:val="20"/>
        </w:rPr>
        <w:t xml:space="preserve">) was restricted to 35 </w:t>
      </w:r>
      <w:proofErr w:type="spellStart"/>
      <w:r w:rsidRPr="001C1E28">
        <w:rPr>
          <w:rFonts w:ascii="Book Antiqua" w:eastAsiaTheme="minorEastAsia" w:hAnsi="Book Antiqua"/>
          <w:sz w:val="20"/>
          <w:szCs w:val="20"/>
          <w:vertAlign w:val="superscript"/>
        </w:rPr>
        <w:t>o</w:t>
      </w:r>
      <w:r w:rsidRPr="001C1E28">
        <w:rPr>
          <w:rFonts w:ascii="Book Antiqua" w:eastAsiaTheme="minorEastAsia" w:hAnsi="Book Antiqua"/>
          <w:sz w:val="20"/>
          <w:szCs w:val="20"/>
        </w:rPr>
        <w:t>C.</w:t>
      </w:r>
      <w:proofErr w:type="spellEnd"/>
      <w:r w:rsidRPr="001C1E28">
        <w:rPr>
          <w:rFonts w:ascii="Book Antiqua" w:eastAsiaTheme="minorEastAsia" w:hAnsi="Book Antiqua"/>
          <w:sz w:val="20"/>
          <w:szCs w:val="20"/>
        </w:rPr>
        <w:t xml:space="preserve"> The theoretical volumetric flow rate of air </w:t>
      </w:r>
      <m:oMath>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a/a</m:t>
            </m:r>
          </m:sub>
        </m:sSub>
      </m:oMath>
      <w:r w:rsidRPr="001C1E28">
        <w:rPr>
          <w:rFonts w:ascii="Book Antiqua" w:eastAsiaTheme="minorEastAsia" w:hAnsi="Book Antiqua"/>
          <w:sz w:val="20"/>
          <w:szCs w:val="20"/>
        </w:rPr>
        <w:t xml:space="preserve"> ) required to achieve effective cooling of the feedstock from the drying temperature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m:t>
            </m:r>
          </m:e>
          <m:sub>
            <m:r>
              <w:rPr>
                <w:rFonts w:ascii="Cambria Math" w:eastAsiaTheme="minorEastAsia" w:hAnsi="Cambria Math"/>
                <w:sz w:val="20"/>
                <w:szCs w:val="20"/>
              </w:rPr>
              <m:t>d</m:t>
            </m:r>
          </m:sub>
        </m:sSub>
      </m:oMath>
      <w:r w:rsidRPr="001C1E28">
        <w:rPr>
          <w:rFonts w:ascii="Book Antiqua" w:eastAsiaTheme="minorEastAsia" w:hAnsi="Book Antiqua"/>
          <w:sz w:val="20"/>
          <w:szCs w:val="20"/>
        </w:rPr>
        <w:t>) to the storage temperature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m:t>
            </m:r>
          </m:e>
          <m:sub>
            <m:r>
              <w:rPr>
                <w:rFonts w:ascii="Cambria Math" w:eastAsiaTheme="minorEastAsia" w:hAnsi="Cambria Math"/>
                <w:sz w:val="20"/>
                <w:szCs w:val="20"/>
              </w:rPr>
              <m:t>s</m:t>
            </m:r>
          </m:sub>
        </m:sSub>
      </m:oMath>
      <w:r w:rsidRPr="001C1E28">
        <w:rPr>
          <w:rFonts w:ascii="Book Antiqua" w:eastAsiaTheme="minorEastAsia" w:hAnsi="Book Antiqua"/>
          <w:sz w:val="20"/>
          <w:szCs w:val="20"/>
        </w:rPr>
        <w:t xml:space="preserve">)) of 27 </w:t>
      </w:r>
      <w:proofErr w:type="spellStart"/>
      <w:r w:rsidRPr="001C1E28">
        <w:rPr>
          <w:rFonts w:ascii="Book Antiqua" w:eastAsiaTheme="minorEastAsia" w:hAnsi="Book Antiqua"/>
          <w:sz w:val="20"/>
          <w:szCs w:val="20"/>
          <w:vertAlign w:val="superscript"/>
        </w:rPr>
        <w:t>o</w:t>
      </w:r>
      <w:r w:rsidRPr="001C1E28">
        <w:rPr>
          <w:rFonts w:ascii="Book Antiqua" w:eastAsiaTheme="minorEastAsia" w:hAnsi="Book Antiqua"/>
          <w:sz w:val="20"/>
          <w:szCs w:val="20"/>
        </w:rPr>
        <w:t>C</w:t>
      </w:r>
      <w:proofErr w:type="spellEnd"/>
      <w:r w:rsidRPr="001C1E28">
        <w:rPr>
          <w:rFonts w:ascii="Book Antiqua" w:eastAsiaTheme="minorEastAsia" w:hAnsi="Book Antiqua"/>
          <w:sz w:val="20"/>
          <w:szCs w:val="20"/>
        </w:rPr>
        <w:t xml:space="preserve"> </w:t>
      </w:r>
      <w:r w:rsidRPr="001C1E28">
        <w:rPr>
          <w:rFonts w:ascii="Book Antiqua" w:eastAsiaTheme="minorEastAsia" w:hAnsi="Book Antiqua"/>
          <w:sz w:val="20"/>
          <w:szCs w:val="20"/>
          <w:lang w:val="en-US"/>
        </w:rPr>
        <w:t>was</w:t>
      </w:r>
      <w:r w:rsidRPr="001C1E28">
        <w:rPr>
          <w:rFonts w:ascii="Book Antiqua" w:eastAsiaTheme="minorEastAsia" w:hAnsi="Book Antiqua"/>
          <w:sz w:val="20"/>
          <w:szCs w:val="20"/>
        </w:rPr>
        <w:t xml:space="preserve"> determined with equation (9)</w:t>
      </w:r>
    </w:p>
    <w:p w14:paraId="3537733F" w14:textId="77777777" w:rsidR="001C1E28" w:rsidRPr="001C1E28" w:rsidRDefault="001C1E28" w:rsidP="001C1E28">
      <w:pPr>
        <w:spacing w:after="0" w:line="240" w:lineRule="auto"/>
        <w:jc w:val="both"/>
        <w:rPr>
          <w:rFonts w:ascii="Book Antiqua" w:eastAsiaTheme="minorEastAsia" w:hAnsi="Book Antiqua"/>
          <w:sz w:val="20"/>
          <w:szCs w:val="20"/>
        </w:rPr>
      </w:pPr>
      <w:r w:rsidRPr="001C1E28">
        <w:rPr>
          <w:rFonts w:ascii="Book Antiqua" w:eastAsiaTheme="minorEastAsia" w:hAnsi="Book Antiqua"/>
          <w:sz w:val="20"/>
          <w:szCs w:val="20"/>
        </w:rPr>
        <w:tab/>
      </w:r>
      <m:oMath>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a/t</m:t>
            </m:r>
          </m:sub>
        </m:sSub>
      </m:oMath>
      <w:r w:rsidRPr="001C1E28">
        <w:rPr>
          <w:rFonts w:ascii="Book Antiqua" w:eastAsiaTheme="minorEastAsia" w:hAnsi="Book Antiqua"/>
          <w:sz w:val="20"/>
          <w:szCs w:val="20"/>
        </w:rPr>
        <w:tab/>
        <w:t xml:space="preserve">= </w:t>
      </w:r>
      <m:oMath>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f.</m:t>
                </m:r>
              </m:sub>
            </m:sSub>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f</m:t>
                </m:r>
              </m:sub>
            </m:sSub>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m:t>
                    </m:r>
                  </m:e>
                  <m:sub>
                    <m:r>
                      <w:rPr>
                        <w:rFonts w:ascii="Cambria Math" w:eastAsiaTheme="minorEastAsia" w:hAnsi="Cambria Math"/>
                        <w:sz w:val="20"/>
                        <w:szCs w:val="20"/>
                      </w:rPr>
                      <m:t>f2</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m:t>
                    </m:r>
                  </m:e>
                  <m:sub>
                    <m:r>
                      <w:rPr>
                        <w:rFonts w:ascii="Cambria Math" w:eastAsiaTheme="minorEastAsia" w:hAnsi="Cambria Math"/>
                        <w:sz w:val="20"/>
                        <w:szCs w:val="20"/>
                      </w:rPr>
                      <m:t>f1</m:t>
                    </m:r>
                  </m:sub>
                </m:sSub>
              </m:e>
            </m:d>
          </m:num>
          <m:den>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a</m:t>
                </m:r>
              </m:sub>
            </m:sSub>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a</m:t>
                </m:r>
              </m:sub>
            </m:sSub>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m:t>
                    </m:r>
                  </m:e>
                  <m:sub>
                    <m:r>
                      <w:rPr>
                        <w:rFonts w:ascii="Cambria Math" w:eastAsiaTheme="minorEastAsia" w:hAnsi="Cambria Math"/>
                        <w:sz w:val="20"/>
                        <w:szCs w:val="20"/>
                      </w:rPr>
                      <m:t>a2</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m:t>
                    </m:r>
                  </m:e>
                  <m:sub>
                    <m:r>
                      <w:rPr>
                        <w:rFonts w:ascii="Cambria Math" w:eastAsiaTheme="minorEastAsia" w:hAnsi="Cambria Math"/>
                        <w:sz w:val="20"/>
                        <w:szCs w:val="20"/>
                      </w:rPr>
                      <m:t>a1</m:t>
                    </m:r>
                  </m:sub>
                </m:sSub>
              </m:e>
            </m:d>
          </m:den>
        </m:f>
      </m:oMath>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t>(9)</w:t>
      </w:r>
    </w:p>
    <w:p w14:paraId="2B4D1686" w14:textId="77777777" w:rsidR="001C1E28" w:rsidRPr="001C1E28" w:rsidRDefault="001C1E28" w:rsidP="001C1E28">
      <w:pPr>
        <w:spacing w:after="0" w:line="240" w:lineRule="auto"/>
        <w:jc w:val="both"/>
        <w:rPr>
          <w:rFonts w:ascii="Book Antiqua" w:eastAsiaTheme="minorEastAsia" w:hAnsi="Book Antiqua"/>
          <w:sz w:val="20"/>
          <w:szCs w:val="20"/>
        </w:rPr>
      </w:pPr>
      <w:r w:rsidRPr="001C1E28">
        <w:rPr>
          <w:rFonts w:ascii="Book Antiqua" w:eastAsiaTheme="minorEastAsia" w:hAnsi="Book Antiqua"/>
          <w:sz w:val="20"/>
          <w:szCs w:val="20"/>
        </w:rPr>
        <w:t>The actual volume of air</w:t>
      </w:r>
      <w:r w:rsidRPr="001C1E28">
        <w:rPr>
          <w:rFonts w:ascii="Book Antiqua" w:eastAsiaTheme="minorEastAsia" w:hAnsi="Book Antiqua"/>
          <w:sz w:val="20"/>
          <w:szCs w:val="20"/>
          <w:lang w:val="en-US"/>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a/a</m:t>
            </m:r>
          </m:sub>
        </m:sSub>
      </m:oMath>
      <w:r w:rsidRPr="001C1E28">
        <w:rPr>
          <w:rFonts w:ascii="Book Antiqua" w:eastAsiaTheme="minorEastAsia" w:hAnsi="Book Antiqua"/>
          <w:sz w:val="20"/>
          <w:szCs w:val="20"/>
          <w:lang w:val="en-US"/>
        </w:rPr>
        <w:t>)</w:t>
      </w:r>
      <w:r w:rsidRPr="001C1E28">
        <w:rPr>
          <w:rFonts w:ascii="Book Antiqua" w:eastAsiaTheme="minorEastAsia" w:hAnsi="Book Antiqua"/>
          <w:sz w:val="20"/>
          <w:szCs w:val="20"/>
        </w:rPr>
        <w:t xml:space="preserve"> required </w:t>
      </w:r>
      <w:r w:rsidRPr="001C1E28">
        <w:rPr>
          <w:rFonts w:ascii="Book Antiqua" w:eastAsiaTheme="minorEastAsia" w:hAnsi="Book Antiqua"/>
          <w:sz w:val="20"/>
          <w:szCs w:val="20"/>
          <w:lang w:val="en-US"/>
        </w:rPr>
        <w:t>was</w:t>
      </w:r>
      <w:r w:rsidRPr="001C1E28">
        <w:rPr>
          <w:rFonts w:ascii="Book Antiqua" w:eastAsiaTheme="minorEastAsia" w:hAnsi="Book Antiqua"/>
          <w:sz w:val="20"/>
          <w:szCs w:val="20"/>
        </w:rPr>
        <w:t xml:space="preserve"> determined with equation (10)</w:t>
      </w:r>
    </w:p>
    <w:p w14:paraId="4765D5F7" w14:textId="77777777" w:rsidR="001C1E28" w:rsidRPr="001C1E28" w:rsidRDefault="001C1E28" w:rsidP="001C1E28">
      <w:pPr>
        <w:spacing w:after="0" w:line="240" w:lineRule="auto"/>
        <w:jc w:val="both"/>
        <w:rPr>
          <w:rFonts w:ascii="Book Antiqua" w:eastAsiaTheme="minorEastAsia" w:hAnsi="Book Antiqua"/>
          <w:sz w:val="20"/>
          <w:szCs w:val="20"/>
        </w:rPr>
      </w:pPr>
      <w:r w:rsidRPr="001C1E28">
        <w:rPr>
          <w:rFonts w:ascii="Book Antiqua" w:eastAsiaTheme="minorEastAsia" w:hAnsi="Book Antiqua"/>
          <w:sz w:val="20"/>
          <w:szCs w:val="20"/>
        </w:rPr>
        <w:tab/>
      </w:r>
      <m:oMath>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a/t</m:t>
            </m:r>
          </m:sub>
        </m:sSub>
      </m:oMath>
      <w:r w:rsidRPr="001C1E28">
        <w:rPr>
          <w:rFonts w:ascii="Book Antiqua" w:eastAsiaTheme="minorEastAsia" w:hAnsi="Book Antiqua"/>
          <w:sz w:val="20"/>
          <w:szCs w:val="20"/>
        </w:rPr>
        <w:t xml:space="preserve"> = </w:t>
      </w:r>
      <m:oMath>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a/a</m:t>
            </m:r>
          </m:sub>
        </m:sSub>
        <m:d>
          <m:dPr>
            <m:begChr m:val="⌈"/>
            <m:endChr m:val="⌉"/>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m:t>
                    </m:r>
                  </m:e>
                  <m:sub>
                    <m:r>
                      <w:rPr>
                        <w:rFonts w:ascii="Cambria Math" w:eastAsiaTheme="minorEastAsia" w:hAnsi="Cambria Math"/>
                        <w:sz w:val="20"/>
                        <w:szCs w:val="20"/>
                      </w:rPr>
                      <m:t>a2</m:t>
                    </m:r>
                  </m:sub>
                </m:sSub>
                <m:r>
                  <w:rPr>
                    <w:rFonts w:ascii="Cambria Math" w:eastAsiaTheme="minorEastAsia" w:hAnsi="Cambria Math"/>
                    <w:sz w:val="20"/>
                    <w:szCs w:val="20"/>
                  </w:rPr>
                  <m:t>+ 273</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m:t>
                    </m:r>
                  </m:e>
                  <m:sub>
                    <m:r>
                      <w:rPr>
                        <w:rFonts w:ascii="Cambria Math" w:eastAsiaTheme="minorEastAsia" w:hAnsi="Cambria Math"/>
                        <w:sz w:val="20"/>
                        <w:szCs w:val="20"/>
                      </w:rPr>
                      <m:t>f2</m:t>
                    </m:r>
                  </m:sub>
                </m:sSub>
                <m:r>
                  <w:rPr>
                    <w:rFonts w:ascii="Cambria Math" w:eastAsiaTheme="minorEastAsia" w:hAnsi="Cambria Math"/>
                    <w:sz w:val="20"/>
                    <w:szCs w:val="20"/>
                  </w:rPr>
                  <m:t>+273</m:t>
                </m:r>
              </m:den>
            </m:f>
          </m:e>
        </m:d>
      </m:oMath>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t>(10)</w:t>
      </w:r>
    </w:p>
    <w:p w14:paraId="0BE9F137" w14:textId="77777777" w:rsidR="001C1E28" w:rsidRPr="001C1E28" w:rsidRDefault="001C1E28" w:rsidP="001C1E28">
      <w:pPr>
        <w:spacing w:after="0" w:line="240" w:lineRule="auto"/>
        <w:jc w:val="both"/>
        <w:rPr>
          <w:rFonts w:ascii="Book Antiqua" w:eastAsiaTheme="minorEastAsia" w:hAnsi="Book Antiqua"/>
          <w:sz w:val="20"/>
          <w:szCs w:val="20"/>
        </w:rPr>
      </w:pPr>
      <w:r w:rsidRPr="001C1E28">
        <w:rPr>
          <w:rFonts w:ascii="Book Antiqua" w:eastAsiaTheme="minorEastAsia" w:hAnsi="Book Antiqua"/>
          <w:sz w:val="20"/>
          <w:szCs w:val="20"/>
        </w:rPr>
        <w:t>The air volume flow required in the trough (</w:t>
      </w:r>
      <m:oMath>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a/t</m:t>
            </m:r>
          </m:sub>
        </m:sSub>
      </m:oMath>
      <w:r w:rsidRPr="001C1E28">
        <w:rPr>
          <w:rFonts w:ascii="Book Antiqua" w:eastAsiaTheme="minorEastAsia" w:hAnsi="Book Antiqua"/>
          <w:sz w:val="20"/>
          <w:szCs w:val="20"/>
        </w:rPr>
        <w:t xml:space="preserve">) at air exchange rate of </w:t>
      </w:r>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a</m:t>
            </m:r>
          </m:sub>
        </m:sSub>
      </m:oMath>
      <w:r w:rsidRPr="001C1E28">
        <w:rPr>
          <w:rFonts w:ascii="Book Antiqua" w:eastAsiaTheme="minorEastAsia" w:hAnsi="Book Antiqua"/>
          <w:sz w:val="20"/>
          <w:szCs w:val="20"/>
        </w:rPr>
        <w:t xml:space="preserve">  </w:t>
      </w:r>
      <w:r w:rsidRPr="001C1E28">
        <w:rPr>
          <w:rFonts w:ascii="Book Antiqua" w:eastAsiaTheme="minorEastAsia" w:hAnsi="Book Antiqua"/>
          <w:sz w:val="20"/>
          <w:szCs w:val="20"/>
          <w:lang w:val="en-US"/>
        </w:rPr>
        <w:t>was</w:t>
      </w:r>
      <w:r w:rsidRPr="001C1E28">
        <w:rPr>
          <w:rFonts w:ascii="Book Antiqua" w:eastAsiaTheme="minorEastAsia" w:hAnsi="Book Antiqua"/>
          <w:sz w:val="20"/>
          <w:szCs w:val="20"/>
        </w:rPr>
        <w:t xml:space="preserve"> determined with equation (11)</w:t>
      </w:r>
    </w:p>
    <w:p w14:paraId="28D7752B" w14:textId="77777777" w:rsidR="001C1E28" w:rsidRPr="001C1E28" w:rsidRDefault="001C1E28" w:rsidP="001C1E28">
      <w:pPr>
        <w:spacing w:after="0" w:line="240" w:lineRule="auto"/>
        <w:jc w:val="both"/>
        <w:rPr>
          <w:rFonts w:ascii="Book Antiqua" w:eastAsiaTheme="minorEastAsia" w:hAnsi="Book Antiqua"/>
          <w:sz w:val="20"/>
          <w:szCs w:val="20"/>
        </w:rPr>
      </w:pPr>
      <w:r w:rsidRPr="001C1E28">
        <w:rPr>
          <w:rFonts w:ascii="Book Antiqua" w:eastAsiaTheme="minorEastAsia" w:hAnsi="Book Antiqua"/>
          <w:sz w:val="20"/>
          <w:szCs w:val="20"/>
        </w:rPr>
        <w:tab/>
      </w:r>
      <m:oMath>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a/t</m:t>
            </m:r>
          </m:sub>
        </m:sSub>
      </m:oMath>
      <w:r w:rsidRPr="001C1E28">
        <w:rPr>
          <w:rFonts w:ascii="Book Antiqua" w:eastAsiaTheme="minorEastAsia" w:hAnsi="Book Antiqua"/>
          <w:sz w:val="20"/>
          <w:szCs w:val="20"/>
        </w:rPr>
        <w:t xml:space="preserve"> = </w:t>
      </w:r>
      <m:oMath>
        <m:d>
          <m:dPr>
            <m:begChr m:val="⌊"/>
            <m:endChr m:val="⌋"/>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π</m:t>
                </m:r>
              </m:num>
              <m:den>
                <m:r>
                  <w:rPr>
                    <w:rFonts w:ascii="Cambria Math" w:eastAsiaTheme="minorEastAsia" w:hAnsi="Cambria Math"/>
                    <w:sz w:val="20"/>
                    <w:szCs w:val="20"/>
                  </w:rPr>
                  <m:t>8</m:t>
                </m:r>
              </m:den>
            </m:f>
            <m:sSub>
              <m:sSubPr>
                <m:ctrlPr>
                  <w:rPr>
                    <w:rFonts w:ascii="Cambria Math" w:eastAsiaTheme="minorEastAsia" w:hAnsi="Cambria Math"/>
                    <w:i/>
                    <w:sz w:val="20"/>
                    <w:szCs w:val="20"/>
                  </w:rPr>
                </m:ctrlPr>
              </m:sSubPr>
              <m:e>
                <m:r>
                  <w:rPr>
                    <w:rFonts w:ascii="Cambria Math" w:eastAsiaTheme="minorEastAsia" w:hAnsi="Cambria Math"/>
                    <w:sz w:val="20"/>
                    <w:szCs w:val="20"/>
                  </w:rPr>
                  <m:t>d</m:t>
                </m:r>
              </m:e>
              <m:sub>
                <m:r>
                  <w:rPr>
                    <w:rFonts w:ascii="Cambria Math" w:eastAsiaTheme="minorEastAsia" w:hAnsi="Cambria Math"/>
                    <w:sz w:val="20"/>
                    <w:szCs w:val="20"/>
                  </w:rPr>
                  <m:t>c</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c</m:t>
                </m:r>
              </m:sub>
            </m:sSub>
          </m:e>
        </m:d>
        <m:sSub>
          <m:sSubPr>
            <m:ctrlPr>
              <w:rPr>
                <w:rFonts w:ascii="Cambria Math" w:eastAsiaTheme="minorEastAsia" w:hAnsi="Cambria Math"/>
                <w:i/>
                <w:sz w:val="20"/>
                <w:szCs w:val="20"/>
              </w:rPr>
            </m:ctrlPr>
          </m:sSubPr>
          <m:e>
            <m:r>
              <w:rPr>
                <w:rFonts w:ascii="Cambria Math" w:eastAsiaTheme="minorEastAsia" w:hAnsi="Cambria Math"/>
                <w:sz w:val="20"/>
                <w:szCs w:val="20"/>
              </w:rPr>
              <m:t>d</m:t>
            </m:r>
          </m:e>
          <m:sub>
            <m:r>
              <w:rPr>
                <w:rFonts w:ascii="Cambria Math" w:eastAsiaTheme="minorEastAsia" w:hAnsi="Cambria Math"/>
                <w:sz w:val="20"/>
                <w:szCs w:val="20"/>
              </w:rPr>
              <m:t>c</m:t>
            </m:r>
          </m:sub>
        </m:sSub>
        <m:sSub>
          <m:sSubPr>
            <m:ctrlPr>
              <w:rPr>
                <w:rFonts w:ascii="Cambria Math" w:eastAsiaTheme="minorEastAsia" w:hAnsi="Cambria Math"/>
                <w:i/>
                <w:sz w:val="20"/>
                <w:szCs w:val="20"/>
              </w:rPr>
            </m:ctrlPr>
          </m:sSubPr>
          <m:e>
            <m:r>
              <w:rPr>
                <w:rFonts w:ascii="Cambria Math" w:eastAsiaTheme="minorEastAsia" w:hAnsi="Cambria Math"/>
                <w:sz w:val="20"/>
                <w:szCs w:val="20"/>
              </w:rPr>
              <m:t>l</m:t>
            </m:r>
          </m:e>
          <m:sub>
            <m:r>
              <w:rPr>
                <w:rFonts w:ascii="Cambria Math" w:eastAsiaTheme="minorEastAsia" w:hAnsi="Cambria Math"/>
                <w:sz w:val="20"/>
                <w:szCs w:val="20"/>
              </w:rPr>
              <m:t>c</m:t>
            </m:r>
          </m:sub>
        </m:sSub>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a</m:t>
            </m:r>
          </m:sub>
        </m:sSub>
      </m:oMath>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t>(11)</w:t>
      </w:r>
    </w:p>
    <w:p w14:paraId="463528FB" w14:textId="77777777" w:rsidR="00857EF3" w:rsidRDefault="00857EF3" w:rsidP="001C1E28">
      <w:pPr>
        <w:spacing w:after="0" w:line="240" w:lineRule="auto"/>
        <w:jc w:val="both"/>
        <w:rPr>
          <w:rFonts w:ascii="Book Antiqua" w:eastAsiaTheme="minorEastAsia" w:hAnsi="Book Antiqua"/>
          <w:sz w:val="20"/>
          <w:szCs w:val="20"/>
        </w:rPr>
      </w:pPr>
    </w:p>
    <w:p w14:paraId="316DEE0D" w14:textId="77777777" w:rsidR="00857EF3" w:rsidRDefault="00857EF3" w:rsidP="001C1E28">
      <w:pPr>
        <w:spacing w:after="0" w:line="240" w:lineRule="auto"/>
        <w:jc w:val="both"/>
        <w:rPr>
          <w:rFonts w:ascii="Book Antiqua" w:eastAsiaTheme="minorEastAsia" w:hAnsi="Book Antiqua"/>
          <w:sz w:val="20"/>
          <w:szCs w:val="20"/>
        </w:rPr>
      </w:pPr>
    </w:p>
    <w:p w14:paraId="2818F64B" w14:textId="79074372" w:rsidR="00857EF3" w:rsidRDefault="00857EF3" w:rsidP="00857EF3">
      <w:pPr>
        <w:spacing w:after="0" w:line="240" w:lineRule="auto"/>
        <w:jc w:val="center"/>
        <w:rPr>
          <w:rFonts w:ascii="Book Antiqua" w:eastAsiaTheme="minorEastAsia" w:hAnsi="Book Antiqua"/>
          <w:sz w:val="20"/>
          <w:szCs w:val="20"/>
        </w:rPr>
      </w:pPr>
      <w:r>
        <w:rPr>
          <w:rFonts w:ascii="Book Antiqua" w:eastAsiaTheme="minorEastAsia" w:hAnsi="Book Antiqua"/>
          <w:sz w:val="20"/>
          <w:szCs w:val="20"/>
        </w:rPr>
        <w:t>34</w:t>
      </w:r>
    </w:p>
    <w:p w14:paraId="6CB6B036" w14:textId="615229C3" w:rsidR="001C1E28" w:rsidRPr="001C1E28" w:rsidRDefault="001C1E28" w:rsidP="001C1E28">
      <w:pPr>
        <w:spacing w:after="0" w:line="240" w:lineRule="auto"/>
        <w:jc w:val="both"/>
        <w:rPr>
          <w:rFonts w:ascii="Book Antiqua" w:eastAsiaTheme="minorEastAsia" w:hAnsi="Book Antiqua"/>
          <w:sz w:val="20"/>
          <w:szCs w:val="20"/>
        </w:rPr>
      </w:pPr>
      <w:r w:rsidRPr="001C1E28">
        <w:rPr>
          <w:rFonts w:ascii="Book Antiqua" w:eastAsiaTheme="minorEastAsia" w:hAnsi="Book Antiqua"/>
          <w:sz w:val="20"/>
          <w:szCs w:val="20"/>
        </w:rPr>
        <w:lastRenderedPageBreak/>
        <w:t>The volume of air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f</m:t>
            </m:r>
          </m:sub>
        </m:sSub>
      </m:oMath>
      <w:r w:rsidRPr="001C1E28">
        <w:rPr>
          <w:rFonts w:ascii="Book Antiqua" w:eastAsiaTheme="minorEastAsia" w:hAnsi="Book Antiqua"/>
          <w:sz w:val="20"/>
          <w:szCs w:val="20"/>
        </w:rPr>
        <w:t xml:space="preserve">) that could be supplied by the extractor, with operational efficiency of η %, over a unit time </w:t>
      </w:r>
      <w:r w:rsidRPr="001C1E28">
        <w:rPr>
          <w:rFonts w:ascii="Book Antiqua" w:eastAsiaTheme="minorEastAsia" w:hAnsi="Book Antiqua"/>
          <w:sz w:val="20"/>
          <w:szCs w:val="20"/>
          <w:lang w:val="en-US"/>
        </w:rPr>
        <w:t>was</w:t>
      </w:r>
      <w:r w:rsidRPr="001C1E28">
        <w:rPr>
          <w:rFonts w:ascii="Book Antiqua" w:eastAsiaTheme="minorEastAsia" w:hAnsi="Book Antiqua"/>
          <w:sz w:val="20"/>
          <w:szCs w:val="20"/>
        </w:rPr>
        <w:t xml:space="preserve"> determined with equation (12)</w:t>
      </w:r>
    </w:p>
    <w:p w14:paraId="3792ED4C" w14:textId="77777777" w:rsidR="001C1E28" w:rsidRPr="001C1E28" w:rsidRDefault="001C1E28" w:rsidP="001C1E28">
      <w:pPr>
        <w:spacing w:line="240" w:lineRule="auto"/>
        <w:rPr>
          <w:rFonts w:ascii="Book Antiqua" w:eastAsiaTheme="minorEastAsia" w:hAnsi="Book Antiqua"/>
          <w:sz w:val="20"/>
          <w:szCs w:val="20"/>
        </w:rPr>
      </w:pPr>
      <w:r w:rsidRPr="001C1E28">
        <w:rPr>
          <w:rFonts w:ascii="Book Antiqua" w:eastAsiaTheme="minorEastAsia" w:hAnsi="Book Antiqua"/>
          <w:sz w:val="20"/>
          <w:szCs w:val="20"/>
        </w:rPr>
        <w:tab/>
      </w:r>
      <m:oMath>
        <m:sSub>
          <m:sSubPr>
            <m:ctrlPr>
              <w:rPr>
                <w:rFonts w:ascii="Cambria Math" w:eastAsiaTheme="minorEastAsia" w:hAnsi="Cambria Math"/>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f</m:t>
            </m:r>
          </m:sub>
        </m:sSub>
      </m:oMath>
      <w:r w:rsidRPr="001C1E28">
        <w:rPr>
          <w:rFonts w:ascii="Book Antiqua" w:eastAsiaTheme="minorEastAsia" w:hAnsi="Book Antiqua"/>
          <w:sz w:val="20"/>
          <w:szCs w:val="20"/>
        </w:rPr>
        <w:t xml:space="preserve"> = </w:t>
      </w:r>
      <m:oMath>
        <m:f>
          <m:fPr>
            <m:ctrlPr>
              <w:rPr>
                <w:rFonts w:ascii="Cambria Math" w:eastAsiaTheme="minorEastAsia" w:hAnsi="Cambria Math"/>
                <w:i/>
                <w:sz w:val="20"/>
                <w:szCs w:val="20"/>
              </w:rPr>
            </m:ctrlPr>
          </m:fPr>
          <m:num>
            <m:sSup>
              <m:sSupPr>
                <m:ctrlPr>
                  <w:rPr>
                    <w:rFonts w:ascii="Cambria Math" w:eastAsiaTheme="minorEastAsia" w:hAnsi="Cambria Math"/>
                    <w:i/>
                    <w:sz w:val="20"/>
                    <w:szCs w:val="20"/>
                  </w:rPr>
                </m:ctrlPr>
              </m:sSupPr>
              <m:e>
                <m:r>
                  <w:rPr>
                    <w:rFonts w:ascii="Cambria Math" w:eastAsiaTheme="minorEastAsia" w:hAnsi="Cambria Math"/>
                    <w:sz w:val="20"/>
                    <w:szCs w:val="20"/>
                  </w:rPr>
                  <m:t>π</m:t>
                </m:r>
              </m:e>
              <m:sup>
                <m:r>
                  <w:rPr>
                    <w:rFonts w:ascii="Cambria Math" w:eastAsiaTheme="minorEastAsia" w:hAnsi="Cambria Math"/>
                    <w:sz w:val="20"/>
                    <w:szCs w:val="20"/>
                  </w:rPr>
                  <m:t>2</m:t>
                </m:r>
              </m:sup>
            </m:sSup>
            <m:sSubSup>
              <m:sSubSupPr>
                <m:ctrlPr>
                  <w:rPr>
                    <w:rFonts w:ascii="Cambria Math" w:eastAsiaTheme="minorEastAsia" w:hAnsi="Cambria Math"/>
                    <w:i/>
                    <w:sz w:val="20"/>
                    <w:szCs w:val="20"/>
                  </w:rPr>
                </m:ctrlPr>
              </m:sSubSupPr>
              <m:e>
                <m:r>
                  <w:rPr>
                    <w:rFonts w:ascii="Cambria Math" w:eastAsiaTheme="minorEastAsia" w:hAnsi="Cambria Math"/>
                    <w:sz w:val="20"/>
                    <w:szCs w:val="20"/>
                  </w:rPr>
                  <m:t>d</m:t>
                </m:r>
              </m:e>
              <m:sub>
                <m:r>
                  <w:rPr>
                    <w:rFonts w:ascii="Cambria Math" w:eastAsiaTheme="minorEastAsia" w:hAnsi="Cambria Math"/>
                    <w:sz w:val="20"/>
                    <w:szCs w:val="20"/>
                  </w:rPr>
                  <m:t>f</m:t>
                </m:r>
              </m:sub>
              <m:sup>
                <m:r>
                  <w:rPr>
                    <w:rFonts w:ascii="Cambria Math" w:eastAsiaTheme="minorEastAsia" w:hAnsi="Cambria Math"/>
                    <w:sz w:val="20"/>
                    <w:szCs w:val="20"/>
                  </w:rPr>
                  <m:t>3</m:t>
                </m:r>
              </m:sup>
            </m:sSubSup>
          </m:num>
          <m:den>
            <m:r>
              <w:rPr>
                <w:rFonts w:ascii="Cambria Math" w:eastAsiaTheme="minorEastAsia" w:hAnsi="Cambria Math"/>
                <w:sz w:val="20"/>
                <w:szCs w:val="20"/>
              </w:rPr>
              <m:t>2.4</m:t>
            </m:r>
            <m:r>
              <m:rPr>
                <m:sty m:val="p"/>
              </m:rPr>
              <w:rPr>
                <w:rFonts w:ascii="Cambria Math" w:eastAsiaTheme="minorEastAsia" w:hAnsi="Cambria Math"/>
                <w:sz w:val="20"/>
                <w:szCs w:val="20"/>
              </w:rPr>
              <m:t>η</m:t>
            </m:r>
          </m:den>
        </m:f>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if</m:t>
            </m:r>
          </m:sub>
        </m:sSub>
      </m:oMath>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r>
      <w:r w:rsidRPr="001C1E28">
        <w:rPr>
          <w:rFonts w:ascii="Book Antiqua" w:eastAsiaTheme="minorEastAsia" w:hAnsi="Book Antiqua"/>
          <w:sz w:val="20"/>
          <w:szCs w:val="20"/>
        </w:rPr>
        <w:tab/>
        <w:t>i</w:t>
      </w:r>
      <w:r w:rsidRPr="001C1E28">
        <w:rPr>
          <w:rFonts w:ascii="Book Antiqua" w:eastAsiaTheme="minorEastAsia" w:hAnsi="Book Antiqua"/>
          <w:sz w:val="20"/>
          <w:szCs w:val="20"/>
        </w:rPr>
        <w:tab/>
        <w:t>(12)</w:t>
      </w:r>
    </w:p>
    <w:p w14:paraId="1AA642D2" w14:textId="77777777" w:rsidR="001C1E28" w:rsidRPr="001C1E28" w:rsidRDefault="001C1E28" w:rsidP="001C1E28">
      <w:pPr>
        <w:spacing w:line="240" w:lineRule="auto"/>
        <w:rPr>
          <w:rFonts w:ascii="Book Antiqua" w:eastAsiaTheme="minorEastAsia" w:hAnsi="Book Antiqua"/>
          <w:sz w:val="20"/>
          <w:szCs w:val="20"/>
          <w:lang w:val="en-US"/>
        </w:rPr>
      </w:pPr>
      <w:r w:rsidRPr="001C1E28">
        <w:rPr>
          <w:rFonts w:ascii="Book Antiqua" w:eastAsiaTheme="minorEastAsia" w:hAnsi="Book Antiqua"/>
          <w:sz w:val="20"/>
          <w:szCs w:val="20"/>
          <w:lang w:val="en-US"/>
        </w:rPr>
        <w:t xml:space="preserve">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f.</m:t>
            </m:r>
          </m:sub>
        </m:sSub>
      </m:oMath>
      <w:r w:rsidRPr="001C1E28">
        <w:rPr>
          <w:rFonts w:ascii="Book Antiqua" w:eastAsiaTheme="minorEastAsia" w:hAnsi="Book Antiqua"/>
          <w:sz w:val="20"/>
          <w:szCs w:val="20"/>
          <w:lang w:val="en-US"/>
        </w:rPr>
        <w:t xml:space="preserve">is rated conveying capacity (kg/h); </w:t>
      </w:r>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f</m:t>
            </m:r>
          </m:sub>
        </m:sSub>
      </m:oMath>
      <w:r w:rsidRPr="001C1E28">
        <w:rPr>
          <w:rFonts w:ascii="Book Antiqua" w:eastAsiaTheme="minorEastAsia" w:hAnsi="Book Antiqua"/>
          <w:sz w:val="20"/>
          <w:szCs w:val="20"/>
          <w:lang w:val="en-US"/>
        </w:rPr>
        <w:t xml:space="preserve"> is the specific heat capacity of feedstock (kJ/</w:t>
      </w:r>
      <w:proofErr w:type="spellStart"/>
      <w:r w:rsidRPr="001C1E28">
        <w:rPr>
          <w:rFonts w:ascii="Book Antiqua" w:eastAsiaTheme="minorEastAsia" w:hAnsi="Book Antiqua"/>
          <w:sz w:val="20"/>
          <w:szCs w:val="20"/>
          <w:lang w:val="en-US"/>
        </w:rPr>
        <w:t>kg</w:t>
      </w:r>
      <w:r w:rsidRPr="001C1E28">
        <w:rPr>
          <w:rFonts w:ascii="Book Antiqua" w:eastAsiaTheme="minorEastAsia" w:hAnsi="Book Antiqua"/>
          <w:sz w:val="20"/>
          <w:szCs w:val="20"/>
          <w:vertAlign w:val="superscript"/>
          <w:lang w:val="en-US"/>
        </w:rPr>
        <w:t>o</w:t>
      </w:r>
      <w:r w:rsidRPr="001C1E28">
        <w:rPr>
          <w:rFonts w:ascii="Book Antiqua" w:eastAsiaTheme="minorEastAsia" w:hAnsi="Book Antiqua"/>
          <w:sz w:val="20"/>
          <w:szCs w:val="20"/>
          <w:lang w:val="en-US"/>
        </w:rPr>
        <w:t>C</w:t>
      </w:r>
      <w:proofErr w:type="spellEnd"/>
      <w:r w:rsidRPr="001C1E28">
        <w:rPr>
          <w:rFonts w:ascii="Book Antiqua" w:eastAsiaTheme="minorEastAsia" w:hAnsi="Book Antiqua"/>
          <w:sz w:val="20"/>
          <w:szCs w:val="20"/>
          <w:lang w:val="en-US"/>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m:t>
            </m:r>
          </m:e>
          <m:sub>
            <m:r>
              <w:rPr>
                <w:rFonts w:ascii="Cambria Math" w:eastAsiaTheme="minorEastAsia" w:hAnsi="Cambria Math"/>
                <w:sz w:val="20"/>
                <w:szCs w:val="20"/>
              </w:rPr>
              <m:t>f1</m:t>
            </m:r>
          </m:sub>
        </m:sSub>
      </m:oMath>
      <w:r w:rsidRPr="001C1E28">
        <w:rPr>
          <w:rFonts w:ascii="Book Antiqua" w:eastAsiaTheme="minorEastAsia" w:hAnsi="Book Antiqua"/>
          <w:sz w:val="20"/>
          <w:szCs w:val="20"/>
          <w:lang w:val="en-US"/>
        </w:rPr>
        <w:t xml:space="preserve"> and </w:t>
      </w:r>
      <m:oMath>
        <m:sSub>
          <m:sSubPr>
            <m:ctrlPr>
              <w:rPr>
                <w:rFonts w:ascii="Cambria Math" w:eastAsiaTheme="minorEastAsia" w:hAnsi="Cambria Math"/>
                <w:i/>
                <w:sz w:val="20"/>
                <w:szCs w:val="20"/>
              </w:rPr>
            </m:ctrlPr>
          </m:sSubPr>
          <m:e>
            <m:r>
              <w:rPr>
                <w:rFonts w:ascii="Cambria Math" w:eastAsiaTheme="minorEastAsia" w:hAnsi="Cambria Math"/>
                <w:sz w:val="20"/>
                <w:szCs w:val="20"/>
              </w:rPr>
              <m:t>∅</m:t>
            </m:r>
          </m:e>
          <m:sub>
            <m:r>
              <w:rPr>
                <w:rFonts w:ascii="Cambria Math" w:eastAsiaTheme="minorEastAsia" w:hAnsi="Cambria Math"/>
                <w:sz w:val="20"/>
                <w:szCs w:val="20"/>
              </w:rPr>
              <m:t>f2</m:t>
            </m:r>
          </m:sub>
        </m:sSub>
      </m:oMath>
      <w:r w:rsidRPr="001C1E28">
        <w:rPr>
          <w:rFonts w:ascii="Book Antiqua" w:eastAsiaTheme="minorEastAsia" w:hAnsi="Book Antiqua"/>
          <w:sz w:val="20"/>
          <w:szCs w:val="20"/>
          <w:lang w:val="en-US"/>
        </w:rPr>
        <w:t xml:space="preserve"> are initial and final temperatures of charged feedstock (</w:t>
      </w:r>
      <w:proofErr w:type="spellStart"/>
      <w:r w:rsidRPr="001C1E28">
        <w:rPr>
          <w:rFonts w:ascii="Book Antiqua" w:eastAsiaTheme="minorEastAsia" w:hAnsi="Book Antiqua"/>
          <w:sz w:val="20"/>
          <w:szCs w:val="20"/>
          <w:vertAlign w:val="superscript"/>
          <w:lang w:val="en-US"/>
        </w:rPr>
        <w:t>o</w:t>
      </w:r>
      <w:r w:rsidRPr="001C1E28">
        <w:rPr>
          <w:rFonts w:ascii="Book Antiqua" w:eastAsiaTheme="minorEastAsia" w:hAnsi="Book Antiqua"/>
          <w:sz w:val="20"/>
          <w:szCs w:val="20"/>
          <w:lang w:val="en-US"/>
        </w:rPr>
        <w:t>C</w:t>
      </w:r>
      <w:proofErr w:type="spellEnd"/>
      <w:r w:rsidRPr="001C1E28">
        <w:rPr>
          <w:rFonts w:ascii="Book Antiqua" w:eastAsiaTheme="minorEastAsia" w:hAnsi="Book Antiqua"/>
          <w:sz w:val="20"/>
          <w:szCs w:val="20"/>
          <w:lang w:val="en-US"/>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a</m:t>
            </m:r>
          </m:sub>
        </m:sSub>
      </m:oMath>
      <w:r w:rsidRPr="001C1E28">
        <w:rPr>
          <w:rFonts w:ascii="Book Antiqua" w:eastAsiaTheme="minorEastAsia" w:hAnsi="Book Antiqua"/>
          <w:sz w:val="20"/>
          <w:szCs w:val="20"/>
          <w:lang w:val="en-US"/>
        </w:rPr>
        <w:t xml:space="preserve"> is the air density (kg/m</w:t>
      </w:r>
      <w:r w:rsidRPr="001C1E28">
        <w:rPr>
          <w:rFonts w:ascii="Book Antiqua" w:eastAsiaTheme="minorEastAsia" w:hAnsi="Book Antiqua"/>
          <w:sz w:val="20"/>
          <w:szCs w:val="20"/>
          <w:vertAlign w:val="superscript"/>
          <w:lang w:val="en-US"/>
        </w:rPr>
        <w:t>3</w:t>
      </w:r>
      <w:r w:rsidRPr="001C1E28">
        <w:rPr>
          <w:rFonts w:ascii="Book Antiqua" w:eastAsiaTheme="minorEastAsia" w:hAnsi="Book Antiqua"/>
          <w:sz w:val="20"/>
          <w:szCs w:val="20"/>
          <w:lang w:val="en-US"/>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a</m:t>
            </m:r>
          </m:sub>
        </m:sSub>
      </m:oMath>
      <w:r w:rsidRPr="001C1E28">
        <w:rPr>
          <w:rFonts w:ascii="Book Antiqua" w:eastAsiaTheme="minorEastAsia" w:hAnsi="Book Antiqua"/>
          <w:sz w:val="20"/>
          <w:szCs w:val="20"/>
          <w:lang w:val="en-US"/>
        </w:rPr>
        <w:t xml:space="preserve"> is the specific capacity of air (kJ/</w:t>
      </w:r>
      <w:proofErr w:type="spellStart"/>
      <w:r w:rsidRPr="001C1E28">
        <w:rPr>
          <w:rFonts w:ascii="Book Antiqua" w:eastAsiaTheme="minorEastAsia" w:hAnsi="Book Antiqua"/>
          <w:sz w:val="20"/>
          <w:szCs w:val="20"/>
          <w:lang w:val="en-US"/>
        </w:rPr>
        <w:t>kg</w:t>
      </w:r>
      <w:r w:rsidRPr="001C1E28">
        <w:rPr>
          <w:rFonts w:ascii="Book Antiqua" w:eastAsiaTheme="minorEastAsia" w:hAnsi="Book Antiqua"/>
          <w:sz w:val="20"/>
          <w:szCs w:val="20"/>
          <w:vertAlign w:val="superscript"/>
          <w:lang w:val="en-US"/>
        </w:rPr>
        <w:t>o</w:t>
      </w:r>
      <w:r w:rsidRPr="001C1E28">
        <w:rPr>
          <w:rFonts w:ascii="Book Antiqua" w:eastAsiaTheme="minorEastAsia" w:hAnsi="Book Antiqua"/>
          <w:sz w:val="20"/>
          <w:szCs w:val="20"/>
          <w:lang w:val="en-US"/>
        </w:rPr>
        <w:t>C</w:t>
      </w:r>
      <w:proofErr w:type="spellEnd"/>
      <w:r w:rsidRPr="001C1E28">
        <w:rPr>
          <w:rFonts w:ascii="Book Antiqua" w:eastAsiaTheme="minorEastAsia" w:hAnsi="Book Antiqua"/>
          <w:sz w:val="20"/>
          <w:szCs w:val="20"/>
          <w:lang w:val="en-US"/>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m:t>
            </m:r>
          </m:e>
          <m:sub>
            <m:r>
              <w:rPr>
                <w:rFonts w:ascii="Cambria Math" w:eastAsiaTheme="minorEastAsia" w:hAnsi="Cambria Math"/>
                <w:sz w:val="20"/>
                <w:szCs w:val="20"/>
              </w:rPr>
              <m:t>a1</m:t>
            </m:r>
          </m:sub>
        </m:sSub>
        <m:r>
          <w:rPr>
            <w:rFonts w:ascii="Cambria Math" w:eastAsiaTheme="minorEastAsia" w:hAnsi="Cambria Math"/>
            <w:sz w:val="20"/>
            <w:szCs w:val="20"/>
          </w:rPr>
          <m:t xml:space="preserve"> </m:t>
        </m:r>
      </m:oMath>
      <w:r w:rsidRPr="001C1E28">
        <w:rPr>
          <w:rFonts w:ascii="Book Antiqua" w:eastAsiaTheme="minorEastAsia" w:hAnsi="Book Antiqua"/>
          <w:sz w:val="20"/>
          <w:szCs w:val="20"/>
          <w:lang w:val="en-US"/>
        </w:rPr>
        <w:t xml:space="preserve">and </w:t>
      </w:r>
      <m:oMath>
        <m:sSub>
          <m:sSubPr>
            <m:ctrlPr>
              <w:rPr>
                <w:rFonts w:ascii="Cambria Math" w:eastAsiaTheme="minorEastAsia" w:hAnsi="Cambria Math"/>
                <w:i/>
                <w:sz w:val="20"/>
                <w:szCs w:val="20"/>
              </w:rPr>
            </m:ctrlPr>
          </m:sSubPr>
          <m:e>
            <m:r>
              <w:rPr>
                <w:rFonts w:ascii="Cambria Math" w:eastAsiaTheme="minorEastAsia" w:hAnsi="Cambria Math"/>
                <w:sz w:val="20"/>
                <w:szCs w:val="20"/>
              </w:rPr>
              <m:t>∅</m:t>
            </m:r>
          </m:e>
          <m:sub>
            <m:r>
              <w:rPr>
                <w:rFonts w:ascii="Cambria Math" w:eastAsiaTheme="minorEastAsia" w:hAnsi="Cambria Math"/>
                <w:sz w:val="20"/>
                <w:szCs w:val="20"/>
              </w:rPr>
              <m:t>a2</m:t>
            </m:r>
          </m:sub>
        </m:sSub>
      </m:oMath>
      <w:r w:rsidRPr="001C1E28">
        <w:rPr>
          <w:rFonts w:ascii="Book Antiqua" w:eastAsiaTheme="minorEastAsia" w:hAnsi="Book Antiqua"/>
          <w:sz w:val="20"/>
          <w:szCs w:val="20"/>
          <w:lang w:val="en-US"/>
        </w:rPr>
        <w:t xml:space="preserve"> are the entry and leaving air temperatures (</w:t>
      </w:r>
      <w:proofErr w:type="spellStart"/>
      <w:r w:rsidRPr="001C1E28">
        <w:rPr>
          <w:rFonts w:ascii="Book Antiqua" w:eastAsiaTheme="minorEastAsia" w:hAnsi="Book Antiqua"/>
          <w:sz w:val="20"/>
          <w:szCs w:val="20"/>
          <w:vertAlign w:val="superscript"/>
          <w:lang w:val="en-US"/>
        </w:rPr>
        <w:t>o</w:t>
      </w:r>
      <w:r w:rsidRPr="001C1E28">
        <w:rPr>
          <w:rFonts w:ascii="Book Antiqua" w:eastAsiaTheme="minorEastAsia" w:hAnsi="Book Antiqua"/>
          <w:sz w:val="20"/>
          <w:szCs w:val="20"/>
          <w:lang w:val="en-US"/>
        </w:rPr>
        <w:t>C</w:t>
      </w:r>
      <w:proofErr w:type="spellEnd"/>
      <w:r w:rsidRPr="001C1E28">
        <w:rPr>
          <w:rFonts w:ascii="Book Antiqua" w:eastAsiaTheme="minorEastAsia" w:hAnsi="Book Antiqua"/>
          <w:sz w:val="20"/>
          <w:szCs w:val="20"/>
          <w:lang w:val="en-US"/>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d</m:t>
            </m:r>
          </m:e>
          <m:sub>
            <m:r>
              <w:rPr>
                <w:rFonts w:ascii="Cambria Math" w:eastAsiaTheme="minorEastAsia" w:hAnsi="Cambria Math"/>
                <w:sz w:val="20"/>
                <w:szCs w:val="20"/>
              </w:rPr>
              <m:t>c</m:t>
            </m:r>
          </m:sub>
        </m:sSub>
      </m:oMath>
      <w:r w:rsidRPr="001C1E28">
        <w:rPr>
          <w:rFonts w:ascii="Book Antiqua" w:eastAsiaTheme="minorEastAsia" w:hAnsi="Book Antiqua"/>
          <w:sz w:val="20"/>
          <w:szCs w:val="20"/>
          <w:lang w:val="en-US"/>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c</m:t>
            </m:r>
          </m:sub>
        </m:sSub>
      </m:oMath>
      <w:r w:rsidRPr="001C1E28">
        <w:rPr>
          <w:rFonts w:ascii="Book Antiqua" w:eastAsiaTheme="minorEastAsia" w:hAnsi="Book Antiqua"/>
          <w:sz w:val="20"/>
          <w:szCs w:val="20"/>
          <w:lang w:val="en-US"/>
        </w:rPr>
        <w:t xml:space="preserve">,  and </w:t>
      </w:r>
      <m:oMath>
        <m:sSub>
          <m:sSubPr>
            <m:ctrlPr>
              <w:rPr>
                <w:rFonts w:ascii="Cambria Math" w:eastAsiaTheme="minorEastAsia" w:hAnsi="Cambria Math"/>
                <w:i/>
                <w:sz w:val="20"/>
                <w:szCs w:val="20"/>
              </w:rPr>
            </m:ctrlPr>
          </m:sSubPr>
          <m:e>
            <m:r>
              <w:rPr>
                <w:rFonts w:ascii="Cambria Math" w:eastAsiaTheme="minorEastAsia" w:hAnsi="Cambria Math"/>
                <w:sz w:val="20"/>
                <w:szCs w:val="20"/>
              </w:rPr>
              <m:t>l</m:t>
            </m:r>
          </m:e>
          <m:sub>
            <m:r>
              <w:rPr>
                <w:rFonts w:ascii="Cambria Math" w:eastAsiaTheme="minorEastAsia" w:hAnsi="Cambria Math"/>
                <w:sz w:val="20"/>
                <w:szCs w:val="20"/>
              </w:rPr>
              <m:t>c</m:t>
            </m:r>
          </m:sub>
        </m:sSub>
      </m:oMath>
      <w:r w:rsidRPr="001C1E28">
        <w:rPr>
          <w:rFonts w:ascii="Book Antiqua" w:eastAsiaTheme="minorEastAsia" w:hAnsi="Book Antiqua"/>
          <w:sz w:val="20"/>
          <w:szCs w:val="20"/>
          <w:lang w:val="en-US"/>
        </w:rPr>
        <w:t xml:space="preserve"> are the diameter, height and length of conveyor trough (m); </w:t>
      </w:r>
      <m:oMath>
        <m:sSub>
          <m:sSubPr>
            <m:ctrlPr>
              <w:rPr>
                <w:rFonts w:ascii="Cambria Math" w:eastAsiaTheme="minorEastAsia" w:hAnsi="Cambria Math"/>
                <w:i/>
                <w:sz w:val="20"/>
                <w:szCs w:val="20"/>
              </w:rPr>
            </m:ctrlPr>
          </m:sSubPr>
          <m:e>
            <m:r>
              <w:rPr>
                <w:rFonts w:ascii="Cambria Math" w:eastAsiaTheme="minorEastAsia" w:hAnsi="Cambria Math"/>
                <w:sz w:val="20"/>
                <w:szCs w:val="20"/>
              </w:rPr>
              <m:t>d</m:t>
            </m:r>
          </m:e>
          <m:sub>
            <m:r>
              <w:rPr>
                <w:rFonts w:ascii="Cambria Math" w:eastAsiaTheme="minorEastAsia" w:hAnsi="Cambria Math"/>
                <w:sz w:val="20"/>
                <w:szCs w:val="20"/>
              </w:rPr>
              <m:t>f</m:t>
            </m:r>
          </m:sub>
        </m:sSub>
      </m:oMath>
      <w:r w:rsidRPr="001C1E28">
        <w:rPr>
          <w:rFonts w:ascii="Book Antiqua" w:eastAsiaTheme="minorEastAsia" w:hAnsi="Book Antiqua"/>
          <w:sz w:val="20"/>
          <w:szCs w:val="20"/>
          <w:lang w:val="en-US"/>
        </w:rPr>
        <w:t xml:space="preserve"> and </w:t>
      </w:r>
      <m:oMath>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if</m:t>
            </m:r>
          </m:sub>
        </m:sSub>
      </m:oMath>
      <w:r w:rsidRPr="001C1E28">
        <w:rPr>
          <w:rFonts w:ascii="Book Antiqua" w:eastAsiaTheme="minorEastAsia" w:hAnsi="Book Antiqua"/>
          <w:sz w:val="20"/>
          <w:szCs w:val="20"/>
          <w:lang w:val="en-US"/>
        </w:rPr>
        <w:t xml:space="preserve"> are the diameter (m) and rotational speed of the extractor fan (rpm).</w:t>
      </w:r>
    </w:p>
    <w:p w14:paraId="775E2D54" w14:textId="77777777" w:rsidR="001C1E28" w:rsidRPr="001C1E28" w:rsidRDefault="001C1E28" w:rsidP="001C1E28">
      <w:pPr>
        <w:spacing w:after="0" w:line="240" w:lineRule="auto"/>
        <w:jc w:val="both"/>
        <w:rPr>
          <w:rFonts w:ascii="Book Antiqua" w:hAnsi="Book Antiqua"/>
          <w:i/>
          <w:iCs/>
          <w:color w:val="000000"/>
          <w:sz w:val="24"/>
          <w:szCs w:val="24"/>
        </w:rPr>
      </w:pPr>
      <w:r w:rsidRPr="001C1E28">
        <w:rPr>
          <w:rFonts w:ascii="Book Antiqua" w:hAnsi="Book Antiqua"/>
          <w:i/>
          <w:iCs/>
          <w:color w:val="000000"/>
          <w:sz w:val="24"/>
          <w:szCs w:val="24"/>
        </w:rPr>
        <w:t>Frame Structure</w:t>
      </w:r>
    </w:p>
    <w:p w14:paraId="72FDF4CF" w14:textId="77777777" w:rsidR="001C1E28" w:rsidRPr="001C1E28" w:rsidRDefault="001C1E28" w:rsidP="001C1E28">
      <w:pPr>
        <w:spacing w:line="240" w:lineRule="auto"/>
        <w:jc w:val="both"/>
        <w:rPr>
          <w:rFonts w:ascii="Book Antiqua" w:eastAsiaTheme="minorEastAsia" w:hAnsi="Book Antiqua"/>
          <w:b/>
          <w:bCs/>
          <w:i/>
          <w:iCs/>
          <w:sz w:val="20"/>
          <w:szCs w:val="20"/>
        </w:rPr>
      </w:pPr>
      <w:r w:rsidRPr="001C1E28">
        <w:rPr>
          <w:rFonts w:ascii="Book Antiqua" w:hAnsi="Book Antiqua"/>
          <w:color w:val="000000"/>
          <w:sz w:val="20"/>
          <w:szCs w:val="20"/>
        </w:rPr>
        <w:t>This is the member of the machine that gives shape,</w:t>
      </w:r>
      <w:r w:rsidRPr="001C1E28">
        <w:rPr>
          <w:rFonts w:ascii="Book Antiqua" w:hAnsi="Book Antiqua"/>
          <w:b/>
          <w:bCs/>
          <w:i/>
          <w:iCs/>
          <w:sz w:val="20"/>
          <w:szCs w:val="20"/>
        </w:rPr>
        <w:t xml:space="preserve"> </w:t>
      </w:r>
      <w:r w:rsidRPr="001C1E28">
        <w:rPr>
          <w:rFonts w:ascii="Book Antiqua" w:hAnsi="Book Antiqua"/>
          <w:color w:val="000000"/>
          <w:sz w:val="20"/>
          <w:szCs w:val="20"/>
        </w:rPr>
        <w:t>supports and encloses the machine; it bears the total weight of the entire members of the machine. It is constructed with 50 x 50 x 5 mm angle iron. These specifications (material and geometric sizes- thickness and width) were considered based on its strength, ability to offer required rigidity to withstand the weight acted on it and it is not in contact with the feedstock</w:t>
      </w:r>
      <w:r w:rsidRPr="001C1E28">
        <w:rPr>
          <w:rFonts w:ascii="Book Antiqua" w:hAnsi="Book Antiqua"/>
          <w:b/>
          <w:bCs/>
          <w:i/>
          <w:iCs/>
          <w:color w:val="000000"/>
          <w:sz w:val="20"/>
          <w:szCs w:val="20"/>
        </w:rPr>
        <w:t xml:space="preserve">. </w:t>
      </w:r>
      <w:r w:rsidRPr="001C1E28">
        <w:rPr>
          <w:rFonts w:ascii="Book Antiqua" w:eastAsiaTheme="minorEastAsia" w:hAnsi="Book Antiqua"/>
          <w:color w:val="6551F5"/>
          <w:sz w:val="20"/>
          <w:szCs w:val="20"/>
        </w:rPr>
        <w:t xml:space="preserve">Fig. 1 </w:t>
      </w:r>
      <w:r w:rsidRPr="001C1E28">
        <w:rPr>
          <w:rFonts w:ascii="Book Antiqua" w:eastAsiaTheme="minorEastAsia" w:hAnsi="Book Antiqua"/>
          <w:color w:val="000000"/>
          <w:sz w:val="20"/>
          <w:szCs w:val="20"/>
        </w:rPr>
        <w:t>show</w:t>
      </w:r>
      <w:r w:rsidRPr="001C1E28">
        <w:rPr>
          <w:rFonts w:ascii="Book Antiqua" w:eastAsiaTheme="minorEastAsia" w:hAnsi="Book Antiqua"/>
          <w:color w:val="000000"/>
          <w:sz w:val="20"/>
          <w:szCs w:val="20"/>
          <w:lang w:val="en-US"/>
        </w:rPr>
        <w:t>s</w:t>
      </w:r>
      <w:r w:rsidRPr="001C1E28">
        <w:rPr>
          <w:rFonts w:ascii="Book Antiqua" w:eastAsiaTheme="minorEastAsia" w:hAnsi="Book Antiqua"/>
          <w:color w:val="000000"/>
          <w:sz w:val="20"/>
          <w:szCs w:val="20"/>
        </w:rPr>
        <w:t xml:space="preserve"> the isometric and exploded view of the developed combined conveyor</w:t>
      </w:r>
      <w:r w:rsidRPr="001C1E28">
        <w:rPr>
          <w:rFonts w:ascii="Book Antiqua" w:eastAsiaTheme="minorEastAsia" w:hAnsi="Book Antiqua"/>
          <w:color w:val="000000"/>
          <w:sz w:val="20"/>
          <w:szCs w:val="20"/>
          <w:lang w:val="en-US"/>
        </w:rPr>
        <w:t xml:space="preserve"> and </w:t>
      </w:r>
      <w:r w:rsidRPr="001C1E28">
        <w:rPr>
          <w:rFonts w:ascii="Book Antiqua" w:eastAsiaTheme="minorEastAsia" w:hAnsi="Book Antiqua"/>
          <w:color w:val="000000"/>
          <w:sz w:val="20"/>
          <w:szCs w:val="20"/>
        </w:rPr>
        <w:t xml:space="preserve">heat extractor drew with </w:t>
      </w:r>
      <w:proofErr w:type="spellStart"/>
      <w:r w:rsidRPr="001C1E28">
        <w:rPr>
          <w:rFonts w:ascii="Book Antiqua" w:eastAsiaTheme="minorEastAsia" w:hAnsi="Book Antiqua"/>
          <w:color w:val="000000"/>
          <w:sz w:val="20"/>
          <w:szCs w:val="20"/>
        </w:rPr>
        <w:t>Solidworks</w:t>
      </w:r>
      <w:proofErr w:type="spellEnd"/>
      <w:r w:rsidRPr="001C1E28">
        <w:rPr>
          <w:rFonts w:ascii="Book Antiqua" w:eastAsiaTheme="minorEastAsia" w:hAnsi="Book Antiqua"/>
          <w:color w:val="000000"/>
          <w:sz w:val="20"/>
          <w:szCs w:val="20"/>
        </w:rPr>
        <w:t xml:space="preserve"> computer software</w:t>
      </w:r>
    </w:p>
    <w:p w14:paraId="13A5AECD" w14:textId="77777777" w:rsidR="001C1E28" w:rsidRPr="001C1E28" w:rsidRDefault="001C1E28" w:rsidP="001C1E28">
      <w:pPr>
        <w:autoSpaceDE w:val="0"/>
        <w:autoSpaceDN w:val="0"/>
        <w:adjustRightInd w:val="0"/>
        <w:spacing w:after="0" w:line="247" w:lineRule="auto"/>
        <w:jc w:val="center"/>
        <w:rPr>
          <w:rFonts w:ascii="Book Antiqua" w:eastAsiaTheme="minorEastAsia" w:hAnsi="Book Antiqua"/>
          <w:color w:val="000000"/>
        </w:rPr>
      </w:pPr>
      <w:r w:rsidRPr="001C1E28">
        <w:rPr>
          <w:rFonts w:ascii="Book Antiqua" w:hAnsi="Book Antiqua"/>
          <w:noProof/>
          <w:sz w:val="20"/>
          <w:szCs w:val="20"/>
        </w:rPr>
        <w:drawing>
          <wp:inline distT="0" distB="0" distL="0" distR="0" wp14:anchorId="62E657D9" wp14:editId="39C51180">
            <wp:extent cx="5731510" cy="3141980"/>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141980"/>
                    </a:xfrm>
                    <a:prstGeom prst="rect">
                      <a:avLst/>
                    </a:prstGeom>
                  </pic:spPr>
                </pic:pic>
              </a:graphicData>
            </a:graphic>
          </wp:inline>
        </w:drawing>
      </w:r>
    </w:p>
    <w:p w14:paraId="562F9CDA" w14:textId="77777777" w:rsidR="001C1E28" w:rsidRPr="001C1E28" w:rsidRDefault="001C1E28" w:rsidP="001C1E28">
      <w:pPr>
        <w:autoSpaceDE w:val="0"/>
        <w:autoSpaceDN w:val="0"/>
        <w:adjustRightInd w:val="0"/>
        <w:spacing w:after="0" w:line="247" w:lineRule="auto"/>
        <w:jc w:val="center"/>
        <w:rPr>
          <w:rFonts w:ascii="Book Antiqua" w:eastAsiaTheme="minorEastAsia" w:hAnsi="Book Antiqua"/>
          <w:color w:val="000000"/>
        </w:rPr>
      </w:pPr>
      <w:r w:rsidRPr="001C1E28">
        <w:rPr>
          <w:rFonts w:ascii="Book Antiqua" w:eastAsiaTheme="minorEastAsia" w:hAnsi="Book Antiqua"/>
          <w:color w:val="6551F5"/>
          <w:sz w:val="20"/>
          <w:szCs w:val="20"/>
        </w:rPr>
        <w:t xml:space="preserve">Fig.1 </w:t>
      </w:r>
      <w:r w:rsidRPr="001C1E28">
        <w:rPr>
          <w:rFonts w:ascii="Book Antiqua" w:eastAsiaTheme="minorEastAsia" w:hAnsi="Book Antiqua"/>
          <w:color w:val="000000"/>
          <w:sz w:val="20"/>
          <w:szCs w:val="20"/>
        </w:rPr>
        <w:t>Isometric and exploded view of the developed combined conveyor</w:t>
      </w:r>
      <w:r w:rsidRPr="001C1E28">
        <w:rPr>
          <w:rFonts w:ascii="Book Antiqua" w:eastAsiaTheme="minorEastAsia" w:hAnsi="Book Antiqua"/>
          <w:color w:val="000000"/>
          <w:sz w:val="20"/>
          <w:szCs w:val="20"/>
          <w:lang w:val="en-US"/>
        </w:rPr>
        <w:t xml:space="preserve"> and </w:t>
      </w:r>
      <w:r w:rsidRPr="001C1E28">
        <w:rPr>
          <w:rFonts w:ascii="Book Antiqua" w:eastAsiaTheme="minorEastAsia" w:hAnsi="Book Antiqua"/>
          <w:color w:val="000000"/>
          <w:sz w:val="20"/>
          <w:szCs w:val="20"/>
        </w:rPr>
        <w:t>heat extractor</w:t>
      </w:r>
    </w:p>
    <w:p w14:paraId="7BA141BD" w14:textId="77777777" w:rsidR="001C1E28" w:rsidRPr="001C1E28" w:rsidRDefault="001C1E28" w:rsidP="001C1E28">
      <w:pPr>
        <w:spacing w:after="0" w:line="240" w:lineRule="auto"/>
        <w:jc w:val="both"/>
        <w:rPr>
          <w:rFonts w:ascii="Book Antiqua" w:eastAsiaTheme="minorEastAsia" w:hAnsi="Book Antiqua"/>
          <w:b/>
          <w:szCs w:val="24"/>
        </w:rPr>
      </w:pPr>
    </w:p>
    <w:p w14:paraId="7463FB19" w14:textId="77777777" w:rsidR="001C1E28" w:rsidRPr="001C1E28" w:rsidRDefault="001C1E28" w:rsidP="001C1E28">
      <w:pPr>
        <w:spacing w:after="0" w:line="240" w:lineRule="auto"/>
        <w:jc w:val="both"/>
        <w:rPr>
          <w:rFonts w:ascii="Book Antiqua" w:eastAsiaTheme="minorEastAsia" w:hAnsi="Book Antiqua"/>
          <w:b/>
          <w:szCs w:val="24"/>
        </w:rPr>
      </w:pPr>
      <w:r w:rsidRPr="001C1E28">
        <w:rPr>
          <w:rFonts w:ascii="Book Antiqua" w:eastAsiaTheme="minorEastAsia" w:hAnsi="Book Antiqua"/>
          <w:b/>
          <w:szCs w:val="24"/>
        </w:rPr>
        <w:t>2.3 Performance Evaluation parameters</w:t>
      </w:r>
    </w:p>
    <w:p w14:paraId="3AA4EFA2" w14:textId="77777777" w:rsidR="001C1E28" w:rsidRPr="001C1E28" w:rsidRDefault="001C1E28" w:rsidP="001C1E28">
      <w:pPr>
        <w:spacing w:after="0" w:line="240" w:lineRule="auto"/>
        <w:jc w:val="both"/>
        <w:rPr>
          <w:rFonts w:ascii="Book Antiqua" w:eastAsiaTheme="minorEastAsia" w:hAnsi="Book Antiqua"/>
          <w:b/>
          <w:sz w:val="20"/>
          <w:szCs w:val="20"/>
        </w:rPr>
      </w:pPr>
      <w:r w:rsidRPr="001C1E28">
        <w:rPr>
          <w:rFonts w:ascii="Book Antiqua" w:eastAsiaTheme="minorEastAsia" w:hAnsi="Book Antiqua"/>
          <w:bCs/>
          <w:sz w:val="20"/>
          <w:szCs w:val="20"/>
        </w:rPr>
        <w:t>The performance of the developed combined conveyor -precooling machine was evaluated based on the following parameters</w:t>
      </w:r>
      <w:r w:rsidRPr="001C1E28">
        <w:rPr>
          <w:rFonts w:ascii="Book Antiqua" w:eastAsiaTheme="minorEastAsia" w:hAnsi="Book Antiqua"/>
          <w:b/>
          <w:sz w:val="20"/>
          <w:szCs w:val="20"/>
        </w:rPr>
        <w:t xml:space="preserve"> </w:t>
      </w:r>
    </w:p>
    <w:p w14:paraId="6489F5F0" w14:textId="77777777" w:rsidR="001C1E28" w:rsidRPr="001C1E28" w:rsidRDefault="001C1E28" w:rsidP="001C1E28">
      <w:pPr>
        <w:spacing w:after="0" w:line="240" w:lineRule="auto"/>
        <w:jc w:val="both"/>
        <w:rPr>
          <w:rFonts w:ascii="Book Antiqua" w:eastAsiaTheme="minorEastAsia" w:hAnsi="Book Antiqua"/>
          <w:bCs/>
          <w:i/>
          <w:iCs/>
          <w:szCs w:val="24"/>
        </w:rPr>
      </w:pPr>
    </w:p>
    <w:p w14:paraId="515DF891" w14:textId="77777777" w:rsidR="001C1E28" w:rsidRPr="001C1E28" w:rsidRDefault="001C1E28" w:rsidP="001C1E28">
      <w:pPr>
        <w:spacing w:after="0" w:line="240" w:lineRule="auto"/>
        <w:jc w:val="both"/>
        <w:rPr>
          <w:rFonts w:ascii="Book Antiqua" w:eastAsiaTheme="minorEastAsia" w:hAnsi="Book Antiqua"/>
          <w:bCs/>
          <w:i/>
          <w:iCs/>
          <w:szCs w:val="24"/>
        </w:rPr>
      </w:pPr>
      <w:r w:rsidRPr="001C1E28">
        <w:rPr>
          <w:rFonts w:ascii="Book Antiqua" w:eastAsiaTheme="minorEastAsia" w:hAnsi="Book Antiqua"/>
          <w:bCs/>
          <w:i/>
          <w:iCs/>
          <w:szCs w:val="24"/>
        </w:rPr>
        <w:t>Rate of Discharge</w:t>
      </w:r>
    </w:p>
    <w:p w14:paraId="1D15AC25" w14:textId="77777777" w:rsidR="001C1E28" w:rsidRPr="001C1E28" w:rsidRDefault="001C1E28" w:rsidP="001C1E28">
      <w:pPr>
        <w:spacing w:after="0" w:line="240" w:lineRule="auto"/>
        <w:jc w:val="both"/>
        <w:rPr>
          <w:rFonts w:ascii="Book Antiqua" w:eastAsiaTheme="minorEastAsia" w:hAnsi="Book Antiqua"/>
          <w:bCs/>
          <w:sz w:val="20"/>
          <w:szCs w:val="20"/>
        </w:rPr>
      </w:pPr>
      <w:r w:rsidRPr="001C1E28">
        <w:rPr>
          <w:rFonts w:ascii="Book Antiqua" w:eastAsiaTheme="minorEastAsia" w:hAnsi="Book Antiqua"/>
          <w:bCs/>
          <w:sz w:val="20"/>
          <w:szCs w:val="20"/>
        </w:rPr>
        <w:t xml:space="preserve">This describes the quantity of the feedstock exiting the discharge chute of the conveyor per unit revolution of its shaft. It </w:t>
      </w:r>
      <w:r w:rsidRPr="001C1E28">
        <w:rPr>
          <w:rFonts w:ascii="Book Antiqua" w:eastAsiaTheme="minorEastAsia" w:hAnsi="Book Antiqua"/>
          <w:bCs/>
          <w:sz w:val="20"/>
          <w:szCs w:val="20"/>
          <w:lang w:val="en-US"/>
        </w:rPr>
        <w:t>was</w:t>
      </w:r>
      <w:r w:rsidRPr="001C1E28">
        <w:rPr>
          <w:rFonts w:ascii="Book Antiqua" w:eastAsiaTheme="minorEastAsia" w:hAnsi="Book Antiqua"/>
          <w:bCs/>
          <w:sz w:val="20"/>
          <w:szCs w:val="20"/>
        </w:rPr>
        <w:t xml:space="preserve"> determined with modified equation (6) described by </w:t>
      </w:r>
      <w:proofErr w:type="spellStart"/>
      <w:r w:rsidRPr="001C1E28">
        <w:rPr>
          <w:rFonts w:ascii="Book Antiqua" w:eastAsiaTheme="minorEastAsia" w:hAnsi="Book Antiqua"/>
          <w:bCs/>
          <w:color w:val="6551F5"/>
          <w:sz w:val="20"/>
          <w:szCs w:val="20"/>
        </w:rPr>
        <w:t>Zereiforoush</w:t>
      </w:r>
      <w:proofErr w:type="spellEnd"/>
      <w:r w:rsidRPr="001C1E28">
        <w:rPr>
          <w:rFonts w:ascii="Book Antiqua" w:eastAsiaTheme="minorEastAsia" w:hAnsi="Book Antiqua"/>
          <w:bCs/>
          <w:color w:val="6551F5"/>
          <w:sz w:val="20"/>
          <w:szCs w:val="20"/>
        </w:rPr>
        <w:t xml:space="preserve"> </w:t>
      </w:r>
      <w:r w:rsidRPr="001C1E28">
        <w:rPr>
          <w:rFonts w:ascii="Book Antiqua" w:eastAsiaTheme="minorEastAsia" w:hAnsi="Book Antiqua"/>
          <w:bCs/>
          <w:i/>
          <w:iCs/>
          <w:color w:val="6551F5"/>
          <w:sz w:val="20"/>
          <w:szCs w:val="20"/>
        </w:rPr>
        <w:t>et al</w:t>
      </w:r>
      <w:r w:rsidRPr="001C1E28">
        <w:rPr>
          <w:rFonts w:ascii="Book Antiqua" w:eastAsiaTheme="minorEastAsia" w:hAnsi="Book Antiqua"/>
          <w:bCs/>
          <w:color w:val="6551F5"/>
          <w:sz w:val="20"/>
          <w:szCs w:val="20"/>
        </w:rPr>
        <w:t xml:space="preserve"> (2010); Ayodeji </w:t>
      </w:r>
      <w:r w:rsidRPr="001C1E28">
        <w:rPr>
          <w:rFonts w:ascii="Book Antiqua" w:eastAsiaTheme="minorEastAsia" w:hAnsi="Book Antiqua"/>
          <w:bCs/>
          <w:i/>
          <w:iCs/>
          <w:color w:val="6551F5"/>
          <w:sz w:val="20"/>
          <w:szCs w:val="20"/>
        </w:rPr>
        <w:t>et al</w:t>
      </w:r>
      <w:r w:rsidRPr="001C1E28">
        <w:rPr>
          <w:rFonts w:ascii="Book Antiqua" w:eastAsiaTheme="minorEastAsia" w:hAnsi="Book Antiqua"/>
          <w:bCs/>
          <w:color w:val="6551F5"/>
          <w:sz w:val="20"/>
          <w:szCs w:val="20"/>
        </w:rPr>
        <w:t xml:space="preserve"> (2021);</w:t>
      </w:r>
    </w:p>
    <w:p w14:paraId="6379B645" w14:textId="77777777" w:rsidR="001C1E28" w:rsidRPr="001C1E28" w:rsidRDefault="001C1E28" w:rsidP="001C1E28">
      <w:pPr>
        <w:spacing w:after="0" w:line="240" w:lineRule="auto"/>
        <w:ind w:firstLine="720"/>
        <w:jc w:val="both"/>
        <w:rPr>
          <w:rFonts w:ascii="Book Antiqua" w:hAnsi="Book Antiqua"/>
          <w:sz w:val="20"/>
          <w:szCs w:val="20"/>
        </w:rPr>
      </w:pPr>
      <w:r w:rsidRPr="001C1E28">
        <w:rPr>
          <w:rFonts w:ascii="Book Antiqua" w:eastAsiaTheme="minorEastAsia" w:hAnsi="Book Antiqua"/>
          <w:b/>
          <w:sz w:val="20"/>
          <w:szCs w:val="20"/>
        </w:rPr>
        <w:t>Q =</w:t>
      </w:r>
      <m:oMath>
        <m:f>
          <m:fPr>
            <m:ctrlPr>
              <w:rPr>
                <w:rFonts w:ascii="Cambria Math" w:hAnsi="Cambria Math"/>
                <w:i/>
                <w:sz w:val="20"/>
                <w:szCs w:val="20"/>
              </w:rPr>
            </m:ctrlPr>
          </m:fPr>
          <m:num>
            <m:r>
              <m:rPr>
                <m:sty m:val="p"/>
              </m:rPr>
              <w:rPr>
                <w:rFonts w:ascii="Cambria Math" w:hAnsi="Cambria Math"/>
                <w:sz w:val="20"/>
                <w:szCs w:val="20"/>
              </w:rPr>
              <m:t>π</m:t>
            </m:r>
          </m:num>
          <m:den>
            <m:r>
              <w:rPr>
                <w:rFonts w:ascii="Cambria Math" w:hAnsi="Cambria Math"/>
                <w:sz w:val="20"/>
                <w:szCs w:val="20"/>
              </w:rPr>
              <m:t>4</m:t>
            </m:r>
          </m:den>
        </m:f>
      </m:oMath>
      <w:r w:rsidRPr="001C1E28">
        <w:rPr>
          <w:rFonts w:ascii="Book Antiqua" w:eastAsiaTheme="minorEastAsia" w:hAnsi="Book Antiqua"/>
          <w:b/>
          <w:sz w:val="20"/>
          <w:szCs w:val="20"/>
        </w:rPr>
        <w:t xml:space="preserve"> </w:t>
      </w:r>
      <m:oMath>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D</m:t>
                </m:r>
              </m:e>
              <m:sub>
                <m:r>
                  <w:rPr>
                    <w:rFonts w:ascii="Cambria Math" w:hAnsi="Cambria Math"/>
                    <w:sz w:val="20"/>
                    <w:szCs w:val="20"/>
                  </w:rPr>
                  <m:t>o</m:t>
                </m:r>
              </m:sub>
              <m:sup>
                <m:r>
                  <w:rPr>
                    <w:rFonts w:ascii="Cambria Math" w:hAnsi="Cambria Math"/>
                    <w:sz w:val="20"/>
                    <w:szCs w:val="20"/>
                  </w:rPr>
                  <m:t>2</m:t>
                </m:r>
              </m:sup>
            </m:sSubSup>
            <m:r>
              <w:rPr>
                <w:rFonts w:ascii="Cambria Math" w:hAnsi="Cambria Math"/>
                <w:sz w:val="20"/>
                <w:szCs w:val="20"/>
              </w:rPr>
              <m:t xml:space="preserve"> - </m:t>
            </m:r>
            <m:sSubSup>
              <m:sSubSupPr>
                <m:ctrlPr>
                  <w:rPr>
                    <w:rFonts w:ascii="Cambria Math" w:hAnsi="Cambria Math"/>
                    <w:i/>
                    <w:sz w:val="20"/>
                    <w:szCs w:val="20"/>
                  </w:rPr>
                </m:ctrlPr>
              </m:sSubSupPr>
              <m:e>
                <m:r>
                  <w:rPr>
                    <w:rFonts w:ascii="Cambria Math" w:hAnsi="Cambria Math"/>
                    <w:sz w:val="20"/>
                    <w:szCs w:val="20"/>
                  </w:rPr>
                  <m:t>D</m:t>
                </m:r>
              </m:e>
              <m:sub>
                <m:r>
                  <w:rPr>
                    <w:rFonts w:ascii="Cambria Math" w:hAnsi="Cambria Math"/>
                    <w:sz w:val="20"/>
                    <w:szCs w:val="20"/>
                  </w:rPr>
                  <m:t>i</m:t>
                </m:r>
              </m:sub>
              <m:sup>
                <m:r>
                  <w:rPr>
                    <w:rFonts w:ascii="Cambria Math" w:hAnsi="Cambria Math"/>
                    <w:sz w:val="20"/>
                    <w:szCs w:val="20"/>
                  </w:rPr>
                  <m:t>2</m:t>
                </m:r>
              </m:sup>
            </m:sSubSup>
          </m:e>
        </m:d>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p</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s</m:t>
            </m:r>
            <m:ctrlPr>
              <w:rPr>
                <w:rFonts w:ascii="Cambria Math" w:hAnsi="Cambria Math"/>
                <w:sz w:val="20"/>
                <w:szCs w:val="20"/>
              </w:rPr>
            </m:ctrlPr>
          </m:sub>
        </m:sSub>
        <m:r>
          <m:rPr>
            <m:sty m:val="p"/>
          </m:rPr>
          <w:rPr>
            <w:rFonts w:ascii="Cambria Math" w:hAnsi="Cambria Math"/>
            <w:sz w:val="20"/>
            <w:szCs w:val="20"/>
          </w:rPr>
          <m:t>φ</m:t>
        </m:r>
      </m:oMath>
      <w:r w:rsidRPr="001C1E28">
        <w:rPr>
          <w:rFonts w:ascii="Book Antiqua" w:hAnsi="Book Antiqua"/>
          <w:sz w:val="20"/>
          <w:szCs w:val="20"/>
        </w:rPr>
        <w:tab/>
      </w:r>
      <w:r w:rsidRPr="001C1E28">
        <w:rPr>
          <w:rFonts w:ascii="Book Antiqua" w:hAnsi="Book Antiqua"/>
          <w:sz w:val="20"/>
          <w:szCs w:val="20"/>
        </w:rPr>
        <w:tab/>
      </w:r>
      <w:r w:rsidRPr="001C1E28">
        <w:rPr>
          <w:rFonts w:ascii="Book Antiqua" w:hAnsi="Book Antiqua"/>
          <w:sz w:val="20"/>
          <w:szCs w:val="20"/>
        </w:rPr>
        <w:tab/>
      </w:r>
      <w:r w:rsidRPr="001C1E28">
        <w:rPr>
          <w:rFonts w:ascii="Book Antiqua" w:hAnsi="Book Antiqua"/>
          <w:sz w:val="20"/>
          <w:szCs w:val="20"/>
        </w:rPr>
        <w:tab/>
      </w:r>
      <w:r w:rsidRPr="001C1E28">
        <w:rPr>
          <w:rFonts w:ascii="Book Antiqua" w:hAnsi="Book Antiqua"/>
          <w:sz w:val="20"/>
          <w:szCs w:val="20"/>
        </w:rPr>
        <w:tab/>
      </w:r>
      <w:r w:rsidRPr="001C1E28">
        <w:rPr>
          <w:rFonts w:ascii="Book Antiqua" w:hAnsi="Book Antiqua"/>
          <w:sz w:val="20"/>
          <w:szCs w:val="20"/>
        </w:rPr>
        <w:tab/>
      </w:r>
      <w:r w:rsidRPr="001C1E28">
        <w:rPr>
          <w:rFonts w:ascii="Book Antiqua" w:hAnsi="Book Antiqua"/>
          <w:sz w:val="20"/>
          <w:szCs w:val="20"/>
        </w:rPr>
        <w:tab/>
      </w:r>
      <w:r w:rsidRPr="001C1E28">
        <w:rPr>
          <w:rFonts w:ascii="Book Antiqua" w:hAnsi="Book Antiqua"/>
          <w:sz w:val="20"/>
          <w:szCs w:val="20"/>
        </w:rPr>
        <w:tab/>
      </w:r>
      <w:r w:rsidRPr="001C1E28">
        <w:rPr>
          <w:rFonts w:ascii="Book Antiqua" w:hAnsi="Book Antiqua"/>
          <w:sz w:val="20"/>
          <w:szCs w:val="20"/>
        </w:rPr>
        <w:tab/>
        <w:t>(13)</w:t>
      </w:r>
    </w:p>
    <w:p w14:paraId="208D9F02" w14:textId="77777777" w:rsidR="00857EF3" w:rsidRDefault="00857EF3" w:rsidP="001C1E28">
      <w:pPr>
        <w:spacing w:line="240" w:lineRule="auto"/>
        <w:jc w:val="both"/>
        <w:rPr>
          <w:rFonts w:ascii="Book Antiqua" w:hAnsi="Book Antiqua" w:cs="Times New Roman"/>
          <w:sz w:val="20"/>
          <w:szCs w:val="20"/>
        </w:rPr>
      </w:pPr>
    </w:p>
    <w:p w14:paraId="4234E0BD" w14:textId="77777777" w:rsidR="00857EF3" w:rsidRDefault="00857EF3" w:rsidP="00857EF3">
      <w:pPr>
        <w:spacing w:line="240" w:lineRule="auto"/>
        <w:jc w:val="center"/>
        <w:rPr>
          <w:rFonts w:ascii="Book Antiqua" w:hAnsi="Book Antiqua" w:cs="Times New Roman"/>
          <w:sz w:val="20"/>
          <w:szCs w:val="20"/>
        </w:rPr>
      </w:pPr>
      <w:r>
        <w:rPr>
          <w:rFonts w:ascii="Book Antiqua" w:hAnsi="Book Antiqua" w:cs="Times New Roman"/>
          <w:sz w:val="20"/>
          <w:szCs w:val="20"/>
        </w:rPr>
        <w:t>35</w:t>
      </w:r>
    </w:p>
    <w:p w14:paraId="4F52630F" w14:textId="3E9055B5" w:rsidR="001C1E28" w:rsidRPr="001C1E28" w:rsidRDefault="001C1E28" w:rsidP="00857EF3">
      <w:pPr>
        <w:spacing w:line="240" w:lineRule="auto"/>
        <w:jc w:val="center"/>
        <w:rPr>
          <w:rFonts w:ascii="Book Antiqua" w:hAnsi="Book Antiqua" w:cs="Times New Roman"/>
          <w:sz w:val="20"/>
          <w:szCs w:val="20"/>
        </w:rPr>
      </w:pPr>
      <w:r w:rsidRPr="001C1E28">
        <w:rPr>
          <w:rFonts w:ascii="Book Antiqua" w:hAnsi="Book Antiqua" w:cs="Times New Roman"/>
          <w:sz w:val="20"/>
          <w:szCs w:val="20"/>
        </w:rPr>
        <w:lastRenderedPageBreak/>
        <w:t>where Q is theoretical volumetric capacity (</w:t>
      </w:r>
      <m:oMath>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3</m:t>
            </m:r>
          </m:sup>
        </m:sSup>
      </m:oMath>
      <w:r w:rsidRPr="001C1E28">
        <w:rPr>
          <w:rFonts w:ascii="Book Antiqua" w:hAnsi="Book Antiqua" w:cs="Times New Roman"/>
          <w:sz w:val="20"/>
          <w:szCs w:val="20"/>
        </w:rPr>
        <w:t>/s);</w:t>
      </w:r>
      <w:r w:rsidRPr="001C1E28">
        <w:rPr>
          <w:rFonts w:ascii="Book Antiqua" w:hAnsi="Book Antiqua" w:cs="Times New Roman"/>
          <w:i/>
          <w:iCs/>
          <w:sz w:val="20"/>
          <w:szCs w:val="20"/>
        </w:rPr>
        <w:t xml:space="preserve"> </w:t>
      </w:r>
      <m:oMath>
        <m:sSub>
          <m:sSubPr>
            <m:ctrlPr>
              <w:rPr>
                <w:rFonts w:ascii="Cambria Math" w:hAnsi="Cambria Math" w:cs="Times New Roman"/>
                <w:i/>
                <w:iCs/>
                <w:sz w:val="20"/>
                <w:szCs w:val="20"/>
              </w:rPr>
            </m:ctrlPr>
          </m:sSubPr>
          <m:e>
            <m:r>
              <w:rPr>
                <w:rFonts w:ascii="Cambria Math" w:hAnsi="Cambria Math" w:cs="Times New Roman"/>
                <w:sz w:val="20"/>
                <w:szCs w:val="20"/>
              </w:rPr>
              <m:t>D</m:t>
            </m:r>
          </m:e>
          <m:sub>
            <m:r>
              <w:rPr>
                <w:rFonts w:ascii="Cambria Math" w:hAnsi="Cambria Math" w:cs="Times New Roman"/>
                <w:sz w:val="20"/>
                <w:szCs w:val="20"/>
              </w:rPr>
              <m:t>o</m:t>
            </m:r>
          </m:sub>
        </m:sSub>
      </m:oMath>
      <w:r w:rsidRPr="001C1E28">
        <w:rPr>
          <w:rFonts w:ascii="Book Antiqua" w:hAnsi="Book Antiqua" w:cs="Times New Roman"/>
          <w:i/>
          <w:iCs/>
          <w:sz w:val="20"/>
          <w:szCs w:val="20"/>
        </w:rPr>
        <w:t xml:space="preserve"> is s</w:t>
      </w:r>
      <w:r w:rsidRPr="001C1E28">
        <w:rPr>
          <w:rFonts w:ascii="Book Antiqua" w:hAnsi="Book Antiqua" w:cs="Times New Roman"/>
          <w:sz w:val="20"/>
          <w:szCs w:val="20"/>
        </w:rPr>
        <w:t xml:space="preserve">crew flighting diameter (m);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oMath>
      <w:r w:rsidRPr="001C1E28">
        <w:rPr>
          <w:rFonts w:ascii="Book Antiqua" w:hAnsi="Book Antiqua" w:cs="Times New Roman"/>
          <w:sz w:val="20"/>
          <w:szCs w:val="20"/>
        </w:rPr>
        <w:t xml:space="preserve"> is screw shaft diameter (m);  </w:t>
      </w:r>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p</m:t>
            </m:r>
          </m:sub>
        </m:sSub>
      </m:oMath>
      <w:r w:rsidRPr="001C1E28">
        <w:rPr>
          <w:rFonts w:ascii="Book Antiqua" w:hAnsi="Book Antiqua" w:cs="Times New Roman"/>
          <w:sz w:val="20"/>
          <w:szCs w:val="20"/>
        </w:rPr>
        <w:t xml:space="preserve"> is the screw pitch (m); </w:t>
      </w: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s</m:t>
            </m:r>
          </m:sub>
        </m:sSub>
      </m:oMath>
      <w:r w:rsidRPr="001C1E28">
        <w:rPr>
          <w:rFonts w:ascii="Book Antiqua" w:hAnsi="Book Antiqua" w:cs="Times New Roman"/>
          <w:sz w:val="20"/>
          <w:szCs w:val="20"/>
        </w:rPr>
        <w:t>is the Screw rotational Speed, (rev/s), and Ø is the trough loading factor (%)</w:t>
      </w:r>
    </w:p>
    <w:p w14:paraId="26AF292B" w14:textId="77777777" w:rsidR="001C1E28" w:rsidRPr="001C1E28" w:rsidRDefault="001C1E28" w:rsidP="001C1E28">
      <w:pPr>
        <w:spacing w:after="0" w:line="240" w:lineRule="auto"/>
        <w:jc w:val="both"/>
        <w:rPr>
          <w:rFonts w:ascii="Book Antiqua" w:eastAsiaTheme="minorEastAsia" w:hAnsi="Book Antiqua"/>
          <w:bCs/>
          <w:i/>
          <w:iCs/>
          <w:szCs w:val="24"/>
        </w:rPr>
      </w:pPr>
      <w:r w:rsidRPr="001C1E28">
        <w:rPr>
          <w:rFonts w:ascii="Book Antiqua" w:eastAsiaTheme="minorEastAsia" w:hAnsi="Book Antiqua"/>
          <w:bCs/>
          <w:i/>
          <w:iCs/>
          <w:szCs w:val="24"/>
        </w:rPr>
        <w:t>Throughput Capacity</w:t>
      </w:r>
    </w:p>
    <w:p w14:paraId="28CB0D9F" w14:textId="77777777" w:rsidR="001C1E28" w:rsidRPr="001C1E28" w:rsidRDefault="001C1E28" w:rsidP="001C1E28">
      <w:pPr>
        <w:spacing w:after="0" w:line="240" w:lineRule="auto"/>
        <w:jc w:val="both"/>
        <w:rPr>
          <w:rFonts w:ascii="Book Antiqua" w:eastAsiaTheme="minorEastAsia" w:hAnsi="Book Antiqua"/>
          <w:bCs/>
          <w:sz w:val="20"/>
          <w:szCs w:val="20"/>
        </w:rPr>
      </w:pPr>
      <w:r w:rsidRPr="001C1E28">
        <w:rPr>
          <w:rFonts w:ascii="Book Antiqua" w:eastAsiaTheme="minorEastAsia" w:hAnsi="Book Antiqua"/>
          <w:bCs/>
          <w:sz w:val="20"/>
          <w:szCs w:val="20"/>
        </w:rPr>
        <w:t xml:space="preserve">The throughput capacity (TR), otherwise called the productivity, is defined as the quantity of the feedstock conveyed over a period of one hour. According to </w:t>
      </w:r>
      <w:proofErr w:type="spellStart"/>
      <w:r w:rsidRPr="001C1E28">
        <w:rPr>
          <w:rFonts w:ascii="Book Antiqua" w:eastAsiaTheme="minorEastAsia" w:hAnsi="Book Antiqua"/>
          <w:bCs/>
          <w:color w:val="6551F5"/>
          <w:sz w:val="20"/>
          <w:szCs w:val="20"/>
        </w:rPr>
        <w:t>Adegun</w:t>
      </w:r>
      <w:proofErr w:type="spellEnd"/>
      <w:r w:rsidRPr="001C1E28">
        <w:rPr>
          <w:rFonts w:ascii="Book Antiqua" w:eastAsiaTheme="minorEastAsia" w:hAnsi="Book Antiqua"/>
          <w:bCs/>
          <w:color w:val="6551F5"/>
          <w:sz w:val="20"/>
          <w:szCs w:val="20"/>
        </w:rPr>
        <w:t xml:space="preserve"> </w:t>
      </w:r>
      <w:r w:rsidRPr="001C1E28">
        <w:rPr>
          <w:rFonts w:ascii="Book Antiqua" w:eastAsiaTheme="minorEastAsia" w:hAnsi="Book Antiqua"/>
          <w:bCs/>
          <w:i/>
          <w:iCs/>
          <w:color w:val="6551F5"/>
          <w:sz w:val="20"/>
          <w:szCs w:val="20"/>
        </w:rPr>
        <w:t>et al</w:t>
      </w:r>
      <w:r w:rsidRPr="001C1E28">
        <w:rPr>
          <w:rFonts w:ascii="Book Antiqua" w:eastAsiaTheme="minorEastAsia" w:hAnsi="Book Antiqua"/>
          <w:bCs/>
          <w:color w:val="6551F5"/>
          <w:sz w:val="20"/>
          <w:szCs w:val="20"/>
        </w:rPr>
        <w:t xml:space="preserve">. (2011); </w:t>
      </w:r>
      <w:proofErr w:type="spellStart"/>
      <w:r w:rsidRPr="001C1E28">
        <w:rPr>
          <w:rFonts w:ascii="Book Antiqua" w:eastAsiaTheme="minorEastAsia" w:hAnsi="Book Antiqua"/>
          <w:bCs/>
          <w:color w:val="6551F5"/>
          <w:sz w:val="20"/>
          <w:szCs w:val="20"/>
        </w:rPr>
        <w:t>Adedipe</w:t>
      </w:r>
      <w:proofErr w:type="spellEnd"/>
      <w:r w:rsidRPr="001C1E28">
        <w:rPr>
          <w:rFonts w:ascii="Book Antiqua" w:eastAsiaTheme="minorEastAsia" w:hAnsi="Book Antiqua"/>
          <w:bCs/>
          <w:color w:val="6551F5"/>
          <w:sz w:val="20"/>
          <w:szCs w:val="20"/>
        </w:rPr>
        <w:t xml:space="preserve"> </w:t>
      </w:r>
      <w:r w:rsidRPr="001C1E28">
        <w:rPr>
          <w:rFonts w:ascii="Book Antiqua" w:eastAsiaTheme="minorEastAsia" w:hAnsi="Book Antiqua"/>
          <w:bCs/>
          <w:i/>
          <w:iCs/>
          <w:color w:val="6551F5"/>
          <w:sz w:val="20"/>
          <w:szCs w:val="20"/>
        </w:rPr>
        <w:t>et al.</w:t>
      </w:r>
      <w:r w:rsidRPr="001C1E28">
        <w:rPr>
          <w:rFonts w:ascii="Book Antiqua" w:eastAsiaTheme="minorEastAsia" w:hAnsi="Book Antiqua"/>
          <w:bCs/>
          <w:color w:val="6551F5"/>
          <w:sz w:val="20"/>
          <w:szCs w:val="20"/>
        </w:rPr>
        <w:t xml:space="preserve"> (2021</w:t>
      </w:r>
      <w:r w:rsidRPr="001C1E28">
        <w:rPr>
          <w:rFonts w:ascii="Book Antiqua" w:eastAsiaTheme="minorEastAsia" w:hAnsi="Book Antiqua"/>
          <w:bCs/>
          <w:sz w:val="20"/>
          <w:szCs w:val="20"/>
        </w:rPr>
        <w:t xml:space="preserve">), it </w:t>
      </w:r>
      <w:r w:rsidRPr="001C1E28">
        <w:rPr>
          <w:rFonts w:ascii="Book Antiqua" w:eastAsiaTheme="minorEastAsia" w:hAnsi="Book Antiqua"/>
          <w:bCs/>
          <w:sz w:val="20"/>
          <w:szCs w:val="20"/>
          <w:lang w:val="en-US"/>
        </w:rPr>
        <w:t>was</w:t>
      </w:r>
      <w:r w:rsidRPr="001C1E28">
        <w:rPr>
          <w:rFonts w:ascii="Book Antiqua" w:eastAsiaTheme="minorEastAsia" w:hAnsi="Book Antiqua"/>
          <w:bCs/>
          <w:sz w:val="20"/>
          <w:szCs w:val="20"/>
        </w:rPr>
        <w:t xml:space="preserve"> determined with equation (14)</w:t>
      </w:r>
    </w:p>
    <w:p w14:paraId="10D64CAE" w14:textId="77777777" w:rsidR="001C1E28" w:rsidRPr="001C1E28" w:rsidRDefault="001C1E28" w:rsidP="001C1E28">
      <w:pPr>
        <w:spacing w:after="0" w:line="240" w:lineRule="auto"/>
        <w:jc w:val="both"/>
        <w:rPr>
          <w:rFonts w:ascii="Book Antiqua" w:eastAsiaTheme="minorEastAsia" w:hAnsi="Book Antiqua"/>
          <w:bCs/>
          <w:sz w:val="20"/>
          <w:szCs w:val="20"/>
        </w:rPr>
      </w:pPr>
      <w:r w:rsidRPr="001C1E28">
        <w:rPr>
          <w:rFonts w:ascii="Book Antiqua" w:eastAsiaTheme="minorEastAsia" w:hAnsi="Book Antiqua"/>
          <w:bCs/>
          <w:sz w:val="20"/>
          <w:szCs w:val="20"/>
        </w:rPr>
        <w:tab/>
      </w:r>
      <m:oMath>
        <m:r>
          <w:rPr>
            <w:rFonts w:ascii="Cambria Math" w:eastAsiaTheme="minorEastAsia" w:hAnsi="Cambria Math"/>
            <w:sz w:val="20"/>
            <w:szCs w:val="20"/>
          </w:rPr>
          <m:t xml:space="preserve">TR= </m:t>
        </m:r>
        <m:f>
          <m:fPr>
            <m:ctrlPr>
              <w:rPr>
                <w:rFonts w:ascii="Cambria Math" w:eastAsiaTheme="minorEastAsia" w:hAnsi="Cambria Math"/>
                <w:bCs/>
                <w:i/>
                <w:sz w:val="20"/>
                <w:szCs w:val="20"/>
              </w:rPr>
            </m:ctrlPr>
          </m:fPr>
          <m:num>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f</m:t>
                </m:r>
              </m:sub>
            </m:sSub>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d</m:t>
                </m:r>
              </m:sub>
            </m:sSub>
          </m:den>
        </m:f>
      </m:oMath>
      <w:r w:rsidRPr="001C1E28">
        <w:rPr>
          <w:rFonts w:ascii="Book Antiqua" w:eastAsiaTheme="minorEastAsia" w:hAnsi="Book Antiqua"/>
          <w:bCs/>
          <w:sz w:val="20"/>
          <w:szCs w:val="20"/>
        </w:rPr>
        <w:tab/>
      </w:r>
      <w:r w:rsidRPr="001C1E28">
        <w:rPr>
          <w:rFonts w:ascii="Book Antiqua" w:eastAsiaTheme="minorEastAsia" w:hAnsi="Book Antiqua"/>
          <w:bCs/>
          <w:sz w:val="20"/>
          <w:szCs w:val="20"/>
        </w:rPr>
        <w:tab/>
      </w:r>
      <w:r w:rsidRPr="001C1E28">
        <w:rPr>
          <w:rFonts w:ascii="Book Antiqua" w:eastAsiaTheme="minorEastAsia" w:hAnsi="Book Antiqua"/>
          <w:bCs/>
          <w:sz w:val="20"/>
          <w:szCs w:val="20"/>
        </w:rPr>
        <w:tab/>
      </w:r>
      <w:r w:rsidRPr="001C1E28">
        <w:rPr>
          <w:rFonts w:ascii="Book Antiqua" w:eastAsiaTheme="minorEastAsia" w:hAnsi="Book Antiqua"/>
          <w:bCs/>
          <w:sz w:val="20"/>
          <w:szCs w:val="20"/>
        </w:rPr>
        <w:tab/>
      </w:r>
      <w:r w:rsidRPr="001C1E28">
        <w:rPr>
          <w:rFonts w:ascii="Book Antiqua" w:eastAsiaTheme="minorEastAsia" w:hAnsi="Book Antiqua"/>
          <w:bCs/>
          <w:sz w:val="20"/>
          <w:szCs w:val="20"/>
        </w:rPr>
        <w:tab/>
      </w:r>
      <w:r w:rsidRPr="001C1E28">
        <w:rPr>
          <w:rFonts w:ascii="Book Antiqua" w:eastAsiaTheme="minorEastAsia" w:hAnsi="Book Antiqua"/>
          <w:bCs/>
          <w:sz w:val="20"/>
          <w:szCs w:val="20"/>
        </w:rPr>
        <w:tab/>
      </w:r>
      <w:r w:rsidRPr="001C1E28">
        <w:rPr>
          <w:rFonts w:ascii="Book Antiqua" w:eastAsiaTheme="minorEastAsia" w:hAnsi="Book Antiqua"/>
          <w:bCs/>
          <w:sz w:val="20"/>
          <w:szCs w:val="20"/>
        </w:rPr>
        <w:tab/>
      </w:r>
      <w:r w:rsidRPr="001C1E28">
        <w:rPr>
          <w:rFonts w:ascii="Book Antiqua" w:eastAsiaTheme="minorEastAsia" w:hAnsi="Book Antiqua"/>
          <w:bCs/>
          <w:sz w:val="20"/>
          <w:szCs w:val="20"/>
        </w:rPr>
        <w:tab/>
      </w:r>
      <w:r w:rsidRPr="001C1E28">
        <w:rPr>
          <w:rFonts w:ascii="Book Antiqua" w:eastAsiaTheme="minorEastAsia" w:hAnsi="Book Antiqua"/>
          <w:bCs/>
          <w:sz w:val="20"/>
          <w:szCs w:val="20"/>
        </w:rPr>
        <w:tab/>
      </w:r>
      <w:r w:rsidRPr="001C1E28">
        <w:rPr>
          <w:rFonts w:ascii="Book Antiqua" w:eastAsiaTheme="minorEastAsia" w:hAnsi="Book Antiqua"/>
          <w:bCs/>
          <w:sz w:val="20"/>
          <w:szCs w:val="20"/>
        </w:rPr>
        <w:tab/>
        <w:t>(14)</w:t>
      </w:r>
    </w:p>
    <w:p w14:paraId="0848605E" w14:textId="77777777" w:rsidR="001C1E28" w:rsidRPr="001C1E28" w:rsidRDefault="001C1E28" w:rsidP="001C1E28">
      <w:pPr>
        <w:tabs>
          <w:tab w:val="left" w:pos="3431"/>
        </w:tabs>
        <w:spacing w:after="0" w:line="240" w:lineRule="auto"/>
        <w:jc w:val="both"/>
        <w:rPr>
          <w:rFonts w:ascii="TimesNewRomanPSMT" w:eastAsiaTheme="minorEastAsia" w:hAnsi="TimesNewRomanPSMT"/>
          <w:sz w:val="24"/>
          <w:szCs w:val="24"/>
          <w:lang w:val="en-US"/>
        </w:rPr>
      </w:pPr>
      <w:r w:rsidRPr="001C1E28">
        <w:rPr>
          <w:rFonts w:ascii="TimesNewRomanPSMT" w:eastAsiaTheme="minorEastAsia" w:hAnsi="TimesNewRomanPSMT"/>
          <w:sz w:val="24"/>
          <w:szCs w:val="24"/>
          <w:lang w:val="en-US"/>
        </w:rPr>
        <w:t xml:space="preserve">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d</m:t>
            </m:r>
          </m:sub>
        </m:sSub>
      </m:oMath>
      <w:r w:rsidRPr="001C1E28">
        <w:rPr>
          <w:rFonts w:ascii="TimesNewRomanPSMT" w:eastAsiaTheme="minorEastAsia" w:hAnsi="TimesNewRomanPSMT"/>
          <w:sz w:val="20"/>
          <w:szCs w:val="20"/>
          <w:lang w:val="en-US"/>
        </w:rPr>
        <w:t>is the feedstock conveying time (h).</w:t>
      </w:r>
    </w:p>
    <w:p w14:paraId="5BA5AF9E" w14:textId="77777777" w:rsidR="001C1E28" w:rsidRPr="001C1E28" w:rsidRDefault="001C1E28" w:rsidP="001C1E28">
      <w:pPr>
        <w:tabs>
          <w:tab w:val="left" w:pos="3431"/>
        </w:tabs>
        <w:spacing w:after="0" w:line="240" w:lineRule="auto"/>
        <w:jc w:val="both"/>
        <w:rPr>
          <w:rFonts w:ascii="Book Antiqua" w:eastAsiaTheme="minorEastAsia" w:hAnsi="Book Antiqua"/>
          <w:b/>
          <w:bCs/>
          <w:color w:val="000000"/>
        </w:rPr>
      </w:pPr>
    </w:p>
    <w:p w14:paraId="7E4F2673" w14:textId="77777777" w:rsidR="001C1E28" w:rsidRPr="001C1E28" w:rsidRDefault="001C1E28" w:rsidP="001C1E28">
      <w:pPr>
        <w:tabs>
          <w:tab w:val="left" w:pos="3431"/>
        </w:tabs>
        <w:spacing w:after="0" w:line="240" w:lineRule="auto"/>
        <w:jc w:val="both"/>
        <w:rPr>
          <w:rFonts w:ascii="Book Antiqua" w:eastAsiaTheme="minorEastAsia" w:hAnsi="Book Antiqua"/>
          <w:color w:val="000000"/>
        </w:rPr>
      </w:pPr>
      <w:r w:rsidRPr="001C1E28">
        <w:rPr>
          <w:rFonts w:ascii="Book Antiqua" w:eastAsiaTheme="minorEastAsia" w:hAnsi="Book Antiqua"/>
          <w:b/>
          <w:bCs/>
          <w:color w:val="000000"/>
        </w:rPr>
        <w:t>2.4 Machine Fabrication</w:t>
      </w:r>
    </w:p>
    <w:p w14:paraId="3D82F2C1" w14:textId="77777777" w:rsidR="001C1E28" w:rsidRPr="001C1E28" w:rsidRDefault="001C1E28" w:rsidP="001C1E28">
      <w:pPr>
        <w:tabs>
          <w:tab w:val="left" w:pos="3431"/>
        </w:tabs>
        <w:spacing w:after="0" w:line="240" w:lineRule="auto"/>
        <w:jc w:val="both"/>
        <w:rPr>
          <w:rFonts w:ascii="Book Antiqua" w:eastAsiaTheme="minorEastAsia" w:hAnsi="Book Antiqua"/>
          <w:color w:val="000000"/>
          <w:sz w:val="20"/>
          <w:szCs w:val="20"/>
        </w:rPr>
      </w:pPr>
      <w:r w:rsidRPr="001C1E28">
        <w:rPr>
          <w:rFonts w:ascii="Book Antiqua" w:eastAsiaTheme="minorEastAsia" w:hAnsi="Book Antiqua"/>
          <w:color w:val="000000"/>
          <w:sz w:val="20"/>
          <w:szCs w:val="20"/>
        </w:rPr>
        <w:t>The combined conveyor</w:t>
      </w:r>
      <w:r w:rsidRPr="001C1E28">
        <w:rPr>
          <w:rFonts w:ascii="Book Antiqua" w:eastAsiaTheme="minorEastAsia" w:hAnsi="Book Antiqua"/>
          <w:color w:val="000000"/>
          <w:sz w:val="20"/>
          <w:szCs w:val="20"/>
          <w:lang w:val="en-US"/>
        </w:rPr>
        <w:t xml:space="preserve"> and heat extractor</w:t>
      </w:r>
      <w:r w:rsidRPr="001C1E28">
        <w:rPr>
          <w:rFonts w:ascii="Book Antiqua" w:eastAsiaTheme="minorEastAsia" w:hAnsi="Book Antiqua"/>
          <w:color w:val="000000"/>
          <w:sz w:val="20"/>
          <w:szCs w:val="20"/>
        </w:rPr>
        <w:t xml:space="preserve"> was fabricated at the central workshop of the Department of Mechanical Engineering. The fabrication was done with 2.0 mm thick of stainless; plate, a 1.5 hp electrically powered gear reduction motor was adopted for generating the mechanical power, and 3 pieces of 30 W/220 V/50 Hz/1300 rpm (</w:t>
      </w:r>
      <w:r w:rsidRPr="001C1E28">
        <w:rPr>
          <w:rFonts w:ascii="Book Antiqua" w:hAnsi="Book Antiqua"/>
          <w:sz w:val="20"/>
          <w:szCs w:val="20"/>
        </w:rPr>
        <w:t>labelled H1, H2 a and H3</w:t>
      </w:r>
      <w:r w:rsidRPr="001C1E28">
        <w:rPr>
          <w:rFonts w:ascii="Book Antiqua" w:eastAsiaTheme="minorEastAsia" w:hAnsi="Book Antiqua"/>
          <w:color w:val="000000"/>
          <w:sz w:val="20"/>
          <w:szCs w:val="20"/>
        </w:rPr>
        <w:t xml:space="preserve">) were </w:t>
      </w:r>
      <w:proofErr w:type="spellStart"/>
      <w:r w:rsidRPr="001C1E28">
        <w:rPr>
          <w:rFonts w:ascii="Book Antiqua" w:eastAsiaTheme="minorEastAsia" w:hAnsi="Book Antiqua"/>
          <w:sz w:val="20"/>
          <w:szCs w:val="20"/>
        </w:rPr>
        <w:t>equi</w:t>
      </w:r>
      <w:proofErr w:type="spellEnd"/>
      <w:r w:rsidRPr="001C1E28">
        <w:rPr>
          <w:rFonts w:ascii="Book Antiqua" w:eastAsiaTheme="minorEastAsia" w:hAnsi="Book Antiqua"/>
          <w:sz w:val="20"/>
          <w:szCs w:val="20"/>
        </w:rPr>
        <w:t>-positioned a</w:t>
      </w:r>
      <w:r w:rsidRPr="001C1E28">
        <w:rPr>
          <w:rFonts w:ascii="Book Antiqua" w:eastAsiaTheme="minorEastAsia" w:hAnsi="Book Antiqua"/>
          <w:color w:val="000000"/>
          <w:sz w:val="20"/>
          <w:szCs w:val="20"/>
        </w:rPr>
        <w:t xml:space="preserve">long the length of the conveyor for achieving the precooling stage. The choice of utilizing these adopted sizes was based on the fact that the calculated sizes/specifications were hard to acquire in the market and to foster the principle of interchangeability of parts, in case of malfunctioning of component(s). The Federal University of Technology, Akure. </w:t>
      </w:r>
      <w:r w:rsidRPr="001C1E28">
        <w:rPr>
          <w:rFonts w:ascii="Book Antiqua" w:eastAsiaTheme="minorEastAsia" w:hAnsi="Book Antiqua"/>
          <w:color w:val="6551F5"/>
          <w:sz w:val="20"/>
          <w:szCs w:val="20"/>
        </w:rPr>
        <w:t xml:space="preserve">Plate 1 </w:t>
      </w:r>
      <w:r w:rsidRPr="001C1E28">
        <w:rPr>
          <w:rFonts w:ascii="Book Antiqua" w:eastAsiaTheme="minorEastAsia" w:hAnsi="Book Antiqua"/>
          <w:color w:val="000000"/>
          <w:sz w:val="20"/>
          <w:szCs w:val="20"/>
        </w:rPr>
        <w:t>show</w:t>
      </w:r>
      <w:r w:rsidRPr="001C1E28">
        <w:rPr>
          <w:rFonts w:ascii="Book Antiqua" w:eastAsiaTheme="minorEastAsia" w:hAnsi="Book Antiqua"/>
          <w:color w:val="000000"/>
          <w:sz w:val="20"/>
          <w:szCs w:val="20"/>
          <w:lang w:val="en-US"/>
        </w:rPr>
        <w:t>s</w:t>
      </w:r>
      <w:r w:rsidRPr="001C1E28">
        <w:rPr>
          <w:rFonts w:ascii="Book Antiqua" w:eastAsiaTheme="minorEastAsia" w:hAnsi="Book Antiqua"/>
          <w:color w:val="000000"/>
          <w:sz w:val="20"/>
          <w:szCs w:val="20"/>
        </w:rPr>
        <w:t xml:space="preserve"> the photograph of the developed combined conveyor</w:t>
      </w:r>
      <w:r w:rsidRPr="001C1E28">
        <w:rPr>
          <w:rFonts w:ascii="Book Antiqua" w:eastAsiaTheme="minorEastAsia" w:hAnsi="Book Antiqua"/>
          <w:color w:val="000000"/>
          <w:sz w:val="20"/>
          <w:szCs w:val="20"/>
          <w:lang w:val="en-US"/>
        </w:rPr>
        <w:t xml:space="preserve"> and </w:t>
      </w:r>
      <w:r w:rsidRPr="001C1E28">
        <w:rPr>
          <w:rFonts w:ascii="Book Antiqua" w:eastAsiaTheme="minorEastAsia" w:hAnsi="Book Antiqua"/>
          <w:color w:val="000000"/>
          <w:sz w:val="20"/>
          <w:szCs w:val="20"/>
        </w:rPr>
        <w:t>heat extractor.</w:t>
      </w:r>
    </w:p>
    <w:p w14:paraId="63A79C05" w14:textId="77777777" w:rsidR="001C1E28" w:rsidRPr="001C1E28" w:rsidRDefault="001C1E28" w:rsidP="001C1E28">
      <w:pPr>
        <w:tabs>
          <w:tab w:val="left" w:pos="3431"/>
        </w:tabs>
        <w:spacing w:after="0" w:line="240" w:lineRule="auto"/>
        <w:jc w:val="both"/>
        <w:rPr>
          <w:rFonts w:ascii="Book Antiqua" w:eastAsiaTheme="minorEastAsia" w:hAnsi="Book Antiqua"/>
          <w:color w:val="000000"/>
          <w:sz w:val="20"/>
          <w:szCs w:val="20"/>
        </w:rPr>
      </w:pPr>
    </w:p>
    <w:p w14:paraId="301957B7" w14:textId="77777777" w:rsidR="001C1E28" w:rsidRPr="001C1E28" w:rsidRDefault="001C1E28" w:rsidP="001C1E28">
      <w:pPr>
        <w:spacing w:line="240" w:lineRule="auto"/>
        <w:jc w:val="center"/>
        <w:rPr>
          <w:sz w:val="20"/>
          <w:szCs w:val="20"/>
          <w:lang w:val="en-US"/>
        </w:rPr>
      </w:pPr>
      <w:r w:rsidRPr="001C1E28">
        <w:rPr>
          <w:rFonts w:ascii="Book Antiqua" w:hAnsi="Book Antiqua"/>
          <w:noProof/>
          <w:sz w:val="20"/>
          <w:szCs w:val="20"/>
        </w:rPr>
        <w:drawing>
          <wp:inline distT="0" distB="0" distL="0" distR="0" wp14:anchorId="583D2408" wp14:editId="3C9C1A27">
            <wp:extent cx="3154680" cy="2633472"/>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54680" cy="2633472"/>
                    </a:xfrm>
                    <a:prstGeom prst="rect">
                      <a:avLst/>
                    </a:prstGeom>
                  </pic:spPr>
                </pic:pic>
              </a:graphicData>
            </a:graphic>
          </wp:inline>
        </w:drawing>
      </w:r>
    </w:p>
    <w:p w14:paraId="5746D089" w14:textId="77777777" w:rsidR="001C1E28" w:rsidRPr="001C1E28" w:rsidRDefault="001C1E28" w:rsidP="001C1E28">
      <w:pPr>
        <w:spacing w:line="240" w:lineRule="auto"/>
        <w:jc w:val="center"/>
        <w:rPr>
          <w:sz w:val="18"/>
          <w:szCs w:val="18"/>
        </w:rPr>
      </w:pPr>
      <w:r w:rsidRPr="001C1E28">
        <w:rPr>
          <w:rFonts w:ascii="Book Antiqua" w:eastAsiaTheme="minorEastAsia" w:hAnsi="Book Antiqua"/>
          <w:color w:val="6551F5"/>
          <w:sz w:val="18"/>
          <w:szCs w:val="18"/>
        </w:rPr>
        <w:t>Plate 1</w:t>
      </w:r>
      <w:r w:rsidRPr="001C1E28">
        <w:rPr>
          <w:rFonts w:ascii="Book Antiqua" w:eastAsiaTheme="minorEastAsia" w:hAnsi="Book Antiqua"/>
          <w:color w:val="000000"/>
          <w:sz w:val="18"/>
          <w:szCs w:val="18"/>
        </w:rPr>
        <w:t>. Picture of combined conveyor</w:t>
      </w:r>
      <w:r w:rsidRPr="001C1E28">
        <w:rPr>
          <w:rFonts w:ascii="Book Antiqua" w:eastAsiaTheme="minorEastAsia" w:hAnsi="Book Antiqua"/>
          <w:color w:val="000000"/>
          <w:sz w:val="18"/>
          <w:szCs w:val="18"/>
          <w:lang w:val="en-US"/>
        </w:rPr>
        <w:t xml:space="preserve"> and </w:t>
      </w:r>
      <w:r w:rsidRPr="001C1E28">
        <w:rPr>
          <w:rFonts w:ascii="Book Antiqua" w:eastAsiaTheme="minorEastAsia" w:hAnsi="Book Antiqua"/>
          <w:color w:val="000000"/>
          <w:sz w:val="18"/>
          <w:szCs w:val="18"/>
        </w:rPr>
        <w:t>heat extractor</w:t>
      </w:r>
    </w:p>
    <w:p w14:paraId="52BAF56E" w14:textId="77777777" w:rsidR="001C1E28" w:rsidRPr="001C1E28" w:rsidRDefault="001C1E28" w:rsidP="001C1E28">
      <w:pPr>
        <w:spacing w:after="0" w:line="240" w:lineRule="auto"/>
        <w:jc w:val="both"/>
        <w:rPr>
          <w:rFonts w:ascii="Book Antiqua" w:hAnsi="Book Antiqua"/>
          <w:b/>
          <w:bCs/>
          <w:sz w:val="20"/>
          <w:szCs w:val="20"/>
        </w:rPr>
      </w:pPr>
    </w:p>
    <w:p w14:paraId="166784C9" w14:textId="77777777" w:rsidR="001C1E28" w:rsidRPr="001C1E28" w:rsidRDefault="001C1E28" w:rsidP="001C1E28">
      <w:pPr>
        <w:spacing w:after="0" w:line="240" w:lineRule="auto"/>
        <w:jc w:val="both"/>
        <w:rPr>
          <w:rFonts w:ascii="Book Antiqua" w:hAnsi="Book Antiqua"/>
          <w:b/>
          <w:bCs/>
          <w:sz w:val="20"/>
          <w:szCs w:val="20"/>
        </w:rPr>
      </w:pPr>
      <w:r w:rsidRPr="001C1E28">
        <w:rPr>
          <w:rFonts w:ascii="Book Antiqua" w:hAnsi="Book Antiqua"/>
          <w:b/>
          <w:bCs/>
          <w:sz w:val="20"/>
          <w:szCs w:val="20"/>
        </w:rPr>
        <w:t>2.5 Performance Evaluation Procedure</w:t>
      </w:r>
    </w:p>
    <w:p w14:paraId="1C5DCDFE" w14:textId="77777777" w:rsidR="001C1E28" w:rsidRPr="001C1E28" w:rsidRDefault="001C1E28" w:rsidP="001C1E28">
      <w:pPr>
        <w:spacing w:after="0" w:line="240" w:lineRule="auto"/>
        <w:jc w:val="both"/>
        <w:rPr>
          <w:rFonts w:ascii="Book Antiqua" w:hAnsi="Book Antiqua"/>
          <w:sz w:val="20"/>
          <w:szCs w:val="20"/>
        </w:rPr>
      </w:pPr>
      <w:r w:rsidRPr="001C1E28">
        <w:rPr>
          <w:rFonts w:ascii="Book Antiqua" w:hAnsi="Book Antiqua"/>
          <w:sz w:val="20"/>
          <w:szCs w:val="20"/>
        </w:rPr>
        <w:t>The performance characteristics of the developed combined conveyor</w:t>
      </w:r>
      <w:r w:rsidRPr="001C1E28">
        <w:rPr>
          <w:rFonts w:ascii="Book Antiqua" w:hAnsi="Book Antiqua"/>
          <w:sz w:val="20"/>
          <w:szCs w:val="20"/>
          <w:lang w:val="en-US"/>
        </w:rPr>
        <w:t xml:space="preserve"> and </w:t>
      </w:r>
      <w:r w:rsidRPr="001C1E28">
        <w:rPr>
          <w:rFonts w:ascii="Book Antiqua" w:hAnsi="Book Antiqua"/>
          <w:sz w:val="20"/>
          <w:szCs w:val="20"/>
        </w:rPr>
        <w:t xml:space="preserve">heat extractor machine were evaluated based on the following parameters: throughput capacity, Conveyor discharge rate per unit revolution of the shaft and the heat rejection rate (variation in term of the temperature). In order to determine the performance characteristics of the heat extractor with respect to the thermal loading conditions of the charged feedstock (heat-laden </w:t>
      </w:r>
      <w:proofErr w:type="spellStart"/>
      <w:r w:rsidRPr="001C1E28">
        <w:rPr>
          <w:rFonts w:ascii="Book Antiqua" w:hAnsi="Book Antiqua"/>
          <w:sz w:val="20"/>
          <w:szCs w:val="20"/>
        </w:rPr>
        <w:t>pupuru</w:t>
      </w:r>
      <w:proofErr w:type="spellEnd"/>
      <w:r w:rsidRPr="001C1E28">
        <w:rPr>
          <w:rFonts w:ascii="Book Antiqua" w:hAnsi="Book Antiqua"/>
          <w:sz w:val="20"/>
          <w:szCs w:val="20"/>
        </w:rPr>
        <w:t>) during operation, the extraction fans, labelled H1, H2 and H3, were individually programmed to work at different temperatures, detailed in the following order:</w:t>
      </w:r>
    </w:p>
    <w:p w14:paraId="55B43AE0" w14:textId="77777777" w:rsidR="001C1E28" w:rsidRDefault="001C1E28" w:rsidP="001C1E28">
      <w:pPr>
        <w:numPr>
          <w:ilvl w:val="0"/>
          <w:numId w:val="26"/>
        </w:numPr>
        <w:spacing w:after="0" w:line="240" w:lineRule="auto"/>
        <w:contextualSpacing/>
        <w:jc w:val="both"/>
        <w:rPr>
          <w:rFonts w:ascii="Book Antiqua" w:eastAsia="Times New Roman" w:hAnsi="Book Antiqua" w:cs="Times New Roman"/>
          <w:sz w:val="20"/>
          <w:szCs w:val="20"/>
          <w:lang w:val="en-GB"/>
        </w:rPr>
      </w:pPr>
      <w:r w:rsidRPr="001C1E28">
        <w:rPr>
          <w:rFonts w:ascii="Book Antiqua" w:eastAsia="Times New Roman" w:hAnsi="Book Antiqua" w:cs="Times New Roman"/>
          <w:sz w:val="20"/>
          <w:szCs w:val="20"/>
          <w:lang w:val="en-GB"/>
        </w:rPr>
        <w:t xml:space="preserve">H3 programmed to work only when the temperature of the charged feedstock is between 27.1 – 29.8 </w:t>
      </w:r>
      <w:proofErr w:type="spellStart"/>
      <w:r w:rsidRPr="001C1E28">
        <w:rPr>
          <w:rFonts w:ascii="Book Antiqua" w:eastAsia="Times New Roman" w:hAnsi="Book Antiqua" w:cs="Times New Roman"/>
          <w:sz w:val="20"/>
          <w:szCs w:val="20"/>
          <w:vertAlign w:val="superscript"/>
          <w:lang w:val="en-GB"/>
        </w:rPr>
        <w:t>o</w:t>
      </w:r>
      <w:r w:rsidRPr="001C1E28">
        <w:rPr>
          <w:rFonts w:ascii="Book Antiqua" w:eastAsia="Times New Roman" w:hAnsi="Book Antiqua" w:cs="Times New Roman"/>
          <w:sz w:val="20"/>
          <w:szCs w:val="20"/>
          <w:lang w:val="en-GB"/>
        </w:rPr>
        <w:t>C</w:t>
      </w:r>
      <w:proofErr w:type="spellEnd"/>
      <w:r w:rsidRPr="001C1E28">
        <w:rPr>
          <w:rFonts w:ascii="Book Antiqua" w:eastAsia="Times New Roman" w:hAnsi="Book Antiqua" w:cs="Times New Roman"/>
          <w:sz w:val="20"/>
          <w:szCs w:val="20"/>
          <w:lang w:val="en-GB"/>
        </w:rPr>
        <w:t xml:space="preserve">;  </w:t>
      </w:r>
    </w:p>
    <w:p w14:paraId="45B5F132" w14:textId="569B2E43" w:rsidR="00857EF3" w:rsidRPr="001C1E28" w:rsidRDefault="00857EF3" w:rsidP="00857EF3">
      <w:pPr>
        <w:spacing w:after="0" w:line="240" w:lineRule="auto"/>
        <w:contextualSpacing/>
        <w:jc w:val="center"/>
        <w:rPr>
          <w:rFonts w:ascii="Book Antiqua" w:eastAsia="Times New Roman" w:hAnsi="Book Antiqua" w:cs="Times New Roman"/>
          <w:sz w:val="20"/>
          <w:szCs w:val="20"/>
          <w:lang w:val="en-GB"/>
        </w:rPr>
      </w:pPr>
      <w:r>
        <w:rPr>
          <w:rFonts w:ascii="Book Antiqua" w:eastAsia="Times New Roman" w:hAnsi="Book Antiqua" w:cs="Times New Roman"/>
          <w:sz w:val="20"/>
          <w:szCs w:val="20"/>
          <w:lang w:val="en-GB"/>
        </w:rPr>
        <w:t>36</w:t>
      </w:r>
    </w:p>
    <w:p w14:paraId="7E4386A7" w14:textId="77777777" w:rsidR="001C1E28" w:rsidRPr="001C1E28" w:rsidRDefault="001C1E28" w:rsidP="001C1E28">
      <w:pPr>
        <w:numPr>
          <w:ilvl w:val="0"/>
          <w:numId w:val="26"/>
        </w:numPr>
        <w:spacing w:after="0" w:line="240" w:lineRule="auto"/>
        <w:contextualSpacing/>
        <w:jc w:val="both"/>
        <w:rPr>
          <w:rFonts w:ascii="Book Antiqua" w:eastAsia="Times New Roman" w:hAnsi="Book Antiqua" w:cs="Times New Roman"/>
          <w:sz w:val="20"/>
          <w:szCs w:val="20"/>
          <w:lang w:val="en-GB"/>
        </w:rPr>
      </w:pPr>
      <w:r w:rsidRPr="001C1E28">
        <w:rPr>
          <w:rFonts w:ascii="Book Antiqua" w:eastAsia="Times New Roman" w:hAnsi="Book Antiqua" w:cs="Times New Roman"/>
          <w:sz w:val="20"/>
          <w:szCs w:val="20"/>
          <w:lang w:val="en-GB"/>
        </w:rPr>
        <w:lastRenderedPageBreak/>
        <w:t xml:space="preserve">H1 and H3 work only when the temperature of the charged feedstock is between 30 – 60 </w:t>
      </w:r>
      <w:proofErr w:type="spellStart"/>
      <w:r w:rsidRPr="001C1E28">
        <w:rPr>
          <w:rFonts w:ascii="Book Antiqua" w:eastAsia="Times New Roman" w:hAnsi="Book Antiqua" w:cs="Times New Roman"/>
          <w:sz w:val="20"/>
          <w:szCs w:val="20"/>
          <w:vertAlign w:val="superscript"/>
          <w:lang w:val="en-GB"/>
        </w:rPr>
        <w:t>o</w:t>
      </w:r>
      <w:r w:rsidRPr="001C1E28">
        <w:rPr>
          <w:rFonts w:ascii="Book Antiqua" w:eastAsia="Times New Roman" w:hAnsi="Book Antiqua" w:cs="Times New Roman"/>
          <w:sz w:val="20"/>
          <w:szCs w:val="20"/>
          <w:lang w:val="en-GB"/>
        </w:rPr>
        <w:t>C</w:t>
      </w:r>
      <w:proofErr w:type="spellEnd"/>
      <w:r w:rsidRPr="001C1E28">
        <w:rPr>
          <w:rFonts w:ascii="Book Antiqua" w:eastAsia="Times New Roman" w:hAnsi="Book Antiqua" w:cs="Times New Roman"/>
          <w:sz w:val="20"/>
          <w:szCs w:val="20"/>
          <w:lang w:val="en-GB"/>
        </w:rPr>
        <w:t xml:space="preserve">; </w:t>
      </w:r>
    </w:p>
    <w:p w14:paraId="7F91A85B" w14:textId="77777777" w:rsidR="001C1E28" w:rsidRPr="001C1E28" w:rsidRDefault="001C1E28" w:rsidP="001C1E28">
      <w:pPr>
        <w:numPr>
          <w:ilvl w:val="0"/>
          <w:numId w:val="26"/>
        </w:numPr>
        <w:spacing w:after="0" w:line="240" w:lineRule="auto"/>
        <w:contextualSpacing/>
        <w:jc w:val="both"/>
        <w:rPr>
          <w:rFonts w:ascii="Book Antiqua" w:eastAsia="Times New Roman" w:hAnsi="Book Antiqua" w:cs="Times New Roman"/>
          <w:sz w:val="20"/>
          <w:szCs w:val="20"/>
          <w:lang w:val="en-GB"/>
        </w:rPr>
      </w:pPr>
      <w:r w:rsidRPr="001C1E28">
        <w:rPr>
          <w:rFonts w:ascii="Book Antiqua" w:eastAsia="Times New Roman" w:hAnsi="Book Antiqua" w:cs="Times New Roman"/>
          <w:sz w:val="20"/>
          <w:szCs w:val="20"/>
          <w:lang w:val="en-GB"/>
        </w:rPr>
        <w:t xml:space="preserve">All the extractors, H1, H2 and H3, work when the temperature of the charged feedstock is above 60 </w:t>
      </w:r>
      <w:proofErr w:type="spellStart"/>
      <w:r w:rsidRPr="001C1E28">
        <w:rPr>
          <w:rFonts w:ascii="Book Antiqua" w:eastAsia="Times New Roman" w:hAnsi="Book Antiqua" w:cs="Times New Roman"/>
          <w:sz w:val="20"/>
          <w:szCs w:val="20"/>
          <w:vertAlign w:val="superscript"/>
          <w:lang w:val="en-GB"/>
        </w:rPr>
        <w:t>o</w:t>
      </w:r>
      <w:r w:rsidRPr="001C1E28">
        <w:rPr>
          <w:rFonts w:ascii="Book Antiqua" w:eastAsia="Times New Roman" w:hAnsi="Book Antiqua" w:cs="Times New Roman"/>
          <w:sz w:val="20"/>
          <w:szCs w:val="20"/>
          <w:lang w:val="en-GB"/>
        </w:rPr>
        <w:t>C</w:t>
      </w:r>
      <w:proofErr w:type="spellEnd"/>
      <w:r w:rsidRPr="001C1E28">
        <w:rPr>
          <w:rFonts w:ascii="Book Antiqua" w:eastAsia="Times New Roman" w:hAnsi="Book Antiqua" w:cs="Times New Roman"/>
          <w:sz w:val="20"/>
          <w:szCs w:val="20"/>
          <w:lang w:val="en-GB"/>
        </w:rPr>
        <w:t>, and</w:t>
      </w:r>
    </w:p>
    <w:p w14:paraId="11F49649" w14:textId="77777777" w:rsidR="001C1E28" w:rsidRPr="001C1E28" w:rsidRDefault="001C1E28" w:rsidP="001C1E28">
      <w:pPr>
        <w:numPr>
          <w:ilvl w:val="0"/>
          <w:numId w:val="26"/>
        </w:numPr>
        <w:spacing w:after="0" w:line="240" w:lineRule="auto"/>
        <w:contextualSpacing/>
        <w:jc w:val="both"/>
        <w:rPr>
          <w:rFonts w:ascii="Book Antiqua" w:eastAsia="Times New Roman" w:hAnsi="Book Antiqua" w:cs="Times New Roman"/>
          <w:sz w:val="20"/>
          <w:szCs w:val="20"/>
          <w:lang w:val="en-GB"/>
        </w:rPr>
      </w:pPr>
      <w:r w:rsidRPr="001C1E28">
        <w:rPr>
          <w:rFonts w:ascii="Book Antiqua" w:eastAsia="Times New Roman" w:hAnsi="Book Antiqua" w:cs="Times New Roman"/>
          <w:sz w:val="20"/>
          <w:szCs w:val="20"/>
          <w:lang w:val="en-GB"/>
        </w:rPr>
        <w:t xml:space="preserve">The extractors all remain idle when the temperature of the charged feedstock falls below 27.1 </w:t>
      </w:r>
      <w:proofErr w:type="spellStart"/>
      <w:r w:rsidRPr="001C1E28">
        <w:rPr>
          <w:rFonts w:ascii="Book Antiqua" w:eastAsia="Times New Roman" w:hAnsi="Book Antiqua" w:cs="Times New Roman"/>
          <w:sz w:val="20"/>
          <w:szCs w:val="20"/>
          <w:vertAlign w:val="superscript"/>
          <w:lang w:val="en-GB"/>
        </w:rPr>
        <w:t>o</w:t>
      </w:r>
      <w:r w:rsidRPr="001C1E28">
        <w:rPr>
          <w:rFonts w:ascii="Book Antiqua" w:eastAsia="Times New Roman" w:hAnsi="Book Antiqua" w:cs="Times New Roman"/>
          <w:sz w:val="20"/>
          <w:szCs w:val="20"/>
          <w:lang w:val="en-GB"/>
        </w:rPr>
        <w:t>C.</w:t>
      </w:r>
      <w:proofErr w:type="spellEnd"/>
    </w:p>
    <w:p w14:paraId="6F361F4C" w14:textId="77777777" w:rsidR="001C1E28" w:rsidRPr="001C1E28" w:rsidRDefault="001C1E28" w:rsidP="001C1E28">
      <w:pPr>
        <w:spacing w:after="0"/>
        <w:rPr>
          <w:rFonts w:ascii="Book Antiqua" w:hAnsi="Book Antiqua"/>
          <w:b/>
          <w:bCs/>
          <w:color w:val="000000"/>
        </w:rPr>
      </w:pPr>
    </w:p>
    <w:p w14:paraId="0A5B89F8" w14:textId="77777777" w:rsidR="001C1E28" w:rsidRPr="001C1E28" w:rsidRDefault="001C1E28" w:rsidP="001C1E28">
      <w:pPr>
        <w:spacing w:after="0"/>
        <w:rPr>
          <w:rFonts w:ascii="Book Antiqua" w:hAnsi="Book Antiqua"/>
          <w:b/>
          <w:bCs/>
          <w:color w:val="000000"/>
        </w:rPr>
      </w:pPr>
      <w:r w:rsidRPr="001C1E28">
        <w:rPr>
          <w:rFonts w:ascii="Book Antiqua" w:hAnsi="Book Antiqua"/>
          <w:b/>
          <w:bCs/>
          <w:color w:val="000000"/>
        </w:rPr>
        <w:t xml:space="preserve">2.6 Machine Description </w:t>
      </w:r>
    </w:p>
    <w:p w14:paraId="74C89D2C" w14:textId="77777777" w:rsidR="001C1E28" w:rsidRPr="001C1E28" w:rsidRDefault="001C1E28" w:rsidP="001C1E28">
      <w:pPr>
        <w:spacing w:after="0"/>
        <w:jc w:val="both"/>
        <w:rPr>
          <w:rFonts w:ascii="Book Antiqua" w:hAnsi="Book Antiqua"/>
          <w:sz w:val="20"/>
          <w:szCs w:val="20"/>
        </w:rPr>
      </w:pPr>
      <w:r w:rsidRPr="001C1E28">
        <w:rPr>
          <w:rFonts w:ascii="Book Antiqua" w:hAnsi="Book Antiqua"/>
          <w:sz w:val="20"/>
          <w:szCs w:val="20"/>
        </w:rPr>
        <w:t xml:space="preserve">As the name implies, the system comprises two units, conveyor for conveying and heat extractor for cooling the conveyed feedstock prior to the milling stage. The Screw conveyor is used to convey dried </w:t>
      </w:r>
      <w:proofErr w:type="spellStart"/>
      <w:r w:rsidRPr="001C1E28">
        <w:rPr>
          <w:rFonts w:ascii="Book Antiqua" w:hAnsi="Book Antiqua"/>
          <w:i/>
          <w:iCs/>
          <w:sz w:val="20"/>
          <w:szCs w:val="20"/>
        </w:rPr>
        <w:t>Pupuru</w:t>
      </w:r>
      <w:proofErr w:type="spellEnd"/>
      <w:r w:rsidRPr="001C1E28">
        <w:rPr>
          <w:rFonts w:ascii="Book Antiqua" w:hAnsi="Book Antiqua"/>
          <w:sz w:val="20"/>
          <w:szCs w:val="20"/>
        </w:rPr>
        <w:t xml:space="preserve"> lumps exiting the discharge unit of the drying machine. The conveyor consists of pieces of steel strips machined from 2mm thick plate, twisted into worms, equally pitched and welded along the periphery of a 50 mm diameter shaft referred to as the flight. The distance along the pipe from one point on the flight to the next similar point is called the ‘’Pitch’’; a plate rolled into u-shape profile, called the trough, it houses the formed screw shaft and serves as the container along which the feedstock is conveyed. The screw shaft is centrically positioned and held in position by two pieces of E206/E306 flange bearing fastened to the faceplate held at the two opposite ends of the trough with twelve (12) pieces of M12 x 24 hexagonal nuts. The conveyor is connected to shaft of the power transmission source (386 hp gear reduction motor) with the aid flange coupling to enhance rotation and prevent twisting of any of the shafts in case of any misalignment or malfunctioning. The precooling unit utilizes three sets of 30 W/ 230 V/ 50 Hz heat extraction fans (H1, H2 and H3) equally fastened the top cover of the trough with 4 pieces of M4 x 30 bolts and nuts supported with 2 mm thick stainless-steel washers each, immediately at a distance of 65 mm away from the hopper. The machine when in operation, the conveyor utilizes combination of gravitational force due to the mass of the charged feedstock and frictional force between the feedstock and the trough wall to propel the feedstock. The fan of the heat extraction unit works based on electrical signal detected by the temperature sensor on their respective probes (terminals). Each the fans responses based on their set temperature with reference to the inherent thermal loading condition (heat content) of the feedstock. </w:t>
      </w:r>
    </w:p>
    <w:p w14:paraId="4F429606" w14:textId="77777777" w:rsidR="001C1E28" w:rsidRPr="001C1E28" w:rsidRDefault="001C1E28" w:rsidP="001C1E28">
      <w:pPr>
        <w:spacing w:after="0"/>
        <w:jc w:val="both"/>
        <w:rPr>
          <w:rFonts w:ascii="Book Antiqua" w:hAnsi="Book Antiqua"/>
          <w:sz w:val="20"/>
          <w:szCs w:val="20"/>
        </w:rPr>
      </w:pPr>
    </w:p>
    <w:p w14:paraId="48823387" w14:textId="77777777" w:rsidR="001C1E28" w:rsidRPr="001C1E28" w:rsidRDefault="001C1E28" w:rsidP="001C1E28">
      <w:pPr>
        <w:spacing w:after="0"/>
        <w:jc w:val="both"/>
        <w:rPr>
          <w:rFonts w:ascii="Book Antiqua" w:hAnsi="Book Antiqua"/>
          <w:b/>
          <w:bCs/>
        </w:rPr>
      </w:pPr>
      <w:r w:rsidRPr="001C1E28">
        <w:rPr>
          <w:rFonts w:ascii="Book Antiqua" w:hAnsi="Book Antiqua"/>
          <w:b/>
          <w:bCs/>
        </w:rPr>
        <w:t xml:space="preserve">2.7 Experimentation Sample </w:t>
      </w:r>
    </w:p>
    <w:p w14:paraId="42B93ACA" w14:textId="77777777" w:rsidR="00857EF3" w:rsidRDefault="001C1E28" w:rsidP="001C1E28">
      <w:pPr>
        <w:jc w:val="both"/>
        <w:rPr>
          <w:rFonts w:ascii="Book Antiqua" w:hAnsi="Book Antiqua"/>
          <w:sz w:val="20"/>
          <w:szCs w:val="20"/>
        </w:rPr>
      </w:pPr>
      <w:r w:rsidRPr="001C1E28">
        <w:rPr>
          <w:rFonts w:ascii="Book Antiqua" w:hAnsi="Book Antiqua"/>
          <w:noProof/>
          <w:sz w:val="20"/>
          <w:szCs w:val="20"/>
        </w:rPr>
        <mc:AlternateContent>
          <mc:Choice Requires="wps">
            <w:drawing>
              <wp:anchor distT="0" distB="0" distL="114300" distR="114300" simplePos="0" relativeHeight="251681792" behindDoc="0" locked="0" layoutInCell="1" allowOverlap="1" wp14:anchorId="4BA41C70" wp14:editId="71E3DF75">
                <wp:simplePos x="0" y="0"/>
                <wp:positionH relativeFrom="margin">
                  <wp:align>center</wp:align>
                </wp:positionH>
                <wp:positionV relativeFrom="paragraph">
                  <wp:posOffset>1480435</wp:posOffset>
                </wp:positionV>
                <wp:extent cx="734096" cy="405443"/>
                <wp:effectExtent l="0" t="0" r="0" b="0"/>
                <wp:wrapNone/>
                <wp:docPr id="1813819974" name="Rectangle 9"/>
                <wp:cNvGraphicFramePr/>
                <a:graphic xmlns:a="http://schemas.openxmlformats.org/drawingml/2006/main">
                  <a:graphicData uri="http://schemas.microsoft.com/office/word/2010/wordprocessingShape">
                    <wps:wsp>
                      <wps:cNvSpPr/>
                      <wps:spPr>
                        <a:xfrm>
                          <a:off x="0" y="0"/>
                          <a:ext cx="734096" cy="405443"/>
                        </a:xfrm>
                        <a:prstGeom prst="rect">
                          <a:avLst/>
                        </a:prstGeom>
                        <a:noFill/>
                        <a:ln w="12700" cap="flat" cmpd="sng" algn="ctr">
                          <a:noFill/>
                          <a:prstDash val="solid"/>
                          <a:miter lim="800000"/>
                        </a:ln>
                        <a:effectLst/>
                      </wps:spPr>
                      <wps:txbx>
                        <w:txbxContent>
                          <w:p w14:paraId="2DC2B598" w14:textId="77777777" w:rsidR="001C1E28" w:rsidRPr="009D09CD" w:rsidRDefault="001C1E28" w:rsidP="001C1E28">
                            <w:pPr>
                              <w:jc w:val="center"/>
                              <w:rPr>
                                <w:rFonts w:ascii="Book Antiqua" w:hAnsi="Book Antiqua"/>
                                <w:sz w:val="20"/>
                                <w:szCs w:val="20"/>
                                <w:lang w:val="en-US"/>
                              </w:rPr>
                            </w:pPr>
                            <w:r w:rsidRPr="009D09CD">
                              <w:rPr>
                                <w:rFonts w:ascii="Book Antiqua" w:hAnsi="Book Antiqua"/>
                                <w:sz w:val="20"/>
                                <w:szCs w:val="20"/>
                                <w:lang w:val="en-US"/>
                              </w:rPr>
                              <w:t>3</w:t>
                            </w:r>
                            <w:r>
                              <w:rPr>
                                <w:rFonts w:ascii="Book Antiqua" w:hAnsi="Book Antiqua"/>
                                <w:sz w:val="20"/>
                                <w:szCs w:val="20"/>
                                <w:lang w:val="en-U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41C70" id="_x0000_s1032" style="position:absolute;left:0;text-align:left;margin-left:0;margin-top:116.55pt;width:57.8pt;height:31.9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9oSgIAAIoEAAAOAAAAZHJzL2Uyb0RvYy54bWysVN9P2zAQfp+0/8Hy+5q0hAIVKapATJMq&#10;QALEs+vYjSXb59luk+6v39kJtGJ7mtYH9853vh/ffZfrm95oshc+KLA1nU5KSoTl0Ci7renry/23&#10;S0pCZLZhGqyo6UEEerP8+uW6cwsxgxZ0IzzBIDYsOlfTNka3KIrAW2FYmIATFo0SvGERVb8tGs86&#10;jG50MSvLedGBb5wHLkLA27vBSJc5vpSCx0cpg4hE1xRri/n0+dyks1hes8XWM9cqPpbB/qEKw5TF&#10;pB+h7lhkZOfVH6GM4h4CyDjhYAqQUnGRe8BupuWnbp5b5kTuBcEJ7gOm8P/C8of9s3vyCEPnwiKg&#10;mLropTfpH+sjfQbr8AGW6CPheHlxVpVXc0o4mqryvKrOEpjF8bHzIX4XYEgSaupxFhkitl+HOLi+&#10;u6RcFu6V1nke2pIOyTS7KHFknCEtpGYRReOamga7pYTpLfKNR59DnrxNIe9YaMme4cgDaNUMQzYq&#10;ItO0MjW9LNNvLFfblF1kroyFHaFIUuw3PVGYeJ5epJsNNIcnTzwMdAqO3ytMu2YhPjGP/MGycSfi&#10;Ix5SA/YCo0RJC/7X3+6TP44VrZR0yEes/eeOeUGJ/mFx4FfTqkoEzkp1fjFDxZ9aNqcWuzO3gP1P&#10;cfscz2Lyj/pdlB7MG67OKmVFE7Mccw+IjsptHPYEl4+L1Sq7IWkdi2v77HgKnpBLgL/0b8y7cdAR&#10;GfIA79xli0/zHnyHia92EaTKZDjiiiRKChI+02lczrRRp3r2On5Clr8BAAD//wMAUEsDBBQABgAI&#10;AAAAIQCCeK3s3QAAAAgBAAAPAAAAZHJzL2Rvd25yZXYueG1sTI/NTsMwEITvSLyDtUi9USetGrUh&#10;TgVIFUI9IArcHXubRMTryHZ++vZ1T3CcndXMN8V+Nh0b0fnWkoB0mQBDUla3VAv4/jo8boH5IEnL&#10;zhIKuKCHfXl/V8hc24k+cTyFmsUQ8rkU0ITQ55x71aCRfml7pOidrTMyROlqrp2cYrjp+CpJMm5k&#10;S7GhkT2+Nqh+T4MR8GPPL5NRFb2Pl492eDs6pbZHIRYP8/MTsIBz+HuGG35EhzIyVXYg7VknIA4J&#10;AlbrdQrsZqebDFgVL7tsB7ws+P8B5RUAAP//AwBQSwECLQAUAAYACAAAACEAtoM4kv4AAADhAQAA&#10;EwAAAAAAAAAAAAAAAAAAAAAAW0NvbnRlbnRfVHlwZXNdLnhtbFBLAQItABQABgAIAAAAIQA4/SH/&#10;1gAAAJQBAAALAAAAAAAAAAAAAAAAAC8BAABfcmVscy8ucmVsc1BLAQItABQABgAIAAAAIQB2BW9o&#10;SgIAAIoEAAAOAAAAAAAAAAAAAAAAAC4CAABkcnMvZTJvRG9jLnhtbFBLAQItABQABgAIAAAAIQCC&#10;eK3s3QAAAAgBAAAPAAAAAAAAAAAAAAAAAKQEAABkcnMvZG93bnJldi54bWxQSwUGAAAAAAQABADz&#10;AAAArgUAAAAA&#10;" filled="f" stroked="f" strokeweight="1pt">
                <v:textbox>
                  <w:txbxContent>
                    <w:p w14:paraId="2DC2B598" w14:textId="77777777" w:rsidR="001C1E28" w:rsidRPr="009D09CD" w:rsidRDefault="001C1E28" w:rsidP="001C1E28">
                      <w:pPr>
                        <w:jc w:val="center"/>
                        <w:rPr>
                          <w:rFonts w:ascii="Book Antiqua" w:hAnsi="Book Antiqua"/>
                          <w:sz w:val="20"/>
                          <w:szCs w:val="20"/>
                          <w:lang w:val="en-US"/>
                        </w:rPr>
                      </w:pPr>
                      <w:r w:rsidRPr="009D09CD">
                        <w:rPr>
                          <w:rFonts w:ascii="Book Antiqua" w:hAnsi="Book Antiqua"/>
                          <w:sz w:val="20"/>
                          <w:szCs w:val="20"/>
                          <w:lang w:val="en-US"/>
                        </w:rPr>
                        <w:t>3</w:t>
                      </w:r>
                      <w:r>
                        <w:rPr>
                          <w:rFonts w:ascii="Book Antiqua" w:hAnsi="Book Antiqua"/>
                          <w:sz w:val="20"/>
                          <w:szCs w:val="20"/>
                          <w:lang w:val="en-US"/>
                        </w:rPr>
                        <w:t>7</w:t>
                      </w:r>
                    </w:p>
                  </w:txbxContent>
                </v:textbox>
                <w10:wrap anchorx="margin"/>
              </v:rect>
            </w:pict>
          </mc:Fallback>
        </mc:AlternateContent>
      </w:r>
      <w:r w:rsidRPr="001C1E28">
        <w:rPr>
          <w:rFonts w:ascii="Book Antiqua" w:hAnsi="Book Antiqua"/>
          <w:sz w:val="20"/>
          <w:szCs w:val="20"/>
        </w:rPr>
        <w:t xml:space="preserve">The raw material (feedstock) used is lumps of dried </w:t>
      </w:r>
      <w:proofErr w:type="spellStart"/>
      <w:r w:rsidRPr="001C1E28">
        <w:rPr>
          <w:rFonts w:ascii="Book Antiqua" w:hAnsi="Book Antiqua"/>
          <w:sz w:val="20"/>
          <w:szCs w:val="20"/>
        </w:rPr>
        <w:t>pupuru</w:t>
      </w:r>
      <w:proofErr w:type="spellEnd"/>
      <w:r w:rsidRPr="001C1E28">
        <w:rPr>
          <w:rFonts w:ascii="Book Antiqua" w:hAnsi="Book Antiqua"/>
          <w:sz w:val="20"/>
          <w:szCs w:val="20"/>
        </w:rPr>
        <w:t xml:space="preserve"> procured from </w:t>
      </w:r>
      <w:proofErr w:type="spellStart"/>
      <w:r w:rsidRPr="001C1E28">
        <w:rPr>
          <w:rFonts w:ascii="Book Antiqua" w:hAnsi="Book Antiqua"/>
          <w:i/>
          <w:iCs/>
          <w:sz w:val="20"/>
          <w:szCs w:val="20"/>
        </w:rPr>
        <w:t>Pupuru</w:t>
      </w:r>
      <w:proofErr w:type="spellEnd"/>
      <w:r w:rsidRPr="001C1E28">
        <w:rPr>
          <w:rFonts w:ascii="Book Antiqua" w:hAnsi="Book Antiqua"/>
          <w:sz w:val="20"/>
          <w:szCs w:val="20"/>
        </w:rPr>
        <w:t xml:space="preserve"> Stalls in </w:t>
      </w:r>
      <w:proofErr w:type="spellStart"/>
      <w:r w:rsidRPr="001C1E28">
        <w:rPr>
          <w:rFonts w:ascii="Book Antiqua" w:hAnsi="Book Antiqua"/>
          <w:sz w:val="20"/>
          <w:szCs w:val="20"/>
        </w:rPr>
        <w:t>Ilaje</w:t>
      </w:r>
      <w:proofErr w:type="spellEnd"/>
      <w:r w:rsidRPr="001C1E28">
        <w:rPr>
          <w:rFonts w:ascii="Book Antiqua" w:hAnsi="Book Antiqua"/>
          <w:sz w:val="20"/>
          <w:szCs w:val="20"/>
        </w:rPr>
        <w:t xml:space="preserve">, Southern part of Ondo State, Nigeria. The feedstock was procured directly from outside, instead of being a product obtained from a processing stage (drying) of the </w:t>
      </w:r>
      <w:proofErr w:type="spellStart"/>
      <w:r w:rsidRPr="001C1E28">
        <w:rPr>
          <w:rFonts w:ascii="Book Antiqua" w:hAnsi="Book Antiqua"/>
          <w:i/>
          <w:iCs/>
          <w:sz w:val="20"/>
          <w:szCs w:val="20"/>
        </w:rPr>
        <w:t>pupuru</w:t>
      </w:r>
      <w:proofErr w:type="spellEnd"/>
      <w:r w:rsidRPr="001C1E28">
        <w:rPr>
          <w:rFonts w:ascii="Book Antiqua" w:hAnsi="Book Antiqua"/>
          <w:sz w:val="20"/>
          <w:szCs w:val="20"/>
        </w:rPr>
        <w:t xml:space="preserve"> processing plant as the construction of the machine required for this stage is still ongoing. Before the feedstock was fed into the developed machine, temperature of each of the samples of the feedstock and prevailing ambient temperature were noted with digital multi-thermometers (Model: ETC-200+; H-9283). Known mass (5.0 kg) of the feedstock was then measured, in succession, with mass Balance (Model: SF-400) and filled into five (5) bags, labelled S1, S2, and S3, S4, and S5 respectively. Sample S1, whose temperature maintained at below 27.1 </w:t>
      </w:r>
      <w:proofErr w:type="spellStart"/>
      <w:r w:rsidRPr="001C1E28">
        <w:rPr>
          <w:rFonts w:ascii="Book Antiqua" w:hAnsi="Book Antiqua"/>
          <w:sz w:val="20"/>
          <w:szCs w:val="20"/>
          <w:vertAlign w:val="superscript"/>
        </w:rPr>
        <w:t>o</w:t>
      </w:r>
      <w:r w:rsidRPr="001C1E28">
        <w:rPr>
          <w:rFonts w:ascii="Book Antiqua" w:hAnsi="Book Antiqua"/>
          <w:sz w:val="20"/>
          <w:szCs w:val="20"/>
        </w:rPr>
        <w:t>C</w:t>
      </w:r>
      <w:proofErr w:type="spellEnd"/>
      <w:r w:rsidRPr="001C1E28">
        <w:rPr>
          <w:rFonts w:ascii="Book Antiqua" w:hAnsi="Book Antiqua"/>
          <w:sz w:val="20"/>
          <w:szCs w:val="20"/>
        </w:rPr>
        <w:t>, was charged into the machine, and the response of the three extractors mounted on the conveyor were noted. The time taken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m:t>
            </m:r>
          </m:sub>
        </m:sSub>
      </m:oMath>
      <w:r w:rsidRPr="001C1E28">
        <w:rPr>
          <w:rFonts w:ascii="Book Antiqua" w:hAnsi="Book Antiqua"/>
          <w:sz w:val="20"/>
          <w:szCs w:val="20"/>
        </w:rPr>
        <w:t xml:space="preserve">) to process the charged feedstock was recorded with a stopwatch. Also, the temperature of the feedstock as it exited the machine discharge chute was noted and recorded. More so, the mass of feedstock ( </w:t>
      </w: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f/r</m:t>
            </m:r>
          </m:sub>
        </m:sSub>
      </m:oMath>
      <w:r w:rsidRPr="001C1E28">
        <w:rPr>
          <w:rFonts w:ascii="Book Antiqua" w:eastAsiaTheme="minorEastAsia" w:hAnsi="Book Antiqua"/>
          <w:sz w:val="20"/>
          <w:szCs w:val="20"/>
        </w:rPr>
        <w:t xml:space="preserve">) </w:t>
      </w:r>
      <w:r w:rsidRPr="001C1E28">
        <w:rPr>
          <w:rFonts w:ascii="Book Antiqua" w:hAnsi="Book Antiqua"/>
          <w:sz w:val="20"/>
          <w:szCs w:val="20"/>
        </w:rPr>
        <w:t xml:space="preserve">discharged per revolution of the screw shaft was measured with mass balance positioned immediately under the machine discharge chute. The procedure was repeated with Sample S2 which has been elevated in temperature by heating on hot plate.  The afore-mentioned procedure was replicated to obtain total of five (5) trials </w:t>
      </w:r>
      <w:r w:rsidRPr="001C1E28">
        <w:rPr>
          <w:rFonts w:ascii="Book Antiqua" w:hAnsi="Book Antiqua"/>
          <w:sz w:val="20"/>
          <w:szCs w:val="20"/>
          <w:lang w:val="en-US"/>
        </w:rPr>
        <w:t>per each of the four experimentations conducted</w:t>
      </w:r>
      <w:r w:rsidRPr="001C1E28">
        <w:rPr>
          <w:rFonts w:ascii="Book Antiqua" w:hAnsi="Book Antiqua"/>
          <w:sz w:val="20"/>
          <w:szCs w:val="20"/>
        </w:rPr>
        <w:t xml:space="preserve"> </w:t>
      </w:r>
      <w:r w:rsidRPr="001C1E28">
        <w:rPr>
          <w:rFonts w:ascii="Book Antiqua" w:hAnsi="Book Antiqua"/>
          <w:sz w:val="20"/>
          <w:szCs w:val="20"/>
          <w:lang w:val="en-US"/>
        </w:rPr>
        <w:t>in the course of</w:t>
      </w:r>
      <w:r w:rsidRPr="001C1E28">
        <w:rPr>
          <w:rFonts w:ascii="Book Antiqua" w:hAnsi="Book Antiqua"/>
          <w:sz w:val="20"/>
          <w:szCs w:val="20"/>
        </w:rPr>
        <w:t xml:space="preserve"> evaluating the performance of the machine</w:t>
      </w:r>
      <w:r w:rsidR="00857EF3">
        <w:rPr>
          <w:rFonts w:ascii="Book Antiqua" w:hAnsi="Book Antiqua"/>
          <w:sz w:val="20"/>
          <w:szCs w:val="20"/>
        </w:rPr>
        <w:t>.</w:t>
      </w:r>
    </w:p>
    <w:p w14:paraId="46896CAF" w14:textId="77777777" w:rsidR="00857EF3" w:rsidRDefault="00857EF3" w:rsidP="001C1E28">
      <w:pPr>
        <w:jc w:val="both"/>
        <w:rPr>
          <w:rFonts w:ascii="Book Antiqua" w:hAnsi="Book Antiqua"/>
          <w:sz w:val="20"/>
          <w:szCs w:val="20"/>
        </w:rPr>
      </w:pPr>
    </w:p>
    <w:p w14:paraId="7C1A071A" w14:textId="511D0951" w:rsidR="001C1E28" w:rsidRPr="001C1E28" w:rsidRDefault="00857EF3" w:rsidP="00857EF3">
      <w:pPr>
        <w:jc w:val="center"/>
        <w:rPr>
          <w:rFonts w:ascii="Book Antiqua" w:hAnsi="Book Antiqua"/>
          <w:sz w:val="20"/>
          <w:szCs w:val="20"/>
        </w:rPr>
      </w:pPr>
      <w:r>
        <w:rPr>
          <w:rFonts w:ascii="Book Antiqua" w:hAnsi="Book Antiqua"/>
          <w:sz w:val="20"/>
          <w:szCs w:val="20"/>
        </w:rPr>
        <w:t>37</w:t>
      </w:r>
    </w:p>
    <w:p w14:paraId="0D8F7D50" w14:textId="77777777" w:rsidR="001C1E28" w:rsidRPr="001C1E28" w:rsidRDefault="001C1E28" w:rsidP="001C1E28">
      <w:pPr>
        <w:spacing w:after="0"/>
        <w:jc w:val="center"/>
        <w:rPr>
          <w:rFonts w:ascii="Book Antiqua" w:eastAsiaTheme="minorEastAsia" w:hAnsi="Book Antiqua"/>
          <w:b/>
          <w:szCs w:val="24"/>
        </w:rPr>
      </w:pPr>
      <w:r w:rsidRPr="001C1E28">
        <w:rPr>
          <w:rFonts w:ascii="Book Antiqua" w:eastAsiaTheme="minorEastAsia" w:hAnsi="Book Antiqua"/>
          <w:b/>
          <w:szCs w:val="24"/>
        </w:rPr>
        <w:lastRenderedPageBreak/>
        <w:t>RESULTS AND DISCUSSION</w:t>
      </w:r>
    </w:p>
    <w:p w14:paraId="54C72C1F" w14:textId="77777777" w:rsidR="001C1E28" w:rsidRPr="001C1E28" w:rsidRDefault="001C1E28" w:rsidP="001C1E28">
      <w:pPr>
        <w:spacing w:after="0" w:line="240" w:lineRule="auto"/>
        <w:jc w:val="both"/>
        <w:rPr>
          <w:rFonts w:ascii="Book Antiqua" w:hAnsi="Book Antiqua"/>
          <w:sz w:val="20"/>
          <w:szCs w:val="20"/>
        </w:rPr>
      </w:pPr>
      <w:r w:rsidRPr="001C1E28">
        <w:rPr>
          <w:rFonts w:ascii="Book Antiqua" w:hAnsi="Book Antiqua"/>
          <w:sz w:val="20"/>
          <w:szCs w:val="20"/>
        </w:rPr>
        <w:t xml:space="preserve">A </w:t>
      </w:r>
      <w:r w:rsidRPr="001C1E28">
        <w:rPr>
          <w:rFonts w:ascii="Book Antiqua" w:hAnsi="Book Antiqua"/>
          <w:sz w:val="20"/>
          <w:szCs w:val="20"/>
          <w:lang w:val="en-US"/>
        </w:rPr>
        <w:t>1</w:t>
      </w:r>
      <w:r w:rsidRPr="001C1E28">
        <w:rPr>
          <w:rFonts w:ascii="Book Antiqua" w:hAnsi="Book Antiqua"/>
          <w:sz w:val="20"/>
          <w:szCs w:val="20"/>
        </w:rPr>
        <w:t xml:space="preserve">0.0 kg/h automatic combined conveyor-heat extractor machine capable of being used to reduce the challenges of stakeholders engaging in </w:t>
      </w:r>
      <w:proofErr w:type="spellStart"/>
      <w:r w:rsidRPr="001C1E28">
        <w:rPr>
          <w:rFonts w:ascii="Book Antiqua" w:hAnsi="Book Antiqua"/>
          <w:i/>
          <w:iCs/>
          <w:sz w:val="20"/>
          <w:szCs w:val="20"/>
        </w:rPr>
        <w:t>pupuru</w:t>
      </w:r>
      <w:proofErr w:type="spellEnd"/>
      <w:r w:rsidRPr="001C1E28">
        <w:rPr>
          <w:rFonts w:ascii="Book Antiqua" w:hAnsi="Book Antiqua"/>
          <w:sz w:val="20"/>
          <w:szCs w:val="20"/>
        </w:rPr>
        <w:t xml:space="preserve"> processing, improve the yield and quality of the product with the intention of meeting the global demand for use in </w:t>
      </w:r>
      <w:proofErr w:type="spellStart"/>
      <w:r w:rsidRPr="001C1E28">
        <w:rPr>
          <w:rFonts w:ascii="Book Antiqua" w:hAnsi="Book Antiqua"/>
          <w:i/>
          <w:iCs/>
          <w:sz w:val="20"/>
          <w:szCs w:val="20"/>
        </w:rPr>
        <w:t>pupuru</w:t>
      </w:r>
      <w:proofErr w:type="spellEnd"/>
      <w:r w:rsidRPr="001C1E28">
        <w:rPr>
          <w:rFonts w:ascii="Book Antiqua" w:hAnsi="Book Antiqua"/>
          <w:sz w:val="20"/>
          <w:szCs w:val="20"/>
        </w:rPr>
        <w:t xml:space="preserve"> processing plant was developed and evaluated in this present study. A summary of the design analysis used for developing this machine is presented in </w:t>
      </w:r>
      <w:r w:rsidRPr="001C1E28">
        <w:rPr>
          <w:rFonts w:ascii="Book Antiqua" w:hAnsi="Book Antiqua"/>
          <w:color w:val="6551F5"/>
          <w:sz w:val="20"/>
          <w:szCs w:val="20"/>
        </w:rPr>
        <w:t>Table-1</w:t>
      </w:r>
      <w:r w:rsidRPr="001C1E28">
        <w:rPr>
          <w:rFonts w:ascii="Book Antiqua" w:hAnsi="Book Antiqua"/>
          <w:sz w:val="20"/>
          <w:szCs w:val="20"/>
        </w:rPr>
        <w:t>.</w:t>
      </w:r>
    </w:p>
    <w:p w14:paraId="77F474BB" w14:textId="77777777" w:rsidR="001C1E28" w:rsidRPr="001C1E28" w:rsidRDefault="001C1E28" w:rsidP="001C1E28">
      <w:pPr>
        <w:spacing w:after="0" w:line="240" w:lineRule="auto"/>
        <w:jc w:val="both"/>
        <w:rPr>
          <w:rFonts w:ascii="Book Antiqua" w:eastAsiaTheme="minorEastAsia" w:hAnsi="Book Antiqua"/>
          <w:b/>
          <w:color w:val="FF0000"/>
          <w:sz w:val="20"/>
          <w:szCs w:val="20"/>
        </w:rPr>
      </w:pPr>
    </w:p>
    <w:p w14:paraId="782F111B" w14:textId="77777777" w:rsidR="001C1E28" w:rsidRPr="001C1E28" w:rsidRDefault="001C1E28" w:rsidP="001C1E28">
      <w:pPr>
        <w:spacing w:after="0" w:line="240" w:lineRule="auto"/>
        <w:jc w:val="center"/>
        <w:rPr>
          <w:rFonts w:ascii="Book Antiqua" w:eastAsiaTheme="minorEastAsia" w:hAnsi="Book Antiqua"/>
          <w:bCs/>
          <w:color w:val="6551F5"/>
          <w:sz w:val="20"/>
          <w:szCs w:val="20"/>
        </w:rPr>
      </w:pPr>
      <w:r w:rsidRPr="001C1E28">
        <w:rPr>
          <w:rFonts w:ascii="Book Antiqua" w:eastAsiaTheme="minorEastAsia" w:hAnsi="Book Antiqua"/>
          <w:bCs/>
          <w:color w:val="6551F5"/>
          <w:sz w:val="20"/>
          <w:szCs w:val="20"/>
        </w:rPr>
        <w:t xml:space="preserve">Table-1 </w:t>
      </w:r>
      <w:r w:rsidRPr="001C1E28">
        <w:rPr>
          <w:rFonts w:ascii="Book Antiqua" w:eastAsiaTheme="minorEastAsia" w:hAnsi="Book Antiqua"/>
          <w:bCs/>
          <w:sz w:val="20"/>
          <w:szCs w:val="20"/>
        </w:rPr>
        <w:t>Results of the design analysis</w:t>
      </w:r>
    </w:p>
    <w:tbl>
      <w:tblPr>
        <w:tblStyle w:val="Style17"/>
        <w:tblW w:w="0" w:type="auto"/>
        <w:jc w:val="center"/>
        <w:tblLook w:val="04A0" w:firstRow="1" w:lastRow="0" w:firstColumn="1" w:lastColumn="0" w:noHBand="0" w:noVBand="1"/>
      </w:tblPr>
      <w:tblGrid>
        <w:gridCol w:w="572"/>
        <w:gridCol w:w="3507"/>
        <w:gridCol w:w="1709"/>
        <w:gridCol w:w="1691"/>
        <w:gridCol w:w="1547"/>
      </w:tblGrid>
      <w:tr w:rsidR="001C1E28" w:rsidRPr="001C1E28" w14:paraId="3CCDFC5A" w14:textId="77777777" w:rsidTr="006379B8">
        <w:trPr>
          <w:cnfStyle w:val="100000000000" w:firstRow="1" w:lastRow="0" w:firstColumn="0" w:lastColumn="0" w:oddVBand="0" w:evenVBand="0" w:oddHBand="0" w:evenHBand="0" w:firstRowFirstColumn="0" w:firstRowLastColumn="0" w:lastRowFirstColumn="0" w:lastRowLastColumn="0"/>
          <w:jc w:val="center"/>
        </w:trPr>
        <w:tc>
          <w:tcPr>
            <w:tcW w:w="571" w:type="dxa"/>
          </w:tcPr>
          <w:p w14:paraId="40B03DA8" w14:textId="77777777" w:rsidR="001C1E28" w:rsidRPr="001C1E28" w:rsidRDefault="001C1E28" w:rsidP="001C1E28">
            <w:pPr>
              <w:jc w:val="both"/>
              <w:rPr>
                <w:rFonts w:ascii="Book Antiqua" w:hAnsi="Book Antiqua"/>
              </w:rPr>
            </w:pPr>
            <w:r w:rsidRPr="001C1E28">
              <w:rPr>
                <w:rFonts w:ascii="Book Antiqua" w:hAnsi="Book Antiqua"/>
              </w:rPr>
              <w:t xml:space="preserve">s/n </w:t>
            </w:r>
          </w:p>
        </w:tc>
        <w:tc>
          <w:tcPr>
            <w:tcW w:w="3510" w:type="dxa"/>
          </w:tcPr>
          <w:p w14:paraId="443A31D2" w14:textId="77777777" w:rsidR="001C1E28" w:rsidRPr="001C1E28" w:rsidRDefault="001C1E28" w:rsidP="001C1E28">
            <w:pPr>
              <w:jc w:val="both"/>
              <w:rPr>
                <w:rFonts w:ascii="Book Antiqua" w:hAnsi="Book Antiqua"/>
              </w:rPr>
            </w:pPr>
            <w:r w:rsidRPr="001C1E28">
              <w:rPr>
                <w:rFonts w:ascii="Book Antiqua" w:hAnsi="Book Antiqua"/>
              </w:rPr>
              <w:t xml:space="preserve">Particular </w:t>
            </w:r>
          </w:p>
        </w:tc>
        <w:tc>
          <w:tcPr>
            <w:tcW w:w="1710" w:type="dxa"/>
          </w:tcPr>
          <w:p w14:paraId="07960C53" w14:textId="77777777" w:rsidR="001C1E28" w:rsidRPr="001C1E28" w:rsidRDefault="001C1E28" w:rsidP="001C1E28">
            <w:pPr>
              <w:jc w:val="both"/>
              <w:rPr>
                <w:rFonts w:ascii="Book Antiqua" w:hAnsi="Book Antiqua"/>
              </w:rPr>
            </w:pPr>
            <w:r w:rsidRPr="001C1E28">
              <w:rPr>
                <w:rFonts w:ascii="Book Antiqua" w:hAnsi="Book Antiqua"/>
              </w:rPr>
              <w:t>Equation No.</w:t>
            </w:r>
          </w:p>
        </w:tc>
        <w:tc>
          <w:tcPr>
            <w:tcW w:w="1692" w:type="dxa"/>
          </w:tcPr>
          <w:p w14:paraId="2263871F" w14:textId="77777777" w:rsidR="001C1E28" w:rsidRPr="001C1E28" w:rsidRDefault="001C1E28" w:rsidP="001C1E28">
            <w:pPr>
              <w:jc w:val="both"/>
              <w:rPr>
                <w:rFonts w:ascii="Book Antiqua" w:hAnsi="Book Antiqua"/>
              </w:rPr>
            </w:pPr>
            <w:r w:rsidRPr="001C1E28">
              <w:rPr>
                <w:rFonts w:ascii="Book Antiqua" w:hAnsi="Book Antiqua"/>
              </w:rPr>
              <w:t>Calculated data</w:t>
            </w:r>
          </w:p>
        </w:tc>
        <w:tc>
          <w:tcPr>
            <w:tcW w:w="1548" w:type="dxa"/>
          </w:tcPr>
          <w:p w14:paraId="5F43883A" w14:textId="77777777" w:rsidR="001C1E28" w:rsidRPr="001C1E28" w:rsidRDefault="001C1E28" w:rsidP="001C1E28">
            <w:pPr>
              <w:jc w:val="both"/>
              <w:rPr>
                <w:rFonts w:ascii="Book Antiqua" w:hAnsi="Book Antiqua"/>
              </w:rPr>
            </w:pPr>
            <w:r w:rsidRPr="001C1E28">
              <w:rPr>
                <w:rFonts w:ascii="Book Antiqua" w:hAnsi="Book Antiqua"/>
              </w:rPr>
              <w:t>Adopted data</w:t>
            </w:r>
          </w:p>
        </w:tc>
      </w:tr>
      <w:tr w:rsidR="001C1E28" w:rsidRPr="001C1E28" w14:paraId="6490A476" w14:textId="77777777" w:rsidTr="006379B8">
        <w:trPr>
          <w:jc w:val="center"/>
        </w:trPr>
        <w:tc>
          <w:tcPr>
            <w:tcW w:w="571" w:type="dxa"/>
          </w:tcPr>
          <w:p w14:paraId="4556D605" w14:textId="77777777" w:rsidR="001C1E28" w:rsidRPr="001C1E28" w:rsidRDefault="001C1E28" w:rsidP="001C1E28">
            <w:pPr>
              <w:jc w:val="both"/>
              <w:rPr>
                <w:rFonts w:ascii="Book Antiqua" w:hAnsi="Book Antiqua"/>
              </w:rPr>
            </w:pPr>
            <w:r w:rsidRPr="001C1E28">
              <w:rPr>
                <w:rFonts w:ascii="Book Antiqua" w:hAnsi="Book Antiqua"/>
              </w:rPr>
              <w:t>1</w:t>
            </w:r>
          </w:p>
        </w:tc>
        <w:tc>
          <w:tcPr>
            <w:tcW w:w="3510" w:type="dxa"/>
          </w:tcPr>
          <w:p w14:paraId="2F5D690A" w14:textId="77777777" w:rsidR="001C1E28" w:rsidRPr="001C1E28" w:rsidRDefault="001C1E28" w:rsidP="001C1E28">
            <w:pPr>
              <w:jc w:val="both"/>
              <w:rPr>
                <w:rFonts w:ascii="Book Antiqua" w:hAnsi="Book Antiqua"/>
              </w:rPr>
            </w:pPr>
            <w:r w:rsidRPr="001C1E28">
              <w:rPr>
                <w:rFonts w:ascii="Book Antiqua" w:hAnsi="Book Antiqua"/>
              </w:rPr>
              <w:t>Volume of hopper (m</w:t>
            </w:r>
            <w:r w:rsidRPr="001C1E28">
              <w:rPr>
                <w:rFonts w:ascii="Book Antiqua" w:hAnsi="Book Antiqua"/>
                <w:vertAlign w:val="superscript"/>
              </w:rPr>
              <w:t>3</w:t>
            </w:r>
            <w:r w:rsidRPr="001C1E28">
              <w:rPr>
                <w:rFonts w:ascii="Book Antiqua" w:hAnsi="Book Antiqua"/>
              </w:rPr>
              <w:t>)</w:t>
            </w:r>
          </w:p>
        </w:tc>
        <w:tc>
          <w:tcPr>
            <w:tcW w:w="1710" w:type="dxa"/>
          </w:tcPr>
          <w:p w14:paraId="2D937BB3" w14:textId="77777777" w:rsidR="001C1E28" w:rsidRPr="001C1E28" w:rsidRDefault="001C1E28" w:rsidP="001C1E28">
            <w:pPr>
              <w:jc w:val="both"/>
              <w:rPr>
                <w:rFonts w:ascii="Book Antiqua" w:hAnsi="Book Antiqua"/>
              </w:rPr>
            </w:pPr>
            <w:r w:rsidRPr="001C1E28">
              <w:rPr>
                <w:rFonts w:ascii="Book Antiqua" w:hAnsi="Book Antiqua"/>
              </w:rPr>
              <w:t>1</w:t>
            </w:r>
          </w:p>
        </w:tc>
        <w:tc>
          <w:tcPr>
            <w:tcW w:w="1692" w:type="dxa"/>
          </w:tcPr>
          <w:p w14:paraId="0DFD5E6B" w14:textId="77777777" w:rsidR="001C1E28" w:rsidRPr="001C1E28" w:rsidRDefault="001C1E28" w:rsidP="001C1E28">
            <w:pPr>
              <w:jc w:val="both"/>
              <w:rPr>
                <w:rFonts w:ascii="Book Antiqua" w:hAnsi="Book Antiqua"/>
              </w:rPr>
            </w:pPr>
            <w:r w:rsidRPr="001C1E28">
              <w:rPr>
                <w:rFonts w:ascii="Book Antiqua" w:hAnsi="Book Antiqua"/>
              </w:rPr>
              <w:t>0.00044</w:t>
            </w:r>
          </w:p>
        </w:tc>
        <w:tc>
          <w:tcPr>
            <w:tcW w:w="1548" w:type="dxa"/>
          </w:tcPr>
          <w:p w14:paraId="4C1BE0EC" w14:textId="77777777" w:rsidR="001C1E28" w:rsidRPr="001C1E28" w:rsidRDefault="001C1E28" w:rsidP="001C1E28">
            <w:pPr>
              <w:jc w:val="both"/>
              <w:rPr>
                <w:rFonts w:ascii="Book Antiqua" w:hAnsi="Book Antiqua"/>
              </w:rPr>
            </w:pPr>
            <w:r w:rsidRPr="001C1E28">
              <w:rPr>
                <w:rFonts w:ascii="Book Antiqua" w:hAnsi="Book Antiqua"/>
              </w:rPr>
              <w:t>0.0005</w:t>
            </w:r>
          </w:p>
        </w:tc>
      </w:tr>
      <w:tr w:rsidR="001C1E28" w:rsidRPr="001C1E28" w14:paraId="0E69602C" w14:textId="77777777" w:rsidTr="006379B8">
        <w:trPr>
          <w:jc w:val="center"/>
        </w:trPr>
        <w:tc>
          <w:tcPr>
            <w:tcW w:w="571" w:type="dxa"/>
          </w:tcPr>
          <w:p w14:paraId="1C021DD5" w14:textId="77777777" w:rsidR="001C1E28" w:rsidRPr="001C1E28" w:rsidRDefault="001C1E28" w:rsidP="001C1E28">
            <w:pPr>
              <w:jc w:val="both"/>
              <w:rPr>
                <w:rFonts w:ascii="Book Antiqua" w:hAnsi="Book Antiqua"/>
              </w:rPr>
            </w:pPr>
            <w:r w:rsidRPr="001C1E28">
              <w:rPr>
                <w:rFonts w:ascii="Book Antiqua" w:hAnsi="Book Antiqua"/>
              </w:rPr>
              <w:t>2</w:t>
            </w:r>
          </w:p>
        </w:tc>
        <w:tc>
          <w:tcPr>
            <w:tcW w:w="3510" w:type="dxa"/>
          </w:tcPr>
          <w:p w14:paraId="183F3B7D" w14:textId="77777777" w:rsidR="001C1E28" w:rsidRPr="001C1E28" w:rsidRDefault="001C1E28" w:rsidP="001C1E28">
            <w:pPr>
              <w:jc w:val="both"/>
              <w:rPr>
                <w:rFonts w:ascii="Book Antiqua" w:hAnsi="Book Antiqua"/>
              </w:rPr>
            </w:pPr>
            <w:r w:rsidRPr="001C1E28">
              <w:rPr>
                <w:rFonts w:ascii="Book Antiqua" w:hAnsi="Book Antiqua"/>
              </w:rPr>
              <w:t>Chamber internal diameter (mm)</w:t>
            </w:r>
          </w:p>
        </w:tc>
        <w:tc>
          <w:tcPr>
            <w:tcW w:w="1710" w:type="dxa"/>
          </w:tcPr>
          <w:p w14:paraId="4CD9EC59" w14:textId="77777777" w:rsidR="001C1E28" w:rsidRPr="001C1E28" w:rsidRDefault="001C1E28" w:rsidP="001C1E28">
            <w:pPr>
              <w:jc w:val="both"/>
              <w:rPr>
                <w:rFonts w:ascii="Book Antiqua" w:hAnsi="Book Antiqua"/>
              </w:rPr>
            </w:pPr>
            <w:r w:rsidRPr="001C1E28">
              <w:rPr>
                <w:rFonts w:ascii="Book Antiqua" w:hAnsi="Book Antiqua"/>
              </w:rPr>
              <w:t>2</w:t>
            </w:r>
          </w:p>
        </w:tc>
        <w:tc>
          <w:tcPr>
            <w:tcW w:w="1692" w:type="dxa"/>
          </w:tcPr>
          <w:p w14:paraId="5F4CE62D" w14:textId="77777777" w:rsidR="001C1E28" w:rsidRPr="001C1E28" w:rsidRDefault="001C1E28" w:rsidP="001C1E28">
            <w:pPr>
              <w:jc w:val="both"/>
              <w:rPr>
                <w:rFonts w:ascii="Book Antiqua" w:hAnsi="Book Antiqua"/>
              </w:rPr>
            </w:pPr>
            <w:r w:rsidRPr="001C1E28">
              <w:rPr>
                <w:rFonts w:ascii="Book Antiqua" w:hAnsi="Book Antiqua"/>
              </w:rPr>
              <w:t>105.6</w:t>
            </w:r>
          </w:p>
        </w:tc>
        <w:tc>
          <w:tcPr>
            <w:tcW w:w="1548" w:type="dxa"/>
          </w:tcPr>
          <w:p w14:paraId="24273001" w14:textId="77777777" w:rsidR="001C1E28" w:rsidRPr="001C1E28" w:rsidRDefault="001C1E28" w:rsidP="001C1E28">
            <w:pPr>
              <w:jc w:val="both"/>
              <w:rPr>
                <w:rFonts w:ascii="Book Antiqua" w:hAnsi="Book Antiqua"/>
              </w:rPr>
            </w:pPr>
            <w:r w:rsidRPr="001C1E28">
              <w:rPr>
                <w:rFonts w:ascii="Book Antiqua" w:hAnsi="Book Antiqua"/>
              </w:rPr>
              <w:t>106.0</w:t>
            </w:r>
          </w:p>
        </w:tc>
      </w:tr>
      <w:tr w:rsidR="001C1E28" w:rsidRPr="001C1E28" w14:paraId="1A40EC7A" w14:textId="77777777" w:rsidTr="006379B8">
        <w:trPr>
          <w:jc w:val="center"/>
        </w:trPr>
        <w:tc>
          <w:tcPr>
            <w:tcW w:w="571" w:type="dxa"/>
          </w:tcPr>
          <w:p w14:paraId="7B9B283C" w14:textId="77777777" w:rsidR="001C1E28" w:rsidRPr="001C1E28" w:rsidRDefault="001C1E28" w:rsidP="001C1E28">
            <w:pPr>
              <w:jc w:val="both"/>
              <w:rPr>
                <w:rFonts w:ascii="Book Antiqua" w:hAnsi="Book Antiqua"/>
              </w:rPr>
            </w:pPr>
            <w:r w:rsidRPr="001C1E28">
              <w:rPr>
                <w:rFonts w:ascii="Book Antiqua" w:hAnsi="Book Antiqua"/>
              </w:rPr>
              <w:t>3</w:t>
            </w:r>
          </w:p>
        </w:tc>
        <w:tc>
          <w:tcPr>
            <w:tcW w:w="3510" w:type="dxa"/>
          </w:tcPr>
          <w:p w14:paraId="0A63851B" w14:textId="77777777" w:rsidR="001C1E28" w:rsidRPr="001C1E28" w:rsidRDefault="001C1E28" w:rsidP="001C1E28">
            <w:pPr>
              <w:jc w:val="both"/>
              <w:rPr>
                <w:rFonts w:ascii="Book Antiqua" w:hAnsi="Book Antiqua"/>
              </w:rPr>
            </w:pPr>
            <w:r w:rsidRPr="001C1E28">
              <w:rPr>
                <w:rFonts w:ascii="Book Antiqua" w:hAnsi="Book Antiqua"/>
              </w:rPr>
              <w:t>Chamber wall thickness (mm)</w:t>
            </w:r>
          </w:p>
        </w:tc>
        <w:tc>
          <w:tcPr>
            <w:tcW w:w="1710" w:type="dxa"/>
          </w:tcPr>
          <w:p w14:paraId="26F6014D" w14:textId="77777777" w:rsidR="001C1E28" w:rsidRPr="001C1E28" w:rsidRDefault="001C1E28" w:rsidP="001C1E28">
            <w:pPr>
              <w:jc w:val="both"/>
              <w:rPr>
                <w:rFonts w:ascii="Book Antiqua" w:hAnsi="Book Antiqua"/>
              </w:rPr>
            </w:pPr>
            <w:r w:rsidRPr="001C1E28">
              <w:rPr>
                <w:rFonts w:ascii="Book Antiqua" w:hAnsi="Book Antiqua"/>
              </w:rPr>
              <w:t>5</w:t>
            </w:r>
          </w:p>
        </w:tc>
        <w:tc>
          <w:tcPr>
            <w:tcW w:w="1692" w:type="dxa"/>
          </w:tcPr>
          <w:p w14:paraId="469CAC0E" w14:textId="77777777" w:rsidR="001C1E28" w:rsidRPr="001C1E28" w:rsidRDefault="001C1E28" w:rsidP="001C1E28">
            <w:pPr>
              <w:jc w:val="both"/>
              <w:rPr>
                <w:rFonts w:ascii="Book Antiqua" w:hAnsi="Book Antiqua"/>
              </w:rPr>
            </w:pPr>
            <w:r w:rsidRPr="001C1E28">
              <w:rPr>
                <w:rFonts w:ascii="Book Antiqua" w:hAnsi="Book Antiqua"/>
              </w:rPr>
              <w:t>1.87</w:t>
            </w:r>
          </w:p>
        </w:tc>
        <w:tc>
          <w:tcPr>
            <w:tcW w:w="1548" w:type="dxa"/>
          </w:tcPr>
          <w:p w14:paraId="03818110" w14:textId="77777777" w:rsidR="001C1E28" w:rsidRPr="001C1E28" w:rsidRDefault="001C1E28" w:rsidP="001C1E28">
            <w:pPr>
              <w:jc w:val="both"/>
              <w:rPr>
                <w:rFonts w:ascii="Book Antiqua" w:hAnsi="Book Antiqua"/>
              </w:rPr>
            </w:pPr>
            <w:r w:rsidRPr="001C1E28">
              <w:rPr>
                <w:rFonts w:ascii="Book Antiqua" w:hAnsi="Book Antiqua"/>
              </w:rPr>
              <w:t>2.00</w:t>
            </w:r>
          </w:p>
        </w:tc>
      </w:tr>
      <w:tr w:rsidR="001C1E28" w:rsidRPr="001C1E28" w14:paraId="751AE13C" w14:textId="77777777" w:rsidTr="006379B8">
        <w:trPr>
          <w:jc w:val="center"/>
        </w:trPr>
        <w:tc>
          <w:tcPr>
            <w:tcW w:w="571" w:type="dxa"/>
          </w:tcPr>
          <w:p w14:paraId="47BCB77F" w14:textId="77777777" w:rsidR="001C1E28" w:rsidRPr="001C1E28" w:rsidRDefault="001C1E28" w:rsidP="001C1E28">
            <w:pPr>
              <w:jc w:val="both"/>
              <w:rPr>
                <w:rFonts w:ascii="Book Antiqua" w:hAnsi="Book Antiqua"/>
              </w:rPr>
            </w:pPr>
            <w:r w:rsidRPr="001C1E28">
              <w:rPr>
                <w:rFonts w:ascii="Book Antiqua" w:hAnsi="Book Antiqua"/>
              </w:rPr>
              <w:t>4</w:t>
            </w:r>
          </w:p>
        </w:tc>
        <w:tc>
          <w:tcPr>
            <w:tcW w:w="3510" w:type="dxa"/>
          </w:tcPr>
          <w:p w14:paraId="2DD85F4D" w14:textId="77777777" w:rsidR="001C1E28" w:rsidRPr="001C1E28" w:rsidRDefault="001C1E28" w:rsidP="001C1E28">
            <w:pPr>
              <w:jc w:val="both"/>
              <w:rPr>
                <w:rFonts w:ascii="Book Antiqua" w:hAnsi="Book Antiqua"/>
              </w:rPr>
            </w:pPr>
            <w:r w:rsidRPr="001C1E28">
              <w:rPr>
                <w:rFonts w:ascii="Book Antiqua" w:hAnsi="Book Antiqua"/>
              </w:rPr>
              <w:t>Capacity of Electric motor (hp)</w:t>
            </w:r>
          </w:p>
        </w:tc>
        <w:tc>
          <w:tcPr>
            <w:tcW w:w="1710" w:type="dxa"/>
          </w:tcPr>
          <w:p w14:paraId="60CCD07B" w14:textId="77777777" w:rsidR="001C1E28" w:rsidRPr="001C1E28" w:rsidRDefault="001C1E28" w:rsidP="001C1E28">
            <w:pPr>
              <w:jc w:val="both"/>
              <w:rPr>
                <w:rFonts w:ascii="Book Antiqua" w:hAnsi="Book Antiqua"/>
              </w:rPr>
            </w:pPr>
            <w:r w:rsidRPr="001C1E28">
              <w:rPr>
                <w:rFonts w:ascii="Book Antiqua" w:hAnsi="Book Antiqua"/>
              </w:rPr>
              <w:t>8</w:t>
            </w:r>
          </w:p>
        </w:tc>
        <w:tc>
          <w:tcPr>
            <w:tcW w:w="1692" w:type="dxa"/>
          </w:tcPr>
          <w:p w14:paraId="2C66F1C6" w14:textId="77777777" w:rsidR="001C1E28" w:rsidRPr="001C1E28" w:rsidRDefault="001C1E28" w:rsidP="001C1E28">
            <w:pPr>
              <w:jc w:val="both"/>
              <w:rPr>
                <w:rFonts w:ascii="Book Antiqua" w:hAnsi="Book Antiqua"/>
              </w:rPr>
            </w:pPr>
            <w:r w:rsidRPr="001C1E28">
              <w:rPr>
                <w:rFonts w:ascii="Book Antiqua" w:hAnsi="Book Antiqua"/>
              </w:rPr>
              <w:t>0.5</w:t>
            </w:r>
          </w:p>
        </w:tc>
        <w:tc>
          <w:tcPr>
            <w:tcW w:w="1548" w:type="dxa"/>
          </w:tcPr>
          <w:p w14:paraId="045612C6" w14:textId="77777777" w:rsidR="001C1E28" w:rsidRPr="001C1E28" w:rsidRDefault="001C1E28" w:rsidP="001C1E28">
            <w:pPr>
              <w:jc w:val="both"/>
              <w:rPr>
                <w:rFonts w:ascii="Book Antiqua" w:hAnsi="Book Antiqua"/>
              </w:rPr>
            </w:pPr>
            <w:r w:rsidRPr="001C1E28">
              <w:rPr>
                <w:rFonts w:ascii="Book Antiqua" w:hAnsi="Book Antiqua"/>
              </w:rPr>
              <w:t>1.50</w:t>
            </w:r>
          </w:p>
        </w:tc>
      </w:tr>
      <w:tr w:rsidR="001C1E28" w:rsidRPr="001C1E28" w14:paraId="3AEE39CE" w14:textId="77777777" w:rsidTr="006379B8">
        <w:trPr>
          <w:jc w:val="center"/>
        </w:trPr>
        <w:tc>
          <w:tcPr>
            <w:tcW w:w="571" w:type="dxa"/>
          </w:tcPr>
          <w:p w14:paraId="233FBA8D" w14:textId="77777777" w:rsidR="001C1E28" w:rsidRPr="001C1E28" w:rsidRDefault="001C1E28" w:rsidP="001C1E28">
            <w:pPr>
              <w:jc w:val="both"/>
              <w:rPr>
                <w:rFonts w:ascii="Book Antiqua" w:hAnsi="Book Antiqua"/>
              </w:rPr>
            </w:pPr>
            <w:r w:rsidRPr="001C1E28">
              <w:rPr>
                <w:rFonts w:ascii="Book Antiqua" w:hAnsi="Book Antiqua"/>
              </w:rPr>
              <w:t>5</w:t>
            </w:r>
          </w:p>
        </w:tc>
        <w:tc>
          <w:tcPr>
            <w:tcW w:w="3510" w:type="dxa"/>
          </w:tcPr>
          <w:p w14:paraId="5EE48185" w14:textId="77777777" w:rsidR="001C1E28" w:rsidRPr="001C1E28" w:rsidRDefault="001C1E28" w:rsidP="001C1E28">
            <w:pPr>
              <w:jc w:val="both"/>
              <w:rPr>
                <w:rFonts w:ascii="Book Antiqua" w:hAnsi="Book Antiqua"/>
              </w:rPr>
            </w:pPr>
            <w:r w:rsidRPr="001C1E28">
              <w:rPr>
                <w:rFonts w:ascii="Book Antiqua" w:hAnsi="Book Antiqua"/>
              </w:rPr>
              <w:t>Speed of reduction motor</w:t>
            </w:r>
          </w:p>
        </w:tc>
        <w:tc>
          <w:tcPr>
            <w:tcW w:w="1710" w:type="dxa"/>
          </w:tcPr>
          <w:p w14:paraId="7F49C466" w14:textId="77777777" w:rsidR="001C1E28" w:rsidRPr="001C1E28" w:rsidRDefault="001C1E28" w:rsidP="001C1E28">
            <w:pPr>
              <w:jc w:val="both"/>
              <w:rPr>
                <w:rFonts w:ascii="Book Antiqua" w:hAnsi="Book Antiqua"/>
              </w:rPr>
            </w:pPr>
            <w:r w:rsidRPr="001C1E28">
              <w:rPr>
                <w:rFonts w:ascii="Book Antiqua" w:hAnsi="Book Antiqua"/>
              </w:rPr>
              <w:t>7</w:t>
            </w:r>
          </w:p>
        </w:tc>
        <w:tc>
          <w:tcPr>
            <w:tcW w:w="1692" w:type="dxa"/>
          </w:tcPr>
          <w:p w14:paraId="4C006B46" w14:textId="77777777" w:rsidR="001C1E28" w:rsidRPr="001C1E28" w:rsidRDefault="001C1E28" w:rsidP="001C1E28">
            <w:pPr>
              <w:jc w:val="both"/>
              <w:rPr>
                <w:rFonts w:ascii="Book Antiqua" w:hAnsi="Book Antiqua"/>
              </w:rPr>
            </w:pPr>
            <w:r w:rsidRPr="001C1E28">
              <w:rPr>
                <w:rFonts w:ascii="Book Antiqua" w:hAnsi="Book Antiqua"/>
              </w:rPr>
              <w:t>2.875</w:t>
            </w:r>
          </w:p>
        </w:tc>
        <w:tc>
          <w:tcPr>
            <w:tcW w:w="1548" w:type="dxa"/>
          </w:tcPr>
          <w:p w14:paraId="47203DC3" w14:textId="77777777" w:rsidR="001C1E28" w:rsidRPr="001C1E28" w:rsidRDefault="001C1E28" w:rsidP="001C1E28">
            <w:pPr>
              <w:jc w:val="both"/>
              <w:rPr>
                <w:rFonts w:ascii="Book Antiqua" w:hAnsi="Book Antiqua"/>
              </w:rPr>
            </w:pPr>
            <w:r w:rsidRPr="001C1E28">
              <w:rPr>
                <w:rFonts w:ascii="Book Antiqua" w:hAnsi="Book Antiqua"/>
              </w:rPr>
              <w:t>6.0</w:t>
            </w:r>
          </w:p>
        </w:tc>
      </w:tr>
      <w:tr w:rsidR="001C1E28" w:rsidRPr="001C1E28" w14:paraId="21F37861" w14:textId="77777777" w:rsidTr="006379B8">
        <w:trPr>
          <w:jc w:val="center"/>
        </w:trPr>
        <w:tc>
          <w:tcPr>
            <w:tcW w:w="571" w:type="dxa"/>
          </w:tcPr>
          <w:p w14:paraId="602C771D" w14:textId="77777777" w:rsidR="001C1E28" w:rsidRPr="001C1E28" w:rsidRDefault="001C1E28" w:rsidP="001C1E28">
            <w:pPr>
              <w:jc w:val="both"/>
              <w:rPr>
                <w:rFonts w:ascii="Book Antiqua" w:hAnsi="Book Antiqua"/>
              </w:rPr>
            </w:pPr>
            <w:r w:rsidRPr="001C1E28">
              <w:rPr>
                <w:rFonts w:ascii="Book Antiqua" w:hAnsi="Book Antiqua"/>
              </w:rPr>
              <w:t>6</w:t>
            </w:r>
          </w:p>
        </w:tc>
        <w:tc>
          <w:tcPr>
            <w:tcW w:w="3510" w:type="dxa"/>
          </w:tcPr>
          <w:p w14:paraId="24E2873A" w14:textId="77777777" w:rsidR="001C1E28" w:rsidRPr="001C1E28" w:rsidRDefault="001C1E28" w:rsidP="001C1E28">
            <w:pPr>
              <w:jc w:val="both"/>
              <w:rPr>
                <w:rFonts w:ascii="Book Antiqua" w:hAnsi="Book Antiqua"/>
              </w:rPr>
            </w:pPr>
            <w:r w:rsidRPr="001C1E28">
              <w:rPr>
                <w:rFonts w:ascii="Book Antiqua" w:hAnsi="Book Antiqua"/>
              </w:rPr>
              <w:t>Number of extractor</w:t>
            </w:r>
            <w:r w:rsidRPr="001C1E28">
              <w:rPr>
                <w:rFonts w:ascii="Book Antiqua" w:hAnsi="Book Antiqua" w:hint="eastAsia"/>
              </w:rPr>
              <w:t>s</w:t>
            </w:r>
            <w:r w:rsidRPr="001C1E28">
              <w:rPr>
                <w:rFonts w:ascii="Book Antiqua" w:hAnsi="Book Antiqua"/>
              </w:rPr>
              <w:t xml:space="preserve"> required</w:t>
            </w:r>
          </w:p>
        </w:tc>
        <w:tc>
          <w:tcPr>
            <w:tcW w:w="1710" w:type="dxa"/>
          </w:tcPr>
          <w:p w14:paraId="216A80EE" w14:textId="77777777" w:rsidR="001C1E28" w:rsidRPr="001C1E28" w:rsidRDefault="001C1E28" w:rsidP="001C1E28">
            <w:pPr>
              <w:jc w:val="both"/>
              <w:rPr>
                <w:rFonts w:ascii="Book Antiqua" w:hAnsi="Book Antiqua"/>
              </w:rPr>
            </w:pPr>
            <w:r w:rsidRPr="001C1E28">
              <w:rPr>
                <w:rFonts w:ascii="Book Antiqua" w:hAnsi="Book Antiqua"/>
              </w:rPr>
              <w:t>11, 12</w:t>
            </w:r>
          </w:p>
        </w:tc>
        <w:tc>
          <w:tcPr>
            <w:tcW w:w="1692" w:type="dxa"/>
          </w:tcPr>
          <w:p w14:paraId="0DE10188" w14:textId="77777777" w:rsidR="001C1E28" w:rsidRPr="001C1E28" w:rsidRDefault="001C1E28" w:rsidP="001C1E28">
            <w:pPr>
              <w:jc w:val="both"/>
              <w:rPr>
                <w:rFonts w:ascii="Book Antiqua" w:hAnsi="Book Antiqua"/>
              </w:rPr>
            </w:pPr>
            <w:r w:rsidRPr="001C1E28">
              <w:rPr>
                <w:rFonts w:ascii="Book Antiqua" w:hAnsi="Book Antiqua"/>
              </w:rPr>
              <w:t>2. 07</w:t>
            </w:r>
          </w:p>
        </w:tc>
        <w:tc>
          <w:tcPr>
            <w:tcW w:w="1548" w:type="dxa"/>
          </w:tcPr>
          <w:p w14:paraId="0C04746F" w14:textId="77777777" w:rsidR="001C1E28" w:rsidRPr="001C1E28" w:rsidRDefault="001C1E28" w:rsidP="001C1E28">
            <w:pPr>
              <w:jc w:val="both"/>
              <w:rPr>
                <w:rFonts w:ascii="Book Antiqua" w:hAnsi="Book Antiqua"/>
              </w:rPr>
            </w:pPr>
            <w:r w:rsidRPr="001C1E28">
              <w:rPr>
                <w:rFonts w:ascii="Book Antiqua" w:hAnsi="Book Antiqua"/>
              </w:rPr>
              <w:t>3</w:t>
            </w:r>
          </w:p>
        </w:tc>
      </w:tr>
    </w:tbl>
    <w:p w14:paraId="145DE19B" w14:textId="77777777" w:rsidR="001C1E28" w:rsidRPr="001C1E28" w:rsidRDefault="001C1E28" w:rsidP="001C1E28">
      <w:pPr>
        <w:spacing w:after="0" w:line="240" w:lineRule="auto"/>
        <w:jc w:val="both"/>
        <w:rPr>
          <w:rFonts w:ascii="Book Antiqua" w:hAnsi="Book Antiqua"/>
          <w:sz w:val="20"/>
          <w:szCs w:val="20"/>
        </w:rPr>
      </w:pPr>
    </w:p>
    <w:p w14:paraId="7863D0C0" w14:textId="1CF15EA7" w:rsidR="001C1E28" w:rsidRPr="005F2C9C" w:rsidRDefault="00D93BE1" w:rsidP="001C1E28">
      <w:pPr>
        <w:spacing w:after="0" w:line="240" w:lineRule="auto"/>
        <w:jc w:val="both"/>
        <w:rPr>
          <w:rFonts w:ascii="Book Antiqua" w:hAnsi="Book Antiqua"/>
          <w:sz w:val="20"/>
          <w:szCs w:val="20"/>
        </w:rPr>
      </w:pPr>
      <w:r w:rsidRPr="001C1E28">
        <w:rPr>
          <w:rFonts w:ascii="Book Antiqua" w:hAnsi="Book Antiqua"/>
          <w:color w:val="6551F5"/>
          <w:sz w:val="20"/>
          <w:szCs w:val="20"/>
        </w:rPr>
        <w:t xml:space="preserve">Tables-2 &amp;-3 </w:t>
      </w:r>
      <w:r w:rsidRPr="001C1E28">
        <w:rPr>
          <w:rFonts w:ascii="Book Antiqua" w:hAnsi="Book Antiqua"/>
          <w:sz w:val="20"/>
          <w:szCs w:val="20"/>
        </w:rPr>
        <w:t>show the summary of the experimentation data obtained.</w:t>
      </w:r>
    </w:p>
    <w:p w14:paraId="3CF7C1AE" w14:textId="77777777" w:rsidR="005F2C9C" w:rsidRDefault="005F2C9C" w:rsidP="001C1E28">
      <w:pPr>
        <w:spacing w:after="0" w:line="240" w:lineRule="auto"/>
        <w:jc w:val="center"/>
        <w:rPr>
          <w:rFonts w:ascii="Book Antiqua" w:hAnsi="Book Antiqua" w:cs="Times New Roman"/>
          <w:color w:val="6551F5"/>
          <w:sz w:val="20"/>
          <w:szCs w:val="20"/>
        </w:rPr>
      </w:pPr>
    </w:p>
    <w:p w14:paraId="284C3E20" w14:textId="7DCD02F7" w:rsidR="001C1E28" w:rsidRPr="001C1E28" w:rsidRDefault="001C1E28" w:rsidP="001C1E28">
      <w:pPr>
        <w:spacing w:after="0" w:line="240" w:lineRule="auto"/>
        <w:jc w:val="center"/>
        <w:rPr>
          <w:rFonts w:ascii="Book Antiqua" w:hAnsi="Book Antiqua" w:cs="Times New Roman"/>
          <w:sz w:val="20"/>
          <w:szCs w:val="20"/>
        </w:rPr>
      </w:pPr>
      <w:r w:rsidRPr="001C1E28">
        <w:rPr>
          <w:rFonts w:ascii="Book Antiqua" w:hAnsi="Book Antiqua" w:cs="Times New Roman"/>
          <w:color w:val="6551F5"/>
          <w:sz w:val="20"/>
          <w:szCs w:val="20"/>
        </w:rPr>
        <w:t xml:space="preserve">Table-2 </w:t>
      </w:r>
      <w:r w:rsidRPr="001C1E28">
        <w:rPr>
          <w:rFonts w:ascii="Book Antiqua" w:hAnsi="Book Antiqua" w:cs="Times New Roman"/>
          <w:sz w:val="20"/>
          <w:szCs w:val="20"/>
        </w:rPr>
        <w:t>Details of experimental data obtained on capacities</w:t>
      </w:r>
    </w:p>
    <w:tbl>
      <w:tblPr>
        <w:tblStyle w:val="Style17"/>
        <w:tblW w:w="0" w:type="auto"/>
        <w:tblLayout w:type="fixed"/>
        <w:tblLook w:val="04A0" w:firstRow="1" w:lastRow="0" w:firstColumn="1" w:lastColumn="0" w:noHBand="0" w:noVBand="1"/>
      </w:tblPr>
      <w:tblGrid>
        <w:gridCol w:w="540"/>
        <w:gridCol w:w="570"/>
        <w:gridCol w:w="483"/>
        <w:gridCol w:w="483"/>
        <w:gridCol w:w="766"/>
        <w:gridCol w:w="677"/>
        <w:gridCol w:w="766"/>
        <w:gridCol w:w="677"/>
        <w:gridCol w:w="766"/>
        <w:gridCol w:w="677"/>
        <w:gridCol w:w="766"/>
        <w:gridCol w:w="677"/>
        <w:gridCol w:w="766"/>
        <w:gridCol w:w="677"/>
      </w:tblGrid>
      <w:tr w:rsidR="001C1E28" w:rsidRPr="001C1E28" w14:paraId="2410EC18" w14:textId="77777777" w:rsidTr="006379B8">
        <w:trPr>
          <w:cnfStyle w:val="100000000000" w:firstRow="1" w:lastRow="0" w:firstColumn="0" w:lastColumn="0" w:oddVBand="0" w:evenVBand="0" w:oddHBand="0" w:evenHBand="0" w:firstRowFirstColumn="0" w:firstRowLastColumn="0" w:lastRowFirstColumn="0" w:lastRowLastColumn="0"/>
        </w:trPr>
        <w:tc>
          <w:tcPr>
            <w:tcW w:w="540" w:type="dxa"/>
          </w:tcPr>
          <w:p w14:paraId="0FF82C84" w14:textId="77777777" w:rsidR="001C1E28" w:rsidRPr="001C1E28" w:rsidRDefault="001C1E28" w:rsidP="001C1E28">
            <w:pPr>
              <w:rPr>
                <w:rFonts w:ascii="Book Antiqua" w:hAnsi="Book Antiqua"/>
              </w:rPr>
            </w:pPr>
            <w:r w:rsidRPr="001C1E28">
              <w:rPr>
                <w:rFonts w:ascii="Book Antiqua" w:hAnsi="Book Antiqua"/>
              </w:rPr>
              <w:t>s</w:t>
            </w:r>
            <w:r w:rsidRPr="001C1E28">
              <w:rPr>
                <w:rFonts w:ascii="Book Antiqua" w:hAnsi="Book Antiqua"/>
                <w:lang w:val="en-US"/>
              </w:rPr>
              <w:t>/</w:t>
            </w:r>
            <w:r w:rsidRPr="001C1E28">
              <w:rPr>
                <w:rFonts w:ascii="Book Antiqua" w:hAnsi="Book Antiqua"/>
              </w:rPr>
              <w:t>n</w:t>
            </w:r>
          </w:p>
        </w:tc>
        <w:tc>
          <w:tcPr>
            <w:tcW w:w="1536" w:type="dxa"/>
            <w:gridSpan w:val="3"/>
          </w:tcPr>
          <w:p w14:paraId="3ED08418" w14:textId="77777777" w:rsidR="001C1E28" w:rsidRPr="001C1E28" w:rsidRDefault="001C1E28" w:rsidP="001C1E28">
            <w:pPr>
              <w:rPr>
                <w:rFonts w:ascii="Book Antiqua" w:hAnsi="Book Antiqua"/>
              </w:rPr>
            </w:pPr>
            <w:r w:rsidRPr="001C1E28">
              <w:rPr>
                <w:rFonts w:ascii="Book Antiqua" w:hAnsi="Book Antiqua"/>
              </w:rPr>
              <w:t>Heat extractor</w:t>
            </w:r>
          </w:p>
        </w:tc>
        <w:tc>
          <w:tcPr>
            <w:tcW w:w="1443" w:type="dxa"/>
            <w:gridSpan w:val="2"/>
          </w:tcPr>
          <w:p w14:paraId="606852C6" w14:textId="77777777" w:rsidR="001C1E28" w:rsidRPr="001C1E28" w:rsidRDefault="001C1E28" w:rsidP="001C1E28">
            <w:pPr>
              <w:rPr>
                <w:rFonts w:ascii="Book Antiqua" w:hAnsi="Book Antiqua"/>
                <w:lang w:val="en-US"/>
              </w:rPr>
            </w:pPr>
            <w:r w:rsidRPr="001C1E28">
              <w:rPr>
                <w:rFonts w:ascii="Book Antiqua" w:hAnsi="Book Antiqua"/>
                <w:lang w:val="en-US"/>
              </w:rPr>
              <w:t xml:space="preserve">Capacities </w:t>
            </w:r>
          </w:p>
        </w:tc>
        <w:tc>
          <w:tcPr>
            <w:tcW w:w="1443" w:type="dxa"/>
            <w:gridSpan w:val="2"/>
          </w:tcPr>
          <w:p w14:paraId="1D3C6FC4" w14:textId="77777777" w:rsidR="001C1E28" w:rsidRPr="001C1E28" w:rsidRDefault="001C1E28" w:rsidP="001C1E28">
            <w:pPr>
              <w:rPr>
                <w:rFonts w:ascii="Book Antiqua" w:hAnsi="Book Antiqua"/>
              </w:rPr>
            </w:pPr>
            <w:r w:rsidRPr="001C1E28">
              <w:rPr>
                <w:rFonts w:ascii="Book Antiqua" w:hAnsi="Book Antiqua"/>
                <w:lang w:val="en-US"/>
              </w:rPr>
              <w:t>Capacities</w:t>
            </w:r>
          </w:p>
        </w:tc>
        <w:tc>
          <w:tcPr>
            <w:tcW w:w="1443" w:type="dxa"/>
            <w:gridSpan w:val="2"/>
          </w:tcPr>
          <w:p w14:paraId="32987304" w14:textId="77777777" w:rsidR="001C1E28" w:rsidRPr="001C1E28" w:rsidRDefault="001C1E28" w:rsidP="001C1E28">
            <w:pPr>
              <w:rPr>
                <w:rFonts w:ascii="Book Antiqua" w:hAnsi="Book Antiqua"/>
              </w:rPr>
            </w:pPr>
            <w:r w:rsidRPr="001C1E28">
              <w:rPr>
                <w:rFonts w:ascii="Book Antiqua" w:hAnsi="Book Antiqua"/>
                <w:lang w:val="en-US"/>
              </w:rPr>
              <w:t>Capacities</w:t>
            </w:r>
          </w:p>
        </w:tc>
        <w:tc>
          <w:tcPr>
            <w:tcW w:w="1443" w:type="dxa"/>
            <w:gridSpan w:val="2"/>
          </w:tcPr>
          <w:p w14:paraId="1D813EDD" w14:textId="77777777" w:rsidR="001C1E28" w:rsidRPr="001C1E28" w:rsidRDefault="001C1E28" w:rsidP="001C1E28">
            <w:pPr>
              <w:rPr>
                <w:rFonts w:ascii="Book Antiqua" w:hAnsi="Book Antiqua"/>
              </w:rPr>
            </w:pPr>
            <w:r w:rsidRPr="001C1E28">
              <w:rPr>
                <w:rFonts w:ascii="Book Antiqua" w:hAnsi="Book Antiqua"/>
                <w:lang w:val="en-US"/>
              </w:rPr>
              <w:t>Capacities</w:t>
            </w:r>
          </w:p>
        </w:tc>
        <w:tc>
          <w:tcPr>
            <w:tcW w:w="1443" w:type="dxa"/>
            <w:gridSpan w:val="2"/>
          </w:tcPr>
          <w:p w14:paraId="02557908" w14:textId="77777777" w:rsidR="001C1E28" w:rsidRPr="001C1E28" w:rsidRDefault="001C1E28" w:rsidP="001C1E28">
            <w:pPr>
              <w:rPr>
                <w:rFonts w:ascii="Book Antiqua" w:hAnsi="Book Antiqua"/>
              </w:rPr>
            </w:pPr>
            <w:r w:rsidRPr="001C1E28">
              <w:rPr>
                <w:rFonts w:ascii="Book Antiqua" w:hAnsi="Book Antiqua"/>
                <w:lang w:val="en-US"/>
              </w:rPr>
              <w:t>Capacities</w:t>
            </w:r>
          </w:p>
        </w:tc>
      </w:tr>
      <w:tr w:rsidR="001C1E28" w:rsidRPr="001C1E28" w14:paraId="47FFAE9E" w14:textId="77777777" w:rsidTr="006379B8">
        <w:tc>
          <w:tcPr>
            <w:tcW w:w="540" w:type="dxa"/>
          </w:tcPr>
          <w:p w14:paraId="383E1370" w14:textId="77777777" w:rsidR="001C1E28" w:rsidRPr="001C1E28" w:rsidRDefault="001C1E28" w:rsidP="001C1E28">
            <w:pPr>
              <w:rPr>
                <w:rFonts w:ascii="Book Antiqua" w:hAnsi="Book Antiqua"/>
              </w:rPr>
            </w:pPr>
          </w:p>
        </w:tc>
        <w:tc>
          <w:tcPr>
            <w:tcW w:w="570" w:type="dxa"/>
          </w:tcPr>
          <w:p w14:paraId="407C7B71" w14:textId="77777777" w:rsidR="001C1E28" w:rsidRPr="001C1E28" w:rsidRDefault="001C1E28" w:rsidP="001C1E28">
            <w:pPr>
              <w:rPr>
                <w:rFonts w:ascii="Book Antiqua" w:hAnsi="Book Antiqua"/>
              </w:rPr>
            </w:pPr>
            <w:r w:rsidRPr="001C1E28">
              <w:rPr>
                <w:rFonts w:ascii="Book Antiqua" w:hAnsi="Book Antiqua"/>
              </w:rPr>
              <w:t>H1</w:t>
            </w:r>
          </w:p>
        </w:tc>
        <w:tc>
          <w:tcPr>
            <w:tcW w:w="483" w:type="dxa"/>
          </w:tcPr>
          <w:p w14:paraId="02986A08" w14:textId="77777777" w:rsidR="001C1E28" w:rsidRPr="001C1E28" w:rsidRDefault="001C1E28" w:rsidP="001C1E28">
            <w:pPr>
              <w:rPr>
                <w:rFonts w:ascii="Book Antiqua" w:hAnsi="Book Antiqua"/>
              </w:rPr>
            </w:pPr>
            <w:r w:rsidRPr="001C1E28">
              <w:rPr>
                <w:rFonts w:ascii="Book Antiqua" w:hAnsi="Book Antiqua"/>
              </w:rPr>
              <w:t>H2</w:t>
            </w:r>
          </w:p>
        </w:tc>
        <w:tc>
          <w:tcPr>
            <w:tcW w:w="483" w:type="dxa"/>
          </w:tcPr>
          <w:p w14:paraId="2C286F6D" w14:textId="77777777" w:rsidR="001C1E28" w:rsidRPr="001C1E28" w:rsidRDefault="001C1E28" w:rsidP="001C1E28">
            <w:pPr>
              <w:rPr>
                <w:rFonts w:ascii="Book Antiqua" w:hAnsi="Book Antiqua"/>
              </w:rPr>
            </w:pPr>
            <w:r w:rsidRPr="001C1E28">
              <w:rPr>
                <w:rFonts w:ascii="Book Antiqua" w:hAnsi="Book Antiqua"/>
              </w:rPr>
              <w:t>H3</w:t>
            </w:r>
          </w:p>
        </w:tc>
        <w:tc>
          <w:tcPr>
            <w:tcW w:w="1443" w:type="dxa"/>
            <w:gridSpan w:val="2"/>
          </w:tcPr>
          <w:p w14:paraId="26477D1F" w14:textId="77777777" w:rsidR="001C1E28" w:rsidRPr="001C1E28" w:rsidRDefault="001C1E28" w:rsidP="001C1E28">
            <w:pPr>
              <w:rPr>
                <w:rFonts w:ascii="Book Antiqua" w:hAnsi="Book Antiqua"/>
              </w:rPr>
            </w:pPr>
            <w:r w:rsidRPr="001C1E28">
              <w:rPr>
                <w:rFonts w:ascii="Book Antiqua" w:hAnsi="Book Antiqua"/>
              </w:rPr>
              <w:t>Trial-1</w:t>
            </w:r>
          </w:p>
        </w:tc>
        <w:tc>
          <w:tcPr>
            <w:tcW w:w="1443" w:type="dxa"/>
            <w:gridSpan w:val="2"/>
          </w:tcPr>
          <w:p w14:paraId="1F97D48C" w14:textId="77777777" w:rsidR="001C1E28" w:rsidRPr="001C1E28" w:rsidRDefault="001C1E28" w:rsidP="001C1E28">
            <w:pPr>
              <w:rPr>
                <w:rFonts w:ascii="Book Antiqua" w:hAnsi="Book Antiqua"/>
              </w:rPr>
            </w:pPr>
            <w:r w:rsidRPr="001C1E28">
              <w:rPr>
                <w:rFonts w:ascii="Book Antiqua" w:hAnsi="Book Antiqua"/>
              </w:rPr>
              <w:t>Trial-2</w:t>
            </w:r>
          </w:p>
        </w:tc>
        <w:tc>
          <w:tcPr>
            <w:tcW w:w="1443" w:type="dxa"/>
            <w:gridSpan w:val="2"/>
          </w:tcPr>
          <w:p w14:paraId="1EC1C0E0" w14:textId="77777777" w:rsidR="001C1E28" w:rsidRPr="001C1E28" w:rsidRDefault="001C1E28" w:rsidP="001C1E28">
            <w:pPr>
              <w:rPr>
                <w:rFonts w:ascii="Book Antiqua" w:hAnsi="Book Antiqua"/>
              </w:rPr>
            </w:pPr>
            <w:r w:rsidRPr="001C1E28">
              <w:rPr>
                <w:rFonts w:ascii="Book Antiqua" w:hAnsi="Book Antiqua"/>
              </w:rPr>
              <w:t>Trial-3</w:t>
            </w:r>
          </w:p>
        </w:tc>
        <w:tc>
          <w:tcPr>
            <w:tcW w:w="1443" w:type="dxa"/>
            <w:gridSpan w:val="2"/>
          </w:tcPr>
          <w:p w14:paraId="0A1105D4" w14:textId="77777777" w:rsidR="001C1E28" w:rsidRPr="001C1E28" w:rsidRDefault="001C1E28" w:rsidP="001C1E28">
            <w:pPr>
              <w:rPr>
                <w:rFonts w:ascii="Book Antiqua" w:hAnsi="Book Antiqua"/>
              </w:rPr>
            </w:pPr>
            <w:r w:rsidRPr="001C1E28">
              <w:rPr>
                <w:rFonts w:ascii="Book Antiqua" w:hAnsi="Book Antiqua"/>
              </w:rPr>
              <w:t>Trial-4</w:t>
            </w:r>
          </w:p>
        </w:tc>
        <w:tc>
          <w:tcPr>
            <w:tcW w:w="1443" w:type="dxa"/>
            <w:gridSpan w:val="2"/>
          </w:tcPr>
          <w:p w14:paraId="4A194F30" w14:textId="77777777" w:rsidR="001C1E28" w:rsidRPr="001C1E28" w:rsidRDefault="001C1E28" w:rsidP="001C1E28">
            <w:pPr>
              <w:rPr>
                <w:rFonts w:ascii="Book Antiqua" w:hAnsi="Book Antiqua"/>
              </w:rPr>
            </w:pPr>
            <w:r w:rsidRPr="001C1E28">
              <w:rPr>
                <w:rFonts w:ascii="Book Antiqua" w:hAnsi="Book Antiqua"/>
              </w:rPr>
              <w:t>Trial-5</w:t>
            </w:r>
          </w:p>
        </w:tc>
      </w:tr>
      <w:tr w:rsidR="001C1E28" w:rsidRPr="001C1E28" w14:paraId="2DCF16E4" w14:textId="77777777" w:rsidTr="006379B8">
        <w:tc>
          <w:tcPr>
            <w:tcW w:w="540" w:type="dxa"/>
          </w:tcPr>
          <w:p w14:paraId="36DAB67F" w14:textId="77777777" w:rsidR="001C1E28" w:rsidRPr="001C1E28" w:rsidRDefault="001C1E28" w:rsidP="001C1E28">
            <w:pPr>
              <w:rPr>
                <w:rFonts w:ascii="Book Antiqua" w:hAnsi="Book Antiqua"/>
              </w:rPr>
            </w:pPr>
          </w:p>
        </w:tc>
        <w:tc>
          <w:tcPr>
            <w:tcW w:w="570" w:type="dxa"/>
          </w:tcPr>
          <w:p w14:paraId="7F97EA78" w14:textId="77777777" w:rsidR="001C1E28" w:rsidRPr="001C1E28" w:rsidRDefault="001C1E28" w:rsidP="001C1E28">
            <w:pPr>
              <w:rPr>
                <w:rFonts w:ascii="Book Antiqua" w:hAnsi="Book Antiqua"/>
              </w:rPr>
            </w:pPr>
            <w:r w:rsidRPr="001C1E28">
              <w:rPr>
                <w:rFonts w:ascii="Book Antiqua" w:hAnsi="Book Antiqua"/>
              </w:rPr>
              <w:t>1</w:t>
            </w:r>
          </w:p>
        </w:tc>
        <w:tc>
          <w:tcPr>
            <w:tcW w:w="483" w:type="dxa"/>
          </w:tcPr>
          <w:p w14:paraId="020AF09D" w14:textId="77777777" w:rsidR="001C1E28" w:rsidRPr="001C1E28" w:rsidRDefault="001C1E28" w:rsidP="001C1E28">
            <w:pPr>
              <w:rPr>
                <w:rFonts w:ascii="Book Antiqua" w:hAnsi="Book Antiqua"/>
              </w:rPr>
            </w:pPr>
            <w:r w:rsidRPr="001C1E28">
              <w:rPr>
                <w:rFonts w:ascii="Book Antiqua" w:hAnsi="Book Antiqua"/>
              </w:rPr>
              <w:t>2</w:t>
            </w:r>
          </w:p>
        </w:tc>
        <w:tc>
          <w:tcPr>
            <w:tcW w:w="483" w:type="dxa"/>
          </w:tcPr>
          <w:p w14:paraId="78BD639D" w14:textId="77777777" w:rsidR="001C1E28" w:rsidRPr="001C1E28" w:rsidRDefault="001C1E28" w:rsidP="001C1E28">
            <w:pPr>
              <w:rPr>
                <w:rFonts w:ascii="Book Antiqua" w:hAnsi="Book Antiqua"/>
              </w:rPr>
            </w:pPr>
            <w:r w:rsidRPr="001C1E28">
              <w:rPr>
                <w:rFonts w:ascii="Book Antiqua" w:hAnsi="Book Antiqua"/>
              </w:rPr>
              <w:t>3</w:t>
            </w:r>
          </w:p>
        </w:tc>
        <w:tc>
          <w:tcPr>
            <w:tcW w:w="766" w:type="dxa"/>
          </w:tcPr>
          <w:p w14:paraId="14A3812A" w14:textId="77777777" w:rsidR="001C1E28" w:rsidRPr="001C1E28" w:rsidRDefault="001C1E28" w:rsidP="001C1E28">
            <w:pPr>
              <w:rPr>
                <w:rFonts w:ascii="Book Antiqua" w:hAnsi="Book Antiqua"/>
                <w:lang w:val="en-US"/>
              </w:rPr>
            </w:pPr>
            <w:r w:rsidRPr="001C1E28">
              <w:rPr>
                <w:rFonts w:ascii="Book Antiqua" w:hAnsi="Book Antiqua"/>
                <w:lang w:val="en-US"/>
              </w:rPr>
              <w:t>kg/s</w:t>
            </w:r>
          </w:p>
        </w:tc>
        <w:tc>
          <w:tcPr>
            <w:tcW w:w="677" w:type="dxa"/>
          </w:tcPr>
          <w:p w14:paraId="5F9EEDDD" w14:textId="77777777" w:rsidR="001C1E28" w:rsidRPr="001C1E28" w:rsidRDefault="001C1E28" w:rsidP="001C1E28">
            <w:pPr>
              <w:rPr>
                <w:rFonts w:ascii="Book Antiqua" w:hAnsi="Book Antiqua"/>
                <w:lang w:val="en-US"/>
              </w:rPr>
            </w:pPr>
            <w:r w:rsidRPr="001C1E28">
              <w:rPr>
                <w:rFonts w:ascii="Book Antiqua" w:hAnsi="Book Antiqua"/>
                <w:lang w:val="en-US"/>
              </w:rPr>
              <w:t>kg/h</w:t>
            </w:r>
          </w:p>
        </w:tc>
        <w:tc>
          <w:tcPr>
            <w:tcW w:w="766" w:type="dxa"/>
          </w:tcPr>
          <w:p w14:paraId="6F182DAB" w14:textId="77777777" w:rsidR="001C1E28" w:rsidRPr="001C1E28" w:rsidRDefault="001C1E28" w:rsidP="001C1E28">
            <w:pPr>
              <w:rPr>
                <w:rFonts w:ascii="Book Antiqua" w:hAnsi="Book Antiqua"/>
              </w:rPr>
            </w:pPr>
            <w:r w:rsidRPr="001C1E28">
              <w:rPr>
                <w:rFonts w:ascii="Book Antiqua" w:hAnsi="Book Antiqua"/>
                <w:lang w:val="en-US"/>
              </w:rPr>
              <w:t>kg/s</w:t>
            </w:r>
          </w:p>
        </w:tc>
        <w:tc>
          <w:tcPr>
            <w:tcW w:w="677" w:type="dxa"/>
          </w:tcPr>
          <w:p w14:paraId="0D9CF907" w14:textId="77777777" w:rsidR="001C1E28" w:rsidRPr="001C1E28" w:rsidRDefault="001C1E28" w:rsidP="001C1E28">
            <w:pPr>
              <w:rPr>
                <w:rFonts w:ascii="Book Antiqua" w:hAnsi="Book Antiqua"/>
              </w:rPr>
            </w:pPr>
            <w:r w:rsidRPr="001C1E28">
              <w:rPr>
                <w:rFonts w:ascii="Book Antiqua" w:hAnsi="Book Antiqua"/>
                <w:lang w:val="en-US"/>
              </w:rPr>
              <w:t>kg/h</w:t>
            </w:r>
          </w:p>
        </w:tc>
        <w:tc>
          <w:tcPr>
            <w:tcW w:w="766" w:type="dxa"/>
          </w:tcPr>
          <w:p w14:paraId="5A0A376A" w14:textId="77777777" w:rsidR="001C1E28" w:rsidRPr="001C1E28" w:rsidRDefault="001C1E28" w:rsidP="001C1E28">
            <w:pPr>
              <w:rPr>
                <w:rFonts w:ascii="Book Antiqua" w:hAnsi="Book Antiqua"/>
              </w:rPr>
            </w:pPr>
            <w:r w:rsidRPr="001C1E28">
              <w:rPr>
                <w:rFonts w:ascii="Book Antiqua" w:hAnsi="Book Antiqua"/>
                <w:lang w:val="en-US"/>
              </w:rPr>
              <w:t>kg/s</w:t>
            </w:r>
          </w:p>
        </w:tc>
        <w:tc>
          <w:tcPr>
            <w:tcW w:w="677" w:type="dxa"/>
          </w:tcPr>
          <w:p w14:paraId="54FCCE59" w14:textId="77777777" w:rsidR="001C1E28" w:rsidRPr="001C1E28" w:rsidRDefault="001C1E28" w:rsidP="001C1E28">
            <w:pPr>
              <w:rPr>
                <w:rFonts w:ascii="Book Antiqua" w:hAnsi="Book Antiqua"/>
              </w:rPr>
            </w:pPr>
            <w:r w:rsidRPr="001C1E28">
              <w:rPr>
                <w:rFonts w:ascii="Book Antiqua" w:hAnsi="Book Antiqua"/>
                <w:lang w:val="en-US"/>
              </w:rPr>
              <w:t>kg/h</w:t>
            </w:r>
          </w:p>
        </w:tc>
        <w:tc>
          <w:tcPr>
            <w:tcW w:w="766" w:type="dxa"/>
          </w:tcPr>
          <w:p w14:paraId="01851B4E" w14:textId="77777777" w:rsidR="001C1E28" w:rsidRPr="001C1E28" w:rsidRDefault="001C1E28" w:rsidP="001C1E28">
            <w:pPr>
              <w:rPr>
                <w:rFonts w:ascii="Book Antiqua" w:hAnsi="Book Antiqua"/>
              </w:rPr>
            </w:pPr>
            <w:r w:rsidRPr="001C1E28">
              <w:rPr>
                <w:rFonts w:ascii="Book Antiqua" w:hAnsi="Book Antiqua"/>
                <w:lang w:val="en-US"/>
              </w:rPr>
              <w:t>kg/s</w:t>
            </w:r>
          </w:p>
        </w:tc>
        <w:tc>
          <w:tcPr>
            <w:tcW w:w="677" w:type="dxa"/>
          </w:tcPr>
          <w:p w14:paraId="6A75332F" w14:textId="77777777" w:rsidR="001C1E28" w:rsidRPr="001C1E28" w:rsidRDefault="001C1E28" w:rsidP="001C1E28">
            <w:pPr>
              <w:rPr>
                <w:rFonts w:ascii="Book Antiqua" w:hAnsi="Book Antiqua"/>
              </w:rPr>
            </w:pPr>
            <w:r w:rsidRPr="001C1E28">
              <w:rPr>
                <w:rFonts w:ascii="Book Antiqua" w:hAnsi="Book Antiqua"/>
                <w:lang w:val="en-US"/>
              </w:rPr>
              <w:t>kg/h</w:t>
            </w:r>
          </w:p>
        </w:tc>
        <w:tc>
          <w:tcPr>
            <w:tcW w:w="766" w:type="dxa"/>
          </w:tcPr>
          <w:p w14:paraId="2D398697" w14:textId="77777777" w:rsidR="001C1E28" w:rsidRPr="001C1E28" w:rsidRDefault="001C1E28" w:rsidP="001C1E28">
            <w:pPr>
              <w:rPr>
                <w:rFonts w:ascii="Book Antiqua" w:hAnsi="Book Antiqua"/>
              </w:rPr>
            </w:pPr>
            <w:r w:rsidRPr="001C1E28">
              <w:rPr>
                <w:rFonts w:ascii="Book Antiqua" w:hAnsi="Book Antiqua"/>
                <w:lang w:val="en-US"/>
              </w:rPr>
              <w:t>kg/s</w:t>
            </w:r>
          </w:p>
        </w:tc>
        <w:tc>
          <w:tcPr>
            <w:tcW w:w="677" w:type="dxa"/>
          </w:tcPr>
          <w:p w14:paraId="12ED1F1B" w14:textId="77777777" w:rsidR="001C1E28" w:rsidRPr="001C1E28" w:rsidRDefault="001C1E28" w:rsidP="001C1E28">
            <w:pPr>
              <w:rPr>
                <w:rFonts w:ascii="Book Antiqua" w:hAnsi="Book Antiqua"/>
              </w:rPr>
            </w:pPr>
            <w:r w:rsidRPr="001C1E28">
              <w:rPr>
                <w:rFonts w:ascii="Book Antiqua" w:hAnsi="Book Antiqua"/>
                <w:lang w:val="en-US"/>
              </w:rPr>
              <w:t>kg/h</w:t>
            </w:r>
          </w:p>
        </w:tc>
      </w:tr>
      <w:tr w:rsidR="001C1E28" w:rsidRPr="001C1E28" w14:paraId="46A1CB77" w14:textId="77777777" w:rsidTr="006379B8">
        <w:tc>
          <w:tcPr>
            <w:tcW w:w="540" w:type="dxa"/>
          </w:tcPr>
          <w:p w14:paraId="7CADF8A0" w14:textId="77777777" w:rsidR="001C1E28" w:rsidRPr="001C1E28" w:rsidRDefault="001C1E28" w:rsidP="001C1E28">
            <w:pPr>
              <w:rPr>
                <w:rFonts w:ascii="Book Antiqua" w:hAnsi="Book Antiqua"/>
              </w:rPr>
            </w:pPr>
            <w:r w:rsidRPr="001C1E28">
              <w:rPr>
                <w:rFonts w:ascii="Book Antiqua" w:hAnsi="Book Antiqua"/>
              </w:rPr>
              <w:t>1</w:t>
            </w:r>
          </w:p>
        </w:tc>
        <w:tc>
          <w:tcPr>
            <w:tcW w:w="570" w:type="dxa"/>
          </w:tcPr>
          <w:p w14:paraId="3927FD20" w14:textId="77777777" w:rsidR="001C1E28" w:rsidRPr="001C1E28" w:rsidRDefault="001C1E28" w:rsidP="001C1E28">
            <w:pPr>
              <w:rPr>
                <w:rFonts w:ascii="Book Antiqua" w:hAnsi="Book Antiqua"/>
              </w:rPr>
            </w:pPr>
            <w:r w:rsidRPr="001C1E28">
              <w:rPr>
                <w:rFonts w:ascii="Book Antiqua" w:hAnsi="Book Antiqua"/>
              </w:rPr>
              <w:t>off</w:t>
            </w:r>
          </w:p>
        </w:tc>
        <w:tc>
          <w:tcPr>
            <w:tcW w:w="483" w:type="dxa"/>
          </w:tcPr>
          <w:p w14:paraId="4E2676C9" w14:textId="77777777" w:rsidR="001C1E28" w:rsidRPr="001C1E28" w:rsidRDefault="001C1E28" w:rsidP="001C1E28">
            <w:pPr>
              <w:rPr>
                <w:rFonts w:ascii="Book Antiqua" w:hAnsi="Book Antiqua"/>
              </w:rPr>
            </w:pPr>
            <w:r w:rsidRPr="001C1E28">
              <w:rPr>
                <w:rFonts w:ascii="Book Antiqua" w:hAnsi="Book Antiqua"/>
              </w:rPr>
              <w:t>off</w:t>
            </w:r>
          </w:p>
        </w:tc>
        <w:tc>
          <w:tcPr>
            <w:tcW w:w="483" w:type="dxa"/>
          </w:tcPr>
          <w:p w14:paraId="34A7E5C5" w14:textId="77777777" w:rsidR="001C1E28" w:rsidRPr="001C1E28" w:rsidRDefault="001C1E28" w:rsidP="001C1E28">
            <w:pPr>
              <w:rPr>
                <w:rFonts w:ascii="Book Antiqua" w:hAnsi="Book Antiqua"/>
              </w:rPr>
            </w:pPr>
            <w:r w:rsidRPr="001C1E28">
              <w:rPr>
                <w:rFonts w:ascii="Book Antiqua" w:hAnsi="Book Antiqua"/>
              </w:rPr>
              <w:t>off</w:t>
            </w:r>
          </w:p>
        </w:tc>
        <w:tc>
          <w:tcPr>
            <w:tcW w:w="766" w:type="dxa"/>
          </w:tcPr>
          <w:p w14:paraId="28268DDC" w14:textId="77777777" w:rsidR="001C1E28" w:rsidRPr="001C1E28" w:rsidRDefault="001C1E28" w:rsidP="001C1E28">
            <w:pPr>
              <w:rPr>
                <w:rFonts w:ascii="Book Antiqua" w:hAnsi="Book Antiqua"/>
              </w:rPr>
            </w:pPr>
            <w:r w:rsidRPr="001C1E28">
              <w:rPr>
                <w:rFonts w:ascii="Book Antiqua" w:hAnsi="Book Antiqua"/>
              </w:rPr>
              <w:t>0.0076</w:t>
            </w:r>
          </w:p>
        </w:tc>
        <w:tc>
          <w:tcPr>
            <w:tcW w:w="677" w:type="dxa"/>
          </w:tcPr>
          <w:p w14:paraId="6A1CFBD9" w14:textId="77777777" w:rsidR="001C1E28" w:rsidRPr="001C1E28" w:rsidRDefault="001C1E28" w:rsidP="001C1E28">
            <w:pPr>
              <w:rPr>
                <w:rFonts w:ascii="Book Antiqua" w:hAnsi="Book Antiqua"/>
              </w:rPr>
            </w:pPr>
            <w:r w:rsidRPr="001C1E28">
              <w:rPr>
                <w:rFonts w:ascii="Book Antiqua" w:hAnsi="Book Antiqua"/>
              </w:rPr>
              <w:t>27.20</w:t>
            </w:r>
          </w:p>
        </w:tc>
        <w:tc>
          <w:tcPr>
            <w:tcW w:w="766" w:type="dxa"/>
          </w:tcPr>
          <w:p w14:paraId="74F6A63F" w14:textId="77777777" w:rsidR="001C1E28" w:rsidRPr="001C1E28" w:rsidRDefault="001C1E28" w:rsidP="001C1E28">
            <w:pPr>
              <w:rPr>
                <w:rFonts w:ascii="Book Antiqua" w:hAnsi="Book Antiqua"/>
              </w:rPr>
            </w:pPr>
            <w:r w:rsidRPr="001C1E28">
              <w:rPr>
                <w:rFonts w:ascii="Book Antiqua" w:hAnsi="Book Antiqua"/>
              </w:rPr>
              <w:t>0.0075</w:t>
            </w:r>
          </w:p>
        </w:tc>
        <w:tc>
          <w:tcPr>
            <w:tcW w:w="677" w:type="dxa"/>
          </w:tcPr>
          <w:p w14:paraId="3554A6BD" w14:textId="77777777" w:rsidR="001C1E28" w:rsidRPr="001C1E28" w:rsidRDefault="001C1E28" w:rsidP="001C1E28">
            <w:pPr>
              <w:rPr>
                <w:rFonts w:ascii="Book Antiqua" w:hAnsi="Book Antiqua"/>
              </w:rPr>
            </w:pPr>
            <w:r w:rsidRPr="001C1E28">
              <w:rPr>
                <w:rFonts w:ascii="Book Antiqua" w:hAnsi="Book Antiqua"/>
              </w:rPr>
              <w:t>27.00</w:t>
            </w:r>
          </w:p>
        </w:tc>
        <w:tc>
          <w:tcPr>
            <w:tcW w:w="766" w:type="dxa"/>
          </w:tcPr>
          <w:p w14:paraId="0B8D7136" w14:textId="77777777" w:rsidR="001C1E28" w:rsidRPr="001C1E28" w:rsidRDefault="001C1E28" w:rsidP="001C1E28">
            <w:pPr>
              <w:rPr>
                <w:rFonts w:ascii="Book Antiqua" w:hAnsi="Book Antiqua"/>
              </w:rPr>
            </w:pPr>
            <w:r w:rsidRPr="001C1E28">
              <w:rPr>
                <w:rFonts w:ascii="Book Antiqua" w:hAnsi="Book Antiqua"/>
              </w:rPr>
              <w:t>0.0076</w:t>
            </w:r>
          </w:p>
        </w:tc>
        <w:tc>
          <w:tcPr>
            <w:tcW w:w="677" w:type="dxa"/>
          </w:tcPr>
          <w:p w14:paraId="4C3CE235" w14:textId="77777777" w:rsidR="001C1E28" w:rsidRPr="001C1E28" w:rsidRDefault="001C1E28" w:rsidP="001C1E28">
            <w:pPr>
              <w:rPr>
                <w:rFonts w:ascii="Book Antiqua" w:hAnsi="Book Antiqua"/>
              </w:rPr>
            </w:pPr>
            <w:r w:rsidRPr="001C1E28">
              <w:rPr>
                <w:rFonts w:ascii="Book Antiqua" w:hAnsi="Book Antiqua"/>
              </w:rPr>
              <w:t>27.20</w:t>
            </w:r>
          </w:p>
        </w:tc>
        <w:tc>
          <w:tcPr>
            <w:tcW w:w="766" w:type="dxa"/>
          </w:tcPr>
          <w:p w14:paraId="56BEF0EE" w14:textId="77777777" w:rsidR="001C1E28" w:rsidRPr="001C1E28" w:rsidRDefault="001C1E28" w:rsidP="001C1E28">
            <w:pPr>
              <w:rPr>
                <w:rFonts w:ascii="Book Antiqua" w:hAnsi="Book Antiqua"/>
              </w:rPr>
            </w:pPr>
            <w:r w:rsidRPr="001C1E28">
              <w:rPr>
                <w:rFonts w:ascii="Book Antiqua" w:hAnsi="Book Antiqua"/>
              </w:rPr>
              <w:t>0.0075</w:t>
            </w:r>
          </w:p>
        </w:tc>
        <w:tc>
          <w:tcPr>
            <w:tcW w:w="677" w:type="dxa"/>
          </w:tcPr>
          <w:p w14:paraId="762DC6F4" w14:textId="77777777" w:rsidR="001C1E28" w:rsidRPr="001C1E28" w:rsidRDefault="001C1E28" w:rsidP="001C1E28">
            <w:pPr>
              <w:rPr>
                <w:rFonts w:ascii="Book Antiqua" w:hAnsi="Book Antiqua"/>
              </w:rPr>
            </w:pPr>
            <w:r w:rsidRPr="001C1E28">
              <w:rPr>
                <w:rFonts w:ascii="Book Antiqua" w:hAnsi="Book Antiqua"/>
              </w:rPr>
              <w:t>27.00</w:t>
            </w:r>
          </w:p>
        </w:tc>
        <w:tc>
          <w:tcPr>
            <w:tcW w:w="766" w:type="dxa"/>
          </w:tcPr>
          <w:p w14:paraId="55367F71" w14:textId="77777777" w:rsidR="001C1E28" w:rsidRPr="001C1E28" w:rsidRDefault="001C1E28" w:rsidP="001C1E28">
            <w:pPr>
              <w:rPr>
                <w:rFonts w:ascii="Book Antiqua" w:hAnsi="Book Antiqua"/>
              </w:rPr>
            </w:pPr>
            <w:r w:rsidRPr="001C1E28">
              <w:rPr>
                <w:rFonts w:ascii="Book Antiqua" w:hAnsi="Book Antiqua"/>
              </w:rPr>
              <w:t>0.0076</w:t>
            </w:r>
          </w:p>
        </w:tc>
        <w:tc>
          <w:tcPr>
            <w:tcW w:w="677" w:type="dxa"/>
          </w:tcPr>
          <w:p w14:paraId="26C3F52F" w14:textId="77777777" w:rsidR="001C1E28" w:rsidRPr="001C1E28" w:rsidRDefault="001C1E28" w:rsidP="001C1E28">
            <w:pPr>
              <w:rPr>
                <w:rFonts w:ascii="Book Antiqua" w:hAnsi="Book Antiqua"/>
              </w:rPr>
            </w:pPr>
            <w:r w:rsidRPr="001C1E28">
              <w:rPr>
                <w:rFonts w:ascii="Book Antiqua" w:hAnsi="Book Antiqua"/>
              </w:rPr>
              <w:t>27.20</w:t>
            </w:r>
          </w:p>
        </w:tc>
      </w:tr>
      <w:tr w:rsidR="001C1E28" w:rsidRPr="001C1E28" w14:paraId="6D0BAEFF" w14:textId="77777777" w:rsidTr="006379B8">
        <w:tc>
          <w:tcPr>
            <w:tcW w:w="540" w:type="dxa"/>
          </w:tcPr>
          <w:p w14:paraId="48076155" w14:textId="77777777" w:rsidR="001C1E28" w:rsidRPr="001C1E28" w:rsidRDefault="001C1E28" w:rsidP="001C1E28">
            <w:pPr>
              <w:rPr>
                <w:rFonts w:ascii="Book Antiqua" w:hAnsi="Book Antiqua"/>
              </w:rPr>
            </w:pPr>
            <w:r w:rsidRPr="001C1E28">
              <w:rPr>
                <w:rFonts w:ascii="Book Antiqua" w:hAnsi="Book Antiqua"/>
              </w:rPr>
              <w:t>2</w:t>
            </w:r>
          </w:p>
        </w:tc>
        <w:tc>
          <w:tcPr>
            <w:tcW w:w="570" w:type="dxa"/>
          </w:tcPr>
          <w:p w14:paraId="5E2DD032" w14:textId="77777777" w:rsidR="001C1E28" w:rsidRPr="001C1E28" w:rsidRDefault="001C1E28" w:rsidP="001C1E28">
            <w:pPr>
              <w:rPr>
                <w:rFonts w:ascii="Book Antiqua" w:hAnsi="Book Antiqua"/>
              </w:rPr>
            </w:pPr>
            <w:r w:rsidRPr="001C1E28">
              <w:rPr>
                <w:rFonts w:ascii="Book Antiqua" w:hAnsi="Book Antiqua"/>
              </w:rPr>
              <w:t>off</w:t>
            </w:r>
          </w:p>
        </w:tc>
        <w:tc>
          <w:tcPr>
            <w:tcW w:w="483" w:type="dxa"/>
          </w:tcPr>
          <w:p w14:paraId="1E98F199" w14:textId="77777777" w:rsidR="001C1E28" w:rsidRPr="001C1E28" w:rsidRDefault="001C1E28" w:rsidP="001C1E28">
            <w:pPr>
              <w:rPr>
                <w:rFonts w:ascii="Book Antiqua" w:hAnsi="Book Antiqua"/>
              </w:rPr>
            </w:pPr>
            <w:r w:rsidRPr="001C1E28">
              <w:rPr>
                <w:rFonts w:ascii="Book Antiqua" w:hAnsi="Book Antiqua"/>
              </w:rPr>
              <w:t>off</w:t>
            </w:r>
          </w:p>
        </w:tc>
        <w:tc>
          <w:tcPr>
            <w:tcW w:w="483" w:type="dxa"/>
          </w:tcPr>
          <w:p w14:paraId="6C792F7B" w14:textId="77777777" w:rsidR="001C1E28" w:rsidRPr="001C1E28" w:rsidRDefault="001C1E28" w:rsidP="001C1E28">
            <w:pPr>
              <w:rPr>
                <w:rFonts w:ascii="Book Antiqua" w:hAnsi="Book Antiqua"/>
              </w:rPr>
            </w:pPr>
            <w:r w:rsidRPr="001C1E28">
              <w:rPr>
                <w:rFonts w:ascii="Book Antiqua" w:hAnsi="Book Antiqua"/>
              </w:rPr>
              <w:t>on</w:t>
            </w:r>
          </w:p>
        </w:tc>
        <w:tc>
          <w:tcPr>
            <w:tcW w:w="766" w:type="dxa"/>
          </w:tcPr>
          <w:p w14:paraId="001F64AB" w14:textId="77777777" w:rsidR="001C1E28" w:rsidRPr="001C1E28" w:rsidRDefault="001C1E28" w:rsidP="001C1E28">
            <w:pPr>
              <w:rPr>
                <w:rFonts w:ascii="Book Antiqua" w:hAnsi="Book Antiqua"/>
              </w:rPr>
            </w:pPr>
            <w:r w:rsidRPr="001C1E28">
              <w:rPr>
                <w:rFonts w:ascii="Book Antiqua" w:hAnsi="Book Antiqua"/>
              </w:rPr>
              <w:t>0.0090</w:t>
            </w:r>
          </w:p>
        </w:tc>
        <w:tc>
          <w:tcPr>
            <w:tcW w:w="677" w:type="dxa"/>
          </w:tcPr>
          <w:p w14:paraId="4F65A5A6" w14:textId="77777777" w:rsidR="001C1E28" w:rsidRPr="001C1E28" w:rsidRDefault="001C1E28" w:rsidP="001C1E28">
            <w:pPr>
              <w:rPr>
                <w:rFonts w:ascii="Book Antiqua" w:hAnsi="Book Antiqua"/>
              </w:rPr>
            </w:pPr>
            <w:r w:rsidRPr="001C1E28">
              <w:rPr>
                <w:rFonts w:ascii="Book Antiqua" w:hAnsi="Book Antiqua"/>
              </w:rPr>
              <w:t>32.40</w:t>
            </w:r>
          </w:p>
        </w:tc>
        <w:tc>
          <w:tcPr>
            <w:tcW w:w="766" w:type="dxa"/>
          </w:tcPr>
          <w:p w14:paraId="0990AD9F" w14:textId="77777777" w:rsidR="001C1E28" w:rsidRPr="001C1E28" w:rsidRDefault="001C1E28" w:rsidP="001C1E28">
            <w:pPr>
              <w:rPr>
                <w:rFonts w:ascii="Book Antiqua" w:hAnsi="Book Antiqua"/>
              </w:rPr>
            </w:pPr>
            <w:r w:rsidRPr="001C1E28">
              <w:rPr>
                <w:rFonts w:ascii="Book Antiqua" w:hAnsi="Book Antiqua"/>
              </w:rPr>
              <w:t>0.0087</w:t>
            </w:r>
          </w:p>
        </w:tc>
        <w:tc>
          <w:tcPr>
            <w:tcW w:w="677" w:type="dxa"/>
          </w:tcPr>
          <w:p w14:paraId="0E61663C" w14:textId="77777777" w:rsidR="001C1E28" w:rsidRPr="001C1E28" w:rsidRDefault="001C1E28" w:rsidP="001C1E28">
            <w:pPr>
              <w:rPr>
                <w:rFonts w:ascii="Book Antiqua" w:hAnsi="Book Antiqua"/>
              </w:rPr>
            </w:pPr>
            <w:r w:rsidRPr="001C1E28">
              <w:rPr>
                <w:rFonts w:ascii="Book Antiqua" w:hAnsi="Book Antiqua"/>
              </w:rPr>
              <w:t>31.32</w:t>
            </w:r>
          </w:p>
        </w:tc>
        <w:tc>
          <w:tcPr>
            <w:tcW w:w="766" w:type="dxa"/>
          </w:tcPr>
          <w:p w14:paraId="499BCB7C" w14:textId="77777777" w:rsidR="001C1E28" w:rsidRPr="001C1E28" w:rsidRDefault="001C1E28" w:rsidP="001C1E28">
            <w:pPr>
              <w:rPr>
                <w:rFonts w:ascii="Book Antiqua" w:hAnsi="Book Antiqua"/>
              </w:rPr>
            </w:pPr>
            <w:r w:rsidRPr="001C1E28">
              <w:rPr>
                <w:rFonts w:ascii="Book Antiqua" w:hAnsi="Book Antiqua"/>
              </w:rPr>
              <w:t>0.0087</w:t>
            </w:r>
          </w:p>
        </w:tc>
        <w:tc>
          <w:tcPr>
            <w:tcW w:w="677" w:type="dxa"/>
          </w:tcPr>
          <w:p w14:paraId="78DA3D05" w14:textId="77777777" w:rsidR="001C1E28" w:rsidRPr="001C1E28" w:rsidRDefault="001C1E28" w:rsidP="001C1E28">
            <w:pPr>
              <w:rPr>
                <w:rFonts w:ascii="Book Antiqua" w:hAnsi="Book Antiqua"/>
              </w:rPr>
            </w:pPr>
            <w:r w:rsidRPr="001C1E28">
              <w:rPr>
                <w:rFonts w:ascii="Book Antiqua" w:hAnsi="Book Antiqua"/>
              </w:rPr>
              <w:t>31.32</w:t>
            </w:r>
          </w:p>
        </w:tc>
        <w:tc>
          <w:tcPr>
            <w:tcW w:w="766" w:type="dxa"/>
          </w:tcPr>
          <w:p w14:paraId="6763D503" w14:textId="77777777" w:rsidR="001C1E28" w:rsidRPr="001C1E28" w:rsidRDefault="001C1E28" w:rsidP="001C1E28">
            <w:pPr>
              <w:rPr>
                <w:rFonts w:ascii="Book Antiqua" w:hAnsi="Book Antiqua"/>
              </w:rPr>
            </w:pPr>
            <w:r w:rsidRPr="001C1E28">
              <w:rPr>
                <w:rFonts w:ascii="Book Antiqua" w:hAnsi="Book Antiqua"/>
              </w:rPr>
              <w:t>0.0092</w:t>
            </w:r>
          </w:p>
        </w:tc>
        <w:tc>
          <w:tcPr>
            <w:tcW w:w="677" w:type="dxa"/>
          </w:tcPr>
          <w:p w14:paraId="7BEFB904" w14:textId="77777777" w:rsidR="001C1E28" w:rsidRPr="001C1E28" w:rsidRDefault="001C1E28" w:rsidP="001C1E28">
            <w:pPr>
              <w:rPr>
                <w:rFonts w:ascii="Book Antiqua" w:hAnsi="Book Antiqua"/>
              </w:rPr>
            </w:pPr>
            <w:r w:rsidRPr="001C1E28">
              <w:rPr>
                <w:rFonts w:ascii="Book Antiqua" w:hAnsi="Book Antiqua"/>
              </w:rPr>
              <w:t>33.12</w:t>
            </w:r>
          </w:p>
        </w:tc>
        <w:tc>
          <w:tcPr>
            <w:tcW w:w="766" w:type="dxa"/>
          </w:tcPr>
          <w:p w14:paraId="3699C1FE" w14:textId="77777777" w:rsidR="001C1E28" w:rsidRPr="001C1E28" w:rsidRDefault="001C1E28" w:rsidP="001C1E28">
            <w:pPr>
              <w:rPr>
                <w:rFonts w:ascii="Book Antiqua" w:hAnsi="Book Antiqua"/>
              </w:rPr>
            </w:pPr>
            <w:r w:rsidRPr="001C1E28">
              <w:rPr>
                <w:rFonts w:ascii="Book Antiqua" w:hAnsi="Book Antiqua"/>
              </w:rPr>
              <w:t>0.0091</w:t>
            </w:r>
          </w:p>
        </w:tc>
        <w:tc>
          <w:tcPr>
            <w:tcW w:w="677" w:type="dxa"/>
          </w:tcPr>
          <w:p w14:paraId="43B40AB6" w14:textId="77777777" w:rsidR="001C1E28" w:rsidRPr="001C1E28" w:rsidRDefault="001C1E28" w:rsidP="001C1E28">
            <w:pPr>
              <w:rPr>
                <w:rFonts w:ascii="Book Antiqua" w:hAnsi="Book Antiqua"/>
              </w:rPr>
            </w:pPr>
            <w:r w:rsidRPr="001C1E28">
              <w:rPr>
                <w:rFonts w:ascii="Book Antiqua" w:hAnsi="Book Antiqua"/>
              </w:rPr>
              <w:t>32.76</w:t>
            </w:r>
          </w:p>
        </w:tc>
      </w:tr>
      <w:tr w:rsidR="001C1E28" w:rsidRPr="001C1E28" w14:paraId="22764067" w14:textId="77777777" w:rsidTr="006379B8">
        <w:tc>
          <w:tcPr>
            <w:tcW w:w="540" w:type="dxa"/>
          </w:tcPr>
          <w:p w14:paraId="74456664" w14:textId="77777777" w:rsidR="001C1E28" w:rsidRPr="001C1E28" w:rsidRDefault="001C1E28" w:rsidP="001C1E28">
            <w:pPr>
              <w:rPr>
                <w:rFonts w:ascii="Book Antiqua" w:hAnsi="Book Antiqua"/>
              </w:rPr>
            </w:pPr>
            <w:r w:rsidRPr="001C1E28">
              <w:rPr>
                <w:rFonts w:ascii="Book Antiqua" w:hAnsi="Book Antiqua"/>
              </w:rPr>
              <w:t>3</w:t>
            </w:r>
          </w:p>
        </w:tc>
        <w:tc>
          <w:tcPr>
            <w:tcW w:w="570" w:type="dxa"/>
          </w:tcPr>
          <w:p w14:paraId="257610FA" w14:textId="77777777" w:rsidR="001C1E28" w:rsidRPr="001C1E28" w:rsidRDefault="001C1E28" w:rsidP="001C1E28">
            <w:pPr>
              <w:rPr>
                <w:rFonts w:ascii="Book Antiqua" w:hAnsi="Book Antiqua"/>
              </w:rPr>
            </w:pPr>
            <w:r w:rsidRPr="001C1E28">
              <w:rPr>
                <w:rFonts w:ascii="Book Antiqua" w:hAnsi="Book Antiqua"/>
              </w:rPr>
              <w:t>on</w:t>
            </w:r>
          </w:p>
        </w:tc>
        <w:tc>
          <w:tcPr>
            <w:tcW w:w="483" w:type="dxa"/>
          </w:tcPr>
          <w:p w14:paraId="3D760A08" w14:textId="77777777" w:rsidR="001C1E28" w:rsidRPr="001C1E28" w:rsidRDefault="001C1E28" w:rsidP="001C1E28">
            <w:pPr>
              <w:rPr>
                <w:rFonts w:ascii="Book Antiqua" w:hAnsi="Book Antiqua"/>
              </w:rPr>
            </w:pPr>
            <w:r w:rsidRPr="001C1E28">
              <w:rPr>
                <w:rFonts w:ascii="Book Antiqua" w:hAnsi="Book Antiqua"/>
              </w:rPr>
              <w:t>off</w:t>
            </w:r>
          </w:p>
        </w:tc>
        <w:tc>
          <w:tcPr>
            <w:tcW w:w="483" w:type="dxa"/>
          </w:tcPr>
          <w:p w14:paraId="746BAC1F" w14:textId="77777777" w:rsidR="001C1E28" w:rsidRPr="001C1E28" w:rsidRDefault="001C1E28" w:rsidP="001C1E28">
            <w:pPr>
              <w:rPr>
                <w:rFonts w:ascii="Book Antiqua" w:hAnsi="Book Antiqua"/>
              </w:rPr>
            </w:pPr>
            <w:r w:rsidRPr="001C1E28">
              <w:rPr>
                <w:rFonts w:ascii="Book Antiqua" w:hAnsi="Book Antiqua"/>
              </w:rPr>
              <w:t>on</w:t>
            </w:r>
          </w:p>
        </w:tc>
        <w:tc>
          <w:tcPr>
            <w:tcW w:w="766" w:type="dxa"/>
          </w:tcPr>
          <w:p w14:paraId="61B70B95" w14:textId="77777777" w:rsidR="001C1E28" w:rsidRPr="001C1E28" w:rsidRDefault="001C1E28" w:rsidP="001C1E28">
            <w:pPr>
              <w:rPr>
                <w:rFonts w:ascii="Book Antiqua" w:hAnsi="Book Antiqua"/>
              </w:rPr>
            </w:pPr>
            <w:r w:rsidRPr="001C1E28">
              <w:rPr>
                <w:rFonts w:ascii="Book Antiqua" w:hAnsi="Book Antiqua"/>
              </w:rPr>
              <w:t>0.0097</w:t>
            </w:r>
          </w:p>
        </w:tc>
        <w:tc>
          <w:tcPr>
            <w:tcW w:w="677" w:type="dxa"/>
          </w:tcPr>
          <w:p w14:paraId="464449BE" w14:textId="77777777" w:rsidR="001C1E28" w:rsidRPr="001C1E28" w:rsidRDefault="001C1E28" w:rsidP="001C1E28">
            <w:pPr>
              <w:rPr>
                <w:rFonts w:ascii="Book Antiqua" w:hAnsi="Book Antiqua"/>
              </w:rPr>
            </w:pPr>
            <w:r w:rsidRPr="001C1E28">
              <w:rPr>
                <w:rFonts w:ascii="Book Antiqua" w:hAnsi="Book Antiqua"/>
              </w:rPr>
              <w:t>34.92</w:t>
            </w:r>
          </w:p>
        </w:tc>
        <w:tc>
          <w:tcPr>
            <w:tcW w:w="766" w:type="dxa"/>
          </w:tcPr>
          <w:p w14:paraId="44CDC61B" w14:textId="77777777" w:rsidR="001C1E28" w:rsidRPr="001C1E28" w:rsidRDefault="001C1E28" w:rsidP="001C1E28">
            <w:pPr>
              <w:rPr>
                <w:rFonts w:ascii="Book Antiqua" w:hAnsi="Book Antiqua"/>
              </w:rPr>
            </w:pPr>
            <w:r w:rsidRPr="001C1E28">
              <w:rPr>
                <w:rFonts w:ascii="Book Antiqua" w:hAnsi="Book Antiqua"/>
              </w:rPr>
              <w:t>0.0096</w:t>
            </w:r>
          </w:p>
        </w:tc>
        <w:tc>
          <w:tcPr>
            <w:tcW w:w="677" w:type="dxa"/>
          </w:tcPr>
          <w:p w14:paraId="2535C99C" w14:textId="77777777" w:rsidR="001C1E28" w:rsidRPr="001C1E28" w:rsidRDefault="001C1E28" w:rsidP="001C1E28">
            <w:pPr>
              <w:rPr>
                <w:rFonts w:ascii="Book Antiqua" w:hAnsi="Book Antiqua"/>
              </w:rPr>
            </w:pPr>
            <w:r w:rsidRPr="001C1E28">
              <w:rPr>
                <w:rFonts w:ascii="Book Antiqua" w:hAnsi="Book Antiqua"/>
              </w:rPr>
              <w:t>34.56</w:t>
            </w:r>
          </w:p>
        </w:tc>
        <w:tc>
          <w:tcPr>
            <w:tcW w:w="766" w:type="dxa"/>
          </w:tcPr>
          <w:p w14:paraId="1B842A4F" w14:textId="77777777" w:rsidR="001C1E28" w:rsidRPr="001C1E28" w:rsidRDefault="001C1E28" w:rsidP="001C1E28">
            <w:pPr>
              <w:rPr>
                <w:rFonts w:ascii="Book Antiqua" w:hAnsi="Book Antiqua"/>
              </w:rPr>
            </w:pPr>
            <w:r w:rsidRPr="001C1E28">
              <w:rPr>
                <w:rFonts w:ascii="Book Antiqua" w:hAnsi="Book Antiqua"/>
              </w:rPr>
              <w:t>0.0093</w:t>
            </w:r>
          </w:p>
        </w:tc>
        <w:tc>
          <w:tcPr>
            <w:tcW w:w="677" w:type="dxa"/>
          </w:tcPr>
          <w:p w14:paraId="3857DADD" w14:textId="77777777" w:rsidR="001C1E28" w:rsidRPr="001C1E28" w:rsidRDefault="001C1E28" w:rsidP="001C1E28">
            <w:pPr>
              <w:rPr>
                <w:rFonts w:ascii="Book Antiqua" w:hAnsi="Book Antiqua"/>
              </w:rPr>
            </w:pPr>
            <w:r w:rsidRPr="001C1E28">
              <w:rPr>
                <w:rFonts w:ascii="Book Antiqua" w:hAnsi="Book Antiqua"/>
              </w:rPr>
              <w:t>33.48</w:t>
            </w:r>
          </w:p>
        </w:tc>
        <w:tc>
          <w:tcPr>
            <w:tcW w:w="766" w:type="dxa"/>
          </w:tcPr>
          <w:p w14:paraId="1D7412AD" w14:textId="77777777" w:rsidR="001C1E28" w:rsidRPr="001C1E28" w:rsidRDefault="001C1E28" w:rsidP="001C1E28">
            <w:pPr>
              <w:rPr>
                <w:rFonts w:ascii="Book Antiqua" w:hAnsi="Book Antiqua"/>
              </w:rPr>
            </w:pPr>
            <w:r w:rsidRPr="001C1E28">
              <w:rPr>
                <w:rFonts w:ascii="Book Antiqua" w:hAnsi="Book Antiqua"/>
              </w:rPr>
              <w:t>0.0095</w:t>
            </w:r>
          </w:p>
        </w:tc>
        <w:tc>
          <w:tcPr>
            <w:tcW w:w="677" w:type="dxa"/>
          </w:tcPr>
          <w:p w14:paraId="08FD27C8" w14:textId="77777777" w:rsidR="001C1E28" w:rsidRPr="001C1E28" w:rsidRDefault="001C1E28" w:rsidP="001C1E28">
            <w:pPr>
              <w:rPr>
                <w:rFonts w:ascii="Book Antiqua" w:hAnsi="Book Antiqua"/>
              </w:rPr>
            </w:pPr>
            <w:r w:rsidRPr="001C1E28">
              <w:rPr>
                <w:rFonts w:ascii="Book Antiqua" w:hAnsi="Book Antiqua"/>
              </w:rPr>
              <w:t>34.20</w:t>
            </w:r>
          </w:p>
        </w:tc>
        <w:tc>
          <w:tcPr>
            <w:tcW w:w="766" w:type="dxa"/>
          </w:tcPr>
          <w:p w14:paraId="72EBC838" w14:textId="77777777" w:rsidR="001C1E28" w:rsidRPr="001C1E28" w:rsidRDefault="001C1E28" w:rsidP="001C1E28">
            <w:pPr>
              <w:rPr>
                <w:rFonts w:ascii="Book Antiqua" w:hAnsi="Book Antiqua"/>
              </w:rPr>
            </w:pPr>
            <w:r w:rsidRPr="001C1E28">
              <w:rPr>
                <w:rFonts w:ascii="Book Antiqua" w:hAnsi="Book Antiqua"/>
              </w:rPr>
              <w:t>0.0096</w:t>
            </w:r>
          </w:p>
        </w:tc>
        <w:tc>
          <w:tcPr>
            <w:tcW w:w="677" w:type="dxa"/>
          </w:tcPr>
          <w:p w14:paraId="5A6CFEC2" w14:textId="77777777" w:rsidR="001C1E28" w:rsidRPr="001C1E28" w:rsidRDefault="001C1E28" w:rsidP="001C1E28">
            <w:pPr>
              <w:rPr>
                <w:rFonts w:ascii="Book Antiqua" w:hAnsi="Book Antiqua"/>
              </w:rPr>
            </w:pPr>
            <w:r w:rsidRPr="001C1E28">
              <w:rPr>
                <w:rFonts w:ascii="Book Antiqua" w:hAnsi="Book Antiqua"/>
              </w:rPr>
              <w:t>34.56</w:t>
            </w:r>
          </w:p>
        </w:tc>
      </w:tr>
      <w:tr w:rsidR="001C1E28" w:rsidRPr="001C1E28" w14:paraId="4FAAA978" w14:textId="77777777" w:rsidTr="006379B8">
        <w:tc>
          <w:tcPr>
            <w:tcW w:w="540" w:type="dxa"/>
          </w:tcPr>
          <w:p w14:paraId="2D9186C9" w14:textId="77777777" w:rsidR="001C1E28" w:rsidRPr="001C1E28" w:rsidRDefault="001C1E28" w:rsidP="001C1E28">
            <w:pPr>
              <w:rPr>
                <w:rFonts w:ascii="Book Antiqua" w:hAnsi="Book Antiqua"/>
              </w:rPr>
            </w:pPr>
            <w:r w:rsidRPr="001C1E28">
              <w:rPr>
                <w:rFonts w:ascii="Book Antiqua" w:hAnsi="Book Antiqua"/>
              </w:rPr>
              <w:t>4</w:t>
            </w:r>
          </w:p>
        </w:tc>
        <w:tc>
          <w:tcPr>
            <w:tcW w:w="570" w:type="dxa"/>
          </w:tcPr>
          <w:p w14:paraId="42EC9EEB" w14:textId="77777777" w:rsidR="001C1E28" w:rsidRPr="001C1E28" w:rsidRDefault="001C1E28" w:rsidP="001C1E28">
            <w:pPr>
              <w:rPr>
                <w:rFonts w:ascii="Book Antiqua" w:hAnsi="Book Antiqua"/>
              </w:rPr>
            </w:pPr>
            <w:r w:rsidRPr="001C1E28">
              <w:rPr>
                <w:rFonts w:ascii="Book Antiqua" w:hAnsi="Book Antiqua"/>
              </w:rPr>
              <w:t>on</w:t>
            </w:r>
          </w:p>
        </w:tc>
        <w:tc>
          <w:tcPr>
            <w:tcW w:w="483" w:type="dxa"/>
          </w:tcPr>
          <w:p w14:paraId="0A99654E" w14:textId="77777777" w:rsidR="001C1E28" w:rsidRPr="001C1E28" w:rsidRDefault="001C1E28" w:rsidP="001C1E28">
            <w:pPr>
              <w:rPr>
                <w:rFonts w:ascii="Book Antiqua" w:hAnsi="Book Antiqua"/>
              </w:rPr>
            </w:pPr>
            <w:r w:rsidRPr="001C1E28">
              <w:rPr>
                <w:rFonts w:ascii="Book Antiqua" w:hAnsi="Book Antiqua"/>
              </w:rPr>
              <w:t>on</w:t>
            </w:r>
          </w:p>
        </w:tc>
        <w:tc>
          <w:tcPr>
            <w:tcW w:w="483" w:type="dxa"/>
          </w:tcPr>
          <w:p w14:paraId="39D02333" w14:textId="77777777" w:rsidR="001C1E28" w:rsidRPr="001C1E28" w:rsidRDefault="001C1E28" w:rsidP="001C1E28">
            <w:pPr>
              <w:rPr>
                <w:rFonts w:ascii="Book Antiqua" w:hAnsi="Book Antiqua"/>
              </w:rPr>
            </w:pPr>
            <w:r w:rsidRPr="001C1E28">
              <w:rPr>
                <w:rFonts w:ascii="Book Antiqua" w:hAnsi="Book Antiqua"/>
              </w:rPr>
              <w:t>on</w:t>
            </w:r>
          </w:p>
        </w:tc>
        <w:tc>
          <w:tcPr>
            <w:tcW w:w="766" w:type="dxa"/>
          </w:tcPr>
          <w:p w14:paraId="00E32868" w14:textId="77777777" w:rsidR="001C1E28" w:rsidRPr="001C1E28" w:rsidRDefault="001C1E28" w:rsidP="001C1E28">
            <w:pPr>
              <w:rPr>
                <w:rFonts w:ascii="Book Antiqua" w:hAnsi="Book Antiqua"/>
              </w:rPr>
            </w:pPr>
            <w:r w:rsidRPr="001C1E28">
              <w:rPr>
                <w:rFonts w:ascii="Book Antiqua" w:hAnsi="Book Antiqua"/>
              </w:rPr>
              <w:t>0.0103</w:t>
            </w:r>
          </w:p>
        </w:tc>
        <w:tc>
          <w:tcPr>
            <w:tcW w:w="677" w:type="dxa"/>
          </w:tcPr>
          <w:p w14:paraId="2591DF32" w14:textId="77777777" w:rsidR="001C1E28" w:rsidRPr="001C1E28" w:rsidRDefault="001C1E28" w:rsidP="001C1E28">
            <w:pPr>
              <w:rPr>
                <w:rFonts w:ascii="Book Antiqua" w:hAnsi="Book Antiqua"/>
              </w:rPr>
            </w:pPr>
            <w:r w:rsidRPr="001C1E28">
              <w:rPr>
                <w:rFonts w:ascii="Book Antiqua" w:hAnsi="Book Antiqua"/>
              </w:rPr>
              <w:t>37.08</w:t>
            </w:r>
          </w:p>
        </w:tc>
        <w:tc>
          <w:tcPr>
            <w:tcW w:w="766" w:type="dxa"/>
          </w:tcPr>
          <w:p w14:paraId="682C4A98" w14:textId="77777777" w:rsidR="001C1E28" w:rsidRPr="001C1E28" w:rsidRDefault="001C1E28" w:rsidP="001C1E28">
            <w:pPr>
              <w:rPr>
                <w:rFonts w:ascii="Book Antiqua" w:hAnsi="Book Antiqua"/>
              </w:rPr>
            </w:pPr>
            <w:r w:rsidRPr="001C1E28">
              <w:rPr>
                <w:rFonts w:ascii="Book Antiqua" w:hAnsi="Book Antiqua"/>
              </w:rPr>
              <w:t>0.0101</w:t>
            </w:r>
          </w:p>
        </w:tc>
        <w:tc>
          <w:tcPr>
            <w:tcW w:w="677" w:type="dxa"/>
          </w:tcPr>
          <w:p w14:paraId="06368EDD" w14:textId="77777777" w:rsidR="001C1E28" w:rsidRPr="001C1E28" w:rsidRDefault="001C1E28" w:rsidP="001C1E28">
            <w:pPr>
              <w:rPr>
                <w:rFonts w:ascii="Book Antiqua" w:hAnsi="Book Antiqua"/>
              </w:rPr>
            </w:pPr>
            <w:r w:rsidRPr="001C1E28">
              <w:rPr>
                <w:rFonts w:ascii="Book Antiqua" w:hAnsi="Book Antiqua"/>
              </w:rPr>
              <w:t>36.36</w:t>
            </w:r>
          </w:p>
        </w:tc>
        <w:tc>
          <w:tcPr>
            <w:tcW w:w="766" w:type="dxa"/>
          </w:tcPr>
          <w:p w14:paraId="761363C9" w14:textId="77777777" w:rsidR="001C1E28" w:rsidRPr="001C1E28" w:rsidRDefault="001C1E28" w:rsidP="001C1E28">
            <w:pPr>
              <w:rPr>
                <w:rFonts w:ascii="Book Antiqua" w:hAnsi="Book Antiqua"/>
              </w:rPr>
            </w:pPr>
            <w:r w:rsidRPr="001C1E28">
              <w:rPr>
                <w:rFonts w:ascii="Book Antiqua" w:hAnsi="Book Antiqua"/>
              </w:rPr>
              <w:t>0.0098</w:t>
            </w:r>
          </w:p>
        </w:tc>
        <w:tc>
          <w:tcPr>
            <w:tcW w:w="677" w:type="dxa"/>
          </w:tcPr>
          <w:p w14:paraId="60E81C5D" w14:textId="77777777" w:rsidR="001C1E28" w:rsidRPr="001C1E28" w:rsidRDefault="001C1E28" w:rsidP="001C1E28">
            <w:pPr>
              <w:rPr>
                <w:rFonts w:ascii="Book Antiqua" w:hAnsi="Book Antiqua"/>
              </w:rPr>
            </w:pPr>
            <w:r w:rsidRPr="001C1E28">
              <w:rPr>
                <w:rFonts w:ascii="Book Antiqua" w:hAnsi="Book Antiqua"/>
              </w:rPr>
              <w:t>35.28</w:t>
            </w:r>
          </w:p>
        </w:tc>
        <w:tc>
          <w:tcPr>
            <w:tcW w:w="766" w:type="dxa"/>
          </w:tcPr>
          <w:p w14:paraId="43950FD9" w14:textId="77777777" w:rsidR="001C1E28" w:rsidRPr="001C1E28" w:rsidRDefault="001C1E28" w:rsidP="001C1E28">
            <w:pPr>
              <w:rPr>
                <w:rFonts w:ascii="Book Antiqua" w:hAnsi="Book Antiqua"/>
              </w:rPr>
            </w:pPr>
            <w:r w:rsidRPr="001C1E28">
              <w:rPr>
                <w:rFonts w:ascii="Book Antiqua" w:hAnsi="Book Antiqua"/>
              </w:rPr>
              <w:t>0.0104</w:t>
            </w:r>
          </w:p>
        </w:tc>
        <w:tc>
          <w:tcPr>
            <w:tcW w:w="677" w:type="dxa"/>
          </w:tcPr>
          <w:p w14:paraId="488DDF88" w14:textId="77777777" w:rsidR="001C1E28" w:rsidRPr="001C1E28" w:rsidRDefault="001C1E28" w:rsidP="001C1E28">
            <w:pPr>
              <w:rPr>
                <w:rFonts w:ascii="Book Antiqua" w:hAnsi="Book Antiqua"/>
              </w:rPr>
            </w:pPr>
            <w:r w:rsidRPr="001C1E28">
              <w:rPr>
                <w:rFonts w:ascii="Book Antiqua" w:hAnsi="Book Antiqua"/>
              </w:rPr>
              <w:t>37.44</w:t>
            </w:r>
          </w:p>
        </w:tc>
        <w:tc>
          <w:tcPr>
            <w:tcW w:w="766" w:type="dxa"/>
          </w:tcPr>
          <w:p w14:paraId="05C54D3C" w14:textId="77777777" w:rsidR="001C1E28" w:rsidRPr="001C1E28" w:rsidRDefault="001C1E28" w:rsidP="001C1E28">
            <w:pPr>
              <w:rPr>
                <w:rFonts w:ascii="Book Antiqua" w:hAnsi="Book Antiqua"/>
              </w:rPr>
            </w:pPr>
            <w:r w:rsidRPr="001C1E28">
              <w:rPr>
                <w:rFonts w:ascii="Book Antiqua" w:hAnsi="Book Antiqua"/>
              </w:rPr>
              <w:t xml:space="preserve">0.0097 </w:t>
            </w:r>
          </w:p>
        </w:tc>
        <w:tc>
          <w:tcPr>
            <w:tcW w:w="677" w:type="dxa"/>
          </w:tcPr>
          <w:p w14:paraId="7D30AEB1" w14:textId="77777777" w:rsidR="001C1E28" w:rsidRPr="001C1E28" w:rsidRDefault="001C1E28" w:rsidP="001C1E28">
            <w:pPr>
              <w:rPr>
                <w:rFonts w:ascii="Book Antiqua" w:hAnsi="Book Antiqua"/>
              </w:rPr>
            </w:pPr>
            <w:r w:rsidRPr="001C1E28">
              <w:rPr>
                <w:rFonts w:ascii="Book Antiqua" w:hAnsi="Book Antiqua"/>
              </w:rPr>
              <w:t>34.92</w:t>
            </w:r>
          </w:p>
        </w:tc>
      </w:tr>
    </w:tbl>
    <w:p w14:paraId="2F729ACD" w14:textId="77777777" w:rsidR="001C1E28" w:rsidRPr="001C1E28" w:rsidRDefault="001C1E28" w:rsidP="001C1E28">
      <w:pPr>
        <w:spacing w:after="0" w:line="240" w:lineRule="auto"/>
        <w:rPr>
          <w:rFonts w:ascii="Book Antiqua" w:hAnsi="Book Antiqua" w:cs="Times New Roman"/>
          <w:b/>
          <w:bCs/>
          <w:color w:val="FF0000"/>
          <w:sz w:val="20"/>
          <w:szCs w:val="20"/>
        </w:rPr>
      </w:pPr>
      <w:r w:rsidRPr="001C1E28">
        <w:rPr>
          <w:rFonts w:ascii="Book Antiqua" w:hAnsi="Book Antiqua"/>
          <w:noProof/>
          <w:sz w:val="20"/>
          <w:szCs w:val="20"/>
        </w:rPr>
        <mc:AlternateContent>
          <mc:Choice Requires="wps">
            <w:drawing>
              <wp:anchor distT="0" distB="0" distL="114300" distR="114300" simplePos="0" relativeHeight="251682816" behindDoc="0" locked="0" layoutInCell="1" allowOverlap="1" wp14:anchorId="4E00857D" wp14:editId="050DDB2A">
                <wp:simplePos x="0" y="0"/>
                <wp:positionH relativeFrom="margin">
                  <wp:align>center</wp:align>
                </wp:positionH>
                <wp:positionV relativeFrom="paragraph">
                  <wp:posOffset>404495</wp:posOffset>
                </wp:positionV>
                <wp:extent cx="734096" cy="405443"/>
                <wp:effectExtent l="0" t="0" r="0" b="0"/>
                <wp:wrapNone/>
                <wp:docPr id="306182676" name="Rectangle 9"/>
                <wp:cNvGraphicFramePr/>
                <a:graphic xmlns:a="http://schemas.openxmlformats.org/drawingml/2006/main">
                  <a:graphicData uri="http://schemas.microsoft.com/office/word/2010/wordprocessingShape">
                    <wps:wsp>
                      <wps:cNvSpPr/>
                      <wps:spPr>
                        <a:xfrm>
                          <a:off x="0" y="0"/>
                          <a:ext cx="734096" cy="405443"/>
                        </a:xfrm>
                        <a:prstGeom prst="rect">
                          <a:avLst/>
                        </a:prstGeom>
                        <a:noFill/>
                        <a:ln w="12700" cap="flat" cmpd="sng" algn="ctr">
                          <a:noFill/>
                          <a:prstDash val="solid"/>
                          <a:miter lim="800000"/>
                        </a:ln>
                        <a:effectLst/>
                      </wps:spPr>
                      <wps:txbx>
                        <w:txbxContent>
                          <w:p w14:paraId="77E67C73" w14:textId="77777777" w:rsidR="001C1E28" w:rsidRPr="009D09CD" w:rsidRDefault="001C1E28" w:rsidP="001C1E28">
                            <w:pPr>
                              <w:jc w:val="center"/>
                              <w:rPr>
                                <w:rFonts w:ascii="Book Antiqua" w:hAnsi="Book Antiqua"/>
                                <w:sz w:val="20"/>
                                <w:szCs w:val="20"/>
                                <w:lang w:val="en-US"/>
                              </w:rPr>
                            </w:pPr>
                            <w:r w:rsidRPr="009D09CD">
                              <w:rPr>
                                <w:rFonts w:ascii="Book Antiqua" w:hAnsi="Book Antiqua"/>
                                <w:sz w:val="20"/>
                                <w:szCs w:val="20"/>
                                <w:lang w:val="en-US"/>
                              </w:rPr>
                              <w:t>3</w:t>
                            </w:r>
                            <w:r>
                              <w:rPr>
                                <w:rFonts w:ascii="Book Antiqua" w:hAnsi="Book Antiqua"/>
                                <w:sz w:val="20"/>
                                <w:szCs w:val="20"/>
                                <w:lang w:val="en-U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0857D" id="_x0000_s1033" style="position:absolute;margin-left:0;margin-top:31.85pt;width:57.8pt;height:31.9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flSQIAAIoEAAAOAAAAZHJzL2Uyb0RvYy54bWysVEtv2zAMvg/YfxB0X+2kbtMGcYqgQYcB&#10;RRugLXpmZCkWoNckJXb360fJbhN0Ow3LQSFFio+PH7246bUiB+6DtKamk7OSEm6YbaTZ1fTl+e7b&#10;FSUhgmlAWcNr+sYDvVl+/bLo3JxPbWtVwz3BICbMO1fTNkY3L4rAWq4hnFnHDRqF9Roiqn5XNB46&#10;jK5VMS3Ly6KzvnHeMh4C3q4HI13m+EJwFh+FCDwSVVOsLebT53ObzmK5gPnOg2slG8uAf6hCgzSY&#10;9CPUGiKQvZd/hNKSeRusiGfM6sIKIRnPPWA3k/JTN08tOJ57QXCC+4Ap/L+w7OHw5DYeYehcmAcU&#10;Uxe98Dr9Y32kz2C9fYDF+0gYXs7Oq/L6khKGpqq8qKrzBGZxfOx8iN+51SQJNfU4iwwRHO5DHFzf&#10;XVIuY++kUnkeypAOyTSdlTgyBkgLoSCiqF1T02B2lIDaId9Y9DnkydsUcg2hJQfAkQerZDMMWcuI&#10;TFNS1/SqTL+xXGVSdp65MhZ2hCJJsd/2RGLiWXqRbra2edt44u1Ap+DYncS09xDiBjzyB8vGnYiP&#10;eAhlsRc7SpS01v/6233yx7GilZIO+Yi1/9yD55SoHwYHfj2pqkTgrFQXsykq/tSyPbWYvb612P8E&#10;t8+xLCb/qN5F4a1+xdVZpaxoAsMw94DoqNzGYU9w+RhfrbIbktZBvDdPjqXgCbkE+HP/Ct6Ng47I&#10;kAf7zl2Yf5r34DtMfLWPVshMhiOuSKKkIOEzncblTBt1qmev4ydk+RsAAP//AwBQSwMEFAAGAAgA&#10;AAAhAPf9sV/dAAAABwEAAA8AAABkcnMvZG93bnJldi54bWxMj81uwjAQhO+VeAdrK/VWHEAEFOIg&#10;WglVFYeqtNwde0mixuvIdn54+5pTe9vRjGa+zfeTadmAzjeWBCzmCTAkZXVDlYDvr+PzFpgPkrRs&#10;LaGAG3rYF7OHXGbajvSJwzlULJaQz6SAOoQu49yrGo30c9shRe9qnZEhSldx7eQYy03Ll0mSciMb&#10;igu17PC1RvVz7o2Ai72+jEaV9D7cPpr+7eSU2p6EeHqcDjtgAafwF4Y7fkSHIjKVtiftWSsgPhIE&#10;pKsNsLu7WKfAyngsN2vgRc7/8xe/AAAA//8DAFBLAQItABQABgAIAAAAIQC2gziS/gAAAOEBAAAT&#10;AAAAAAAAAAAAAAAAAAAAAABbQ29udGVudF9UeXBlc10ueG1sUEsBAi0AFAAGAAgAAAAhADj9If/W&#10;AAAAlAEAAAsAAAAAAAAAAAAAAAAALwEAAF9yZWxzLy5yZWxzUEsBAi0AFAAGAAgAAAAhAKBnp+VJ&#10;AgAAigQAAA4AAAAAAAAAAAAAAAAALgIAAGRycy9lMm9Eb2MueG1sUEsBAi0AFAAGAAgAAAAhAPf9&#10;sV/dAAAABwEAAA8AAAAAAAAAAAAAAAAAowQAAGRycy9kb3ducmV2LnhtbFBLBQYAAAAABAAEAPMA&#10;AACtBQAAAAA=&#10;" filled="f" stroked="f" strokeweight="1pt">
                <v:textbox>
                  <w:txbxContent>
                    <w:p w14:paraId="77E67C73" w14:textId="77777777" w:rsidR="001C1E28" w:rsidRPr="009D09CD" w:rsidRDefault="001C1E28" w:rsidP="001C1E28">
                      <w:pPr>
                        <w:jc w:val="center"/>
                        <w:rPr>
                          <w:rFonts w:ascii="Book Antiqua" w:hAnsi="Book Antiqua"/>
                          <w:sz w:val="20"/>
                          <w:szCs w:val="20"/>
                          <w:lang w:val="en-US"/>
                        </w:rPr>
                      </w:pPr>
                      <w:r w:rsidRPr="009D09CD">
                        <w:rPr>
                          <w:rFonts w:ascii="Book Antiqua" w:hAnsi="Book Antiqua"/>
                          <w:sz w:val="20"/>
                          <w:szCs w:val="20"/>
                          <w:lang w:val="en-US"/>
                        </w:rPr>
                        <w:t>3</w:t>
                      </w:r>
                      <w:r>
                        <w:rPr>
                          <w:rFonts w:ascii="Book Antiqua" w:hAnsi="Book Antiqua"/>
                          <w:sz w:val="20"/>
                          <w:szCs w:val="20"/>
                          <w:lang w:val="en-US"/>
                        </w:rPr>
                        <w:t>8</w:t>
                      </w:r>
                    </w:p>
                  </w:txbxContent>
                </v:textbox>
                <w10:wrap anchorx="margin"/>
              </v:rect>
            </w:pict>
          </mc:Fallback>
        </mc:AlternateContent>
      </w:r>
    </w:p>
    <w:p w14:paraId="5AA98882" w14:textId="77777777" w:rsidR="001C1E28" w:rsidRPr="001C1E28" w:rsidRDefault="001C1E28" w:rsidP="001C1E28">
      <w:pPr>
        <w:spacing w:after="0" w:line="240" w:lineRule="auto"/>
        <w:jc w:val="center"/>
        <w:rPr>
          <w:rFonts w:ascii="Book Antiqua" w:hAnsi="Book Antiqua" w:cs="Times New Roman"/>
          <w:sz w:val="20"/>
          <w:szCs w:val="20"/>
        </w:rPr>
      </w:pPr>
      <w:r w:rsidRPr="001C1E28">
        <w:rPr>
          <w:rFonts w:ascii="Book Antiqua" w:hAnsi="Book Antiqua" w:cs="Times New Roman"/>
          <w:color w:val="6551F5"/>
          <w:sz w:val="20"/>
          <w:szCs w:val="20"/>
        </w:rPr>
        <w:t>Table-</w:t>
      </w:r>
      <w:r w:rsidRPr="001C1E28">
        <w:rPr>
          <w:rFonts w:ascii="Book Antiqua" w:hAnsi="Book Antiqua" w:cs="Times New Roman"/>
          <w:color w:val="6551F5"/>
          <w:sz w:val="20"/>
          <w:szCs w:val="20"/>
          <w:lang w:val="en-US"/>
        </w:rPr>
        <w:t>3</w:t>
      </w:r>
      <w:r w:rsidRPr="001C1E28">
        <w:rPr>
          <w:rFonts w:ascii="Book Antiqua" w:hAnsi="Book Antiqua" w:cs="Times New Roman"/>
          <w:color w:val="6551F5"/>
          <w:sz w:val="20"/>
          <w:szCs w:val="20"/>
        </w:rPr>
        <w:t xml:space="preserve"> </w:t>
      </w:r>
      <w:r w:rsidRPr="001C1E28">
        <w:rPr>
          <w:rFonts w:ascii="Book Antiqua" w:hAnsi="Book Antiqua" w:cs="Times New Roman"/>
          <w:sz w:val="20"/>
          <w:szCs w:val="20"/>
        </w:rPr>
        <w:t>Details of experimental data obtained on heat rejection rate</w:t>
      </w:r>
    </w:p>
    <w:tbl>
      <w:tblPr>
        <w:tblStyle w:val="Style17"/>
        <w:tblW w:w="0" w:type="auto"/>
        <w:jc w:val="center"/>
        <w:tblLook w:val="04A0" w:firstRow="1" w:lastRow="0" w:firstColumn="1" w:lastColumn="0" w:noHBand="0" w:noVBand="1"/>
      </w:tblPr>
      <w:tblGrid>
        <w:gridCol w:w="539"/>
        <w:gridCol w:w="483"/>
        <w:gridCol w:w="483"/>
        <w:gridCol w:w="483"/>
        <w:gridCol w:w="742"/>
        <w:gridCol w:w="625"/>
        <w:gridCol w:w="746"/>
        <w:gridCol w:w="621"/>
        <w:gridCol w:w="740"/>
        <w:gridCol w:w="661"/>
        <w:gridCol w:w="740"/>
        <w:gridCol w:w="630"/>
        <w:gridCol w:w="740"/>
        <w:gridCol w:w="720"/>
      </w:tblGrid>
      <w:tr w:rsidR="001C1E28" w:rsidRPr="001C1E28" w14:paraId="5AF99332" w14:textId="77777777" w:rsidTr="006379B8">
        <w:trPr>
          <w:cnfStyle w:val="100000000000" w:firstRow="1" w:lastRow="0" w:firstColumn="0" w:lastColumn="0" w:oddVBand="0" w:evenVBand="0" w:oddHBand="0" w:evenHBand="0" w:firstRowFirstColumn="0" w:firstRowLastColumn="0" w:lastRowFirstColumn="0" w:lastRowLastColumn="0"/>
          <w:jc w:val="center"/>
        </w:trPr>
        <w:tc>
          <w:tcPr>
            <w:tcW w:w="451" w:type="dxa"/>
          </w:tcPr>
          <w:p w14:paraId="34E6BB7E" w14:textId="77777777" w:rsidR="001C1E28" w:rsidRPr="001C1E28" w:rsidRDefault="001C1E28" w:rsidP="001C1E28">
            <w:pPr>
              <w:rPr>
                <w:rFonts w:ascii="Book Antiqua" w:hAnsi="Book Antiqua"/>
              </w:rPr>
            </w:pPr>
            <w:r w:rsidRPr="001C1E28">
              <w:rPr>
                <w:rFonts w:ascii="Book Antiqua" w:hAnsi="Book Antiqua"/>
              </w:rPr>
              <w:t>s/n</w:t>
            </w:r>
          </w:p>
        </w:tc>
        <w:tc>
          <w:tcPr>
            <w:tcW w:w="1394" w:type="dxa"/>
            <w:gridSpan w:val="3"/>
          </w:tcPr>
          <w:p w14:paraId="12B3A991" w14:textId="77777777" w:rsidR="001C1E28" w:rsidRPr="001C1E28" w:rsidRDefault="001C1E28" w:rsidP="001C1E28">
            <w:pPr>
              <w:rPr>
                <w:rFonts w:ascii="Book Antiqua" w:hAnsi="Book Antiqua"/>
              </w:rPr>
            </w:pPr>
            <w:r w:rsidRPr="001C1E28">
              <w:rPr>
                <w:rFonts w:ascii="Book Antiqua" w:hAnsi="Book Antiqua"/>
              </w:rPr>
              <w:t>Heat extractor</w:t>
            </w:r>
          </w:p>
        </w:tc>
        <w:tc>
          <w:tcPr>
            <w:tcW w:w="1266" w:type="dxa"/>
            <w:gridSpan w:val="2"/>
          </w:tcPr>
          <w:p w14:paraId="117CDC85" w14:textId="77777777" w:rsidR="001C1E28" w:rsidRPr="001C1E28" w:rsidRDefault="001C1E28" w:rsidP="001C1E28">
            <w:pPr>
              <w:rPr>
                <w:rFonts w:ascii="Book Antiqua" w:hAnsi="Book Antiqua"/>
              </w:rPr>
            </w:pPr>
            <w:r w:rsidRPr="001C1E28">
              <w:rPr>
                <w:rFonts w:ascii="Book Antiqua" w:hAnsi="Book Antiqua"/>
              </w:rPr>
              <w:t>Temperature (</w:t>
            </w:r>
            <w:proofErr w:type="spellStart"/>
            <w:r w:rsidRPr="001C1E28">
              <w:rPr>
                <w:rFonts w:ascii="Book Antiqua" w:hAnsi="Book Antiqua"/>
                <w:vertAlign w:val="superscript"/>
              </w:rPr>
              <w:t>o</w:t>
            </w:r>
            <w:r w:rsidRPr="001C1E28">
              <w:rPr>
                <w:rFonts w:ascii="Book Antiqua" w:hAnsi="Book Antiqua"/>
              </w:rPr>
              <w:t>C</w:t>
            </w:r>
            <w:proofErr w:type="spellEnd"/>
            <w:r w:rsidRPr="001C1E28">
              <w:rPr>
                <w:rFonts w:ascii="Book Antiqua" w:hAnsi="Book Antiqua"/>
              </w:rPr>
              <w:t>)</w:t>
            </w:r>
          </w:p>
        </w:tc>
        <w:tc>
          <w:tcPr>
            <w:tcW w:w="1266" w:type="dxa"/>
            <w:gridSpan w:val="2"/>
          </w:tcPr>
          <w:p w14:paraId="7E24A0AC" w14:textId="77777777" w:rsidR="001C1E28" w:rsidRPr="001C1E28" w:rsidRDefault="001C1E28" w:rsidP="001C1E28">
            <w:pPr>
              <w:rPr>
                <w:rFonts w:ascii="Book Antiqua" w:hAnsi="Book Antiqua"/>
              </w:rPr>
            </w:pPr>
            <w:r w:rsidRPr="001C1E28">
              <w:rPr>
                <w:rFonts w:ascii="Book Antiqua" w:hAnsi="Book Antiqua"/>
              </w:rPr>
              <w:t>Temperature (</w:t>
            </w:r>
            <w:proofErr w:type="spellStart"/>
            <w:r w:rsidRPr="001C1E28">
              <w:rPr>
                <w:rFonts w:ascii="Book Antiqua" w:hAnsi="Book Antiqua"/>
                <w:vertAlign w:val="superscript"/>
              </w:rPr>
              <w:t>o</w:t>
            </w:r>
            <w:r w:rsidRPr="001C1E28">
              <w:rPr>
                <w:rFonts w:ascii="Book Antiqua" w:hAnsi="Book Antiqua"/>
              </w:rPr>
              <w:t>C</w:t>
            </w:r>
            <w:proofErr w:type="spellEnd"/>
            <w:r w:rsidRPr="001C1E28">
              <w:rPr>
                <w:rFonts w:ascii="Book Antiqua" w:hAnsi="Book Antiqua"/>
              </w:rPr>
              <w:t>)</w:t>
            </w:r>
          </w:p>
        </w:tc>
        <w:tc>
          <w:tcPr>
            <w:tcW w:w="1266" w:type="dxa"/>
            <w:gridSpan w:val="2"/>
          </w:tcPr>
          <w:p w14:paraId="5E34D5D4" w14:textId="77777777" w:rsidR="001C1E28" w:rsidRPr="001C1E28" w:rsidRDefault="001C1E28" w:rsidP="001C1E28">
            <w:pPr>
              <w:rPr>
                <w:rFonts w:ascii="Book Antiqua" w:hAnsi="Book Antiqua"/>
              </w:rPr>
            </w:pPr>
            <w:r w:rsidRPr="001C1E28">
              <w:rPr>
                <w:rFonts w:ascii="Book Antiqua" w:hAnsi="Book Antiqua"/>
              </w:rPr>
              <w:t>Temperature (</w:t>
            </w:r>
            <w:proofErr w:type="spellStart"/>
            <w:r w:rsidRPr="001C1E28">
              <w:rPr>
                <w:rFonts w:ascii="Book Antiqua" w:hAnsi="Book Antiqua"/>
                <w:vertAlign w:val="superscript"/>
              </w:rPr>
              <w:t>o</w:t>
            </w:r>
            <w:r w:rsidRPr="001C1E28">
              <w:rPr>
                <w:rFonts w:ascii="Book Antiqua" w:hAnsi="Book Antiqua"/>
              </w:rPr>
              <w:t>C</w:t>
            </w:r>
            <w:proofErr w:type="spellEnd"/>
            <w:r w:rsidRPr="001C1E28">
              <w:rPr>
                <w:rFonts w:ascii="Book Antiqua" w:hAnsi="Book Antiqua"/>
              </w:rPr>
              <w:t>)</w:t>
            </w:r>
          </w:p>
        </w:tc>
        <w:tc>
          <w:tcPr>
            <w:tcW w:w="1313" w:type="dxa"/>
            <w:gridSpan w:val="2"/>
          </w:tcPr>
          <w:p w14:paraId="2BFBFCDC" w14:textId="77777777" w:rsidR="001C1E28" w:rsidRPr="001C1E28" w:rsidRDefault="001C1E28" w:rsidP="001C1E28">
            <w:pPr>
              <w:rPr>
                <w:rFonts w:ascii="Book Antiqua" w:hAnsi="Book Antiqua"/>
              </w:rPr>
            </w:pPr>
            <w:r w:rsidRPr="001C1E28">
              <w:rPr>
                <w:rFonts w:ascii="Book Antiqua" w:hAnsi="Book Antiqua"/>
              </w:rPr>
              <w:t>Temperature (</w:t>
            </w:r>
            <w:proofErr w:type="spellStart"/>
            <w:r w:rsidRPr="001C1E28">
              <w:rPr>
                <w:rFonts w:ascii="Book Antiqua" w:hAnsi="Book Antiqua"/>
                <w:vertAlign w:val="superscript"/>
              </w:rPr>
              <w:t>o</w:t>
            </w:r>
            <w:r w:rsidRPr="001C1E28">
              <w:rPr>
                <w:rFonts w:ascii="Book Antiqua" w:hAnsi="Book Antiqua"/>
              </w:rPr>
              <w:t>C</w:t>
            </w:r>
            <w:proofErr w:type="spellEnd"/>
            <w:r w:rsidRPr="001C1E28">
              <w:rPr>
                <w:rFonts w:ascii="Book Antiqua" w:hAnsi="Book Antiqua"/>
              </w:rPr>
              <w:t>)</w:t>
            </w:r>
          </w:p>
        </w:tc>
        <w:tc>
          <w:tcPr>
            <w:tcW w:w="1414" w:type="dxa"/>
            <w:gridSpan w:val="2"/>
          </w:tcPr>
          <w:p w14:paraId="7D204B66" w14:textId="77777777" w:rsidR="001C1E28" w:rsidRPr="001C1E28" w:rsidRDefault="001C1E28" w:rsidP="001C1E28">
            <w:pPr>
              <w:rPr>
                <w:rFonts w:ascii="Book Antiqua" w:hAnsi="Book Antiqua"/>
              </w:rPr>
            </w:pPr>
            <w:r w:rsidRPr="001C1E28">
              <w:rPr>
                <w:rFonts w:ascii="Book Antiqua" w:hAnsi="Book Antiqua"/>
              </w:rPr>
              <w:t>Temperature (</w:t>
            </w:r>
            <w:proofErr w:type="spellStart"/>
            <w:r w:rsidRPr="001C1E28">
              <w:rPr>
                <w:rFonts w:ascii="Book Antiqua" w:hAnsi="Book Antiqua"/>
                <w:vertAlign w:val="superscript"/>
              </w:rPr>
              <w:t>o</w:t>
            </w:r>
            <w:r w:rsidRPr="001C1E28">
              <w:rPr>
                <w:rFonts w:ascii="Book Antiqua" w:hAnsi="Book Antiqua"/>
              </w:rPr>
              <w:t>C</w:t>
            </w:r>
            <w:proofErr w:type="spellEnd"/>
            <w:r w:rsidRPr="001C1E28">
              <w:rPr>
                <w:rFonts w:ascii="Book Antiqua" w:hAnsi="Book Antiqua"/>
              </w:rPr>
              <w:t>)</w:t>
            </w:r>
          </w:p>
        </w:tc>
      </w:tr>
      <w:tr w:rsidR="001C1E28" w:rsidRPr="001C1E28" w14:paraId="24483AA6" w14:textId="77777777" w:rsidTr="006379B8">
        <w:trPr>
          <w:jc w:val="center"/>
        </w:trPr>
        <w:tc>
          <w:tcPr>
            <w:tcW w:w="451" w:type="dxa"/>
          </w:tcPr>
          <w:p w14:paraId="3390CAD8" w14:textId="77777777" w:rsidR="001C1E28" w:rsidRPr="001C1E28" w:rsidRDefault="001C1E28" w:rsidP="001C1E28">
            <w:pPr>
              <w:rPr>
                <w:rFonts w:ascii="Book Antiqua" w:hAnsi="Book Antiqua"/>
              </w:rPr>
            </w:pPr>
          </w:p>
        </w:tc>
        <w:tc>
          <w:tcPr>
            <w:tcW w:w="472" w:type="dxa"/>
          </w:tcPr>
          <w:p w14:paraId="54C2869A" w14:textId="77777777" w:rsidR="001C1E28" w:rsidRPr="001C1E28" w:rsidRDefault="001C1E28" w:rsidP="001C1E28">
            <w:pPr>
              <w:rPr>
                <w:rFonts w:ascii="Book Antiqua" w:hAnsi="Book Antiqua"/>
              </w:rPr>
            </w:pPr>
            <w:r w:rsidRPr="001C1E28">
              <w:rPr>
                <w:rFonts w:ascii="Book Antiqua" w:hAnsi="Book Antiqua"/>
              </w:rPr>
              <w:t>H1</w:t>
            </w:r>
          </w:p>
        </w:tc>
        <w:tc>
          <w:tcPr>
            <w:tcW w:w="461" w:type="dxa"/>
          </w:tcPr>
          <w:p w14:paraId="45B29C62" w14:textId="77777777" w:rsidR="001C1E28" w:rsidRPr="001C1E28" w:rsidRDefault="001C1E28" w:rsidP="001C1E28">
            <w:pPr>
              <w:rPr>
                <w:rFonts w:ascii="Book Antiqua" w:hAnsi="Book Antiqua"/>
              </w:rPr>
            </w:pPr>
            <w:r w:rsidRPr="001C1E28">
              <w:rPr>
                <w:rFonts w:ascii="Book Antiqua" w:hAnsi="Book Antiqua"/>
              </w:rPr>
              <w:t>H2</w:t>
            </w:r>
          </w:p>
        </w:tc>
        <w:tc>
          <w:tcPr>
            <w:tcW w:w="461" w:type="dxa"/>
          </w:tcPr>
          <w:p w14:paraId="70263EA7" w14:textId="77777777" w:rsidR="001C1E28" w:rsidRPr="001C1E28" w:rsidRDefault="001C1E28" w:rsidP="001C1E28">
            <w:pPr>
              <w:rPr>
                <w:rFonts w:ascii="Book Antiqua" w:hAnsi="Book Antiqua"/>
              </w:rPr>
            </w:pPr>
            <w:r w:rsidRPr="001C1E28">
              <w:rPr>
                <w:rFonts w:ascii="Book Antiqua" w:hAnsi="Book Antiqua"/>
              </w:rPr>
              <w:t>H3</w:t>
            </w:r>
          </w:p>
        </w:tc>
        <w:tc>
          <w:tcPr>
            <w:tcW w:w="1266" w:type="dxa"/>
            <w:gridSpan w:val="2"/>
          </w:tcPr>
          <w:p w14:paraId="063E91D2" w14:textId="77777777" w:rsidR="001C1E28" w:rsidRPr="001C1E28" w:rsidRDefault="001C1E28" w:rsidP="001C1E28">
            <w:pPr>
              <w:rPr>
                <w:rFonts w:ascii="Book Antiqua" w:hAnsi="Book Antiqua"/>
              </w:rPr>
            </w:pPr>
            <w:r w:rsidRPr="001C1E28">
              <w:rPr>
                <w:rFonts w:ascii="Book Antiqua" w:hAnsi="Book Antiqua"/>
              </w:rPr>
              <w:t>Trial-1</w:t>
            </w:r>
          </w:p>
        </w:tc>
        <w:tc>
          <w:tcPr>
            <w:tcW w:w="1266" w:type="dxa"/>
            <w:gridSpan w:val="2"/>
          </w:tcPr>
          <w:p w14:paraId="296CD03A" w14:textId="77777777" w:rsidR="001C1E28" w:rsidRPr="001C1E28" w:rsidRDefault="001C1E28" w:rsidP="001C1E28">
            <w:pPr>
              <w:rPr>
                <w:rFonts w:ascii="Book Antiqua" w:hAnsi="Book Antiqua"/>
              </w:rPr>
            </w:pPr>
            <w:r w:rsidRPr="001C1E28">
              <w:rPr>
                <w:rFonts w:ascii="Book Antiqua" w:hAnsi="Book Antiqua"/>
              </w:rPr>
              <w:t>Trial-2</w:t>
            </w:r>
          </w:p>
        </w:tc>
        <w:tc>
          <w:tcPr>
            <w:tcW w:w="1266" w:type="dxa"/>
            <w:gridSpan w:val="2"/>
          </w:tcPr>
          <w:p w14:paraId="4E7CF79E" w14:textId="77777777" w:rsidR="001C1E28" w:rsidRPr="001C1E28" w:rsidRDefault="001C1E28" w:rsidP="001C1E28">
            <w:pPr>
              <w:rPr>
                <w:rFonts w:ascii="Book Antiqua" w:hAnsi="Book Antiqua"/>
              </w:rPr>
            </w:pPr>
            <w:r w:rsidRPr="001C1E28">
              <w:rPr>
                <w:rFonts w:ascii="Book Antiqua" w:hAnsi="Book Antiqua"/>
              </w:rPr>
              <w:t>Trial-3</w:t>
            </w:r>
          </w:p>
        </w:tc>
        <w:tc>
          <w:tcPr>
            <w:tcW w:w="1313" w:type="dxa"/>
            <w:gridSpan w:val="2"/>
          </w:tcPr>
          <w:p w14:paraId="2B344B3B" w14:textId="77777777" w:rsidR="001C1E28" w:rsidRPr="001C1E28" w:rsidRDefault="001C1E28" w:rsidP="001C1E28">
            <w:pPr>
              <w:rPr>
                <w:rFonts w:ascii="Book Antiqua" w:hAnsi="Book Antiqua"/>
              </w:rPr>
            </w:pPr>
            <w:r w:rsidRPr="001C1E28">
              <w:rPr>
                <w:rFonts w:ascii="Book Antiqua" w:hAnsi="Book Antiqua"/>
              </w:rPr>
              <w:t>Trial-4</w:t>
            </w:r>
          </w:p>
        </w:tc>
        <w:tc>
          <w:tcPr>
            <w:tcW w:w="1414" w:type="dxa"/>
            <w:gridSpan w:val="2"/>
          </w:tcPr>
          <w:p w14:paraId="1036E051" w14:textId="77777777" w:rsidR="001C1E28" w:rsidRPr="001C1E28" w:rsidRDefault="001C1E28" w:rsidP="001C1E28">
            <w:pPr>
              <w:rPr>
                <w:rFonts w:ascii="Book Antiqua" w:hAnsi="Book Antiqua"/>
              </w:rPr>
            </w:pPr>
            <w:r w:rsidRPr="001C1E28">
              <w:rPr>
                <w:rFonts w:ascii="Book Antiqua" w:hAnsi="Book Antiqua"/>
              </w:rPr>
              <w:t>Trial-5</w:t>
            </w:r>
          </w:p>
        </w:tc>
      </w:tr>
      <w:tr w:rsidR="001C1E28" w:rsidRPr="001C1E28" w14:paraId="345F4EDB" w14:textId="77777777" w:rsidTr="006379B8">
        <w:trPr>
          <w:jc w:val="center"/>
        </w:trPr>
        <w:tc>
          <w:tcPr>
            <w:tcW w:w="451" w:type="dxa"/>
          </w:tcPr>
          <w:p w14:paraId="01FEC721" w14:textId="77777777" w:rsidR="001C1E28" w:rsidRPr="001C1E28" w:rsidRDefault="001C1E28" w:rsidP="001C1E28">
            <w:pPr>
              <w:rPr>
                <w:rFonts w:ascii="Book Antiqua" w:hAnsi="Book Antiqua"/>
              </w:rPr>
            </w:pPr>
          </w:p>
        </w:tc>
        <w:tc>
          <w:tcPr>
            <w:tcW w:w="472" w:type="dxa"/>
          </w:tcPr>
          <w:p w14:paraId="2629E1C8" w14:textId="77777777" w:rsidR="001C1E28" w:rsidRPr="001C1E28" w:rsidRDefault="001C1E28" w:rsidP="001C1E28">
            <w:pPr>
              <w:rPr>
                <w:rFonts w:ascii="Book Antiqua" w:hAnsi="Book Antiqua"/>
              </w:rPr>
            </w:pPr>
            <w:r w:rsidRPr="001C1E28">
              <w:rPr>
                <w:rFonts w:ascii="Book Antiqua" w:hAnsi="Book Antiqua"/>
              </w:rPr>
              <w:t>1</w:t>
            </w:r>
          </w:p>
        </w:tc>
        <w:tc>
          <w:tcPr>
            <w:tcW w:w="461" w:type="dxa"/>
          </w:tcPr>
          <w:p w14:paraId="2FC77041" w14:textId="77777777" w:rsidR="001C1E28" w:rsidRPr="001C1E28" w:rsidRDefault="001C1E28" w:rsidP="001C1E28">
            <w:pPr>
              <w:rPr>
                <w:rFonts w:ascii="Book Antiqua" w:hAnsi="Book Antiqua"/>
              </w:rPr>
            </w:pPr>
            <w:r w:rsidRPr="001C1E28">
              <w:rPr>
                <w:rFonts w:ascii="Book Antiqua" w:hAnsi="Book Antiqua"/>
              </w:rPr>
              <w:t>2</w:t>
            </w:r>
          </w:p>
        </w:tc>
        <w:tc>
          <w:tcPr>
            <w:tcW w:w="461" w:type="dxa"/>
          </w:tcPr>
          <w:p w14:paraId="112A39BE" w14:textId="77777777" w:rsidR="001C1E28" w:rsidRPr="001C1E28" w:rsidRDefault="001C1E28" w:rsidP="001C1E28">
            <w:pPr>
              <w:rPr>
                <w:rFonts w:ascii="Book Antiqua" w:hAnsi="Book Antiqua"/>
              </w:rPr>
            </w:pPr>
            <w:r w:rsidRPr="001C1E28">
              <w:rPr>
                <w:rFonts w:ascii="Book Antiqua" w:hAnsi="Book Antiqua"/>
              </w:rPr>
              <w:t>3</w:t>
            </w:r>
          </w:p>
        </w:tc>
        <w:tc>
          <w:tcPr>
            <w:tcW w:w="683" w:type="dxa"/>
          </w:tcPr>
          <w:p w14:paraId="1BF5F67B" w14:textId="77777777" w:rsidR="001C1E28" w:rsidRPr="001C1E28" w:rsidRDefault="001C1E28" w:rsidP="001C1E28">
            <w:pPr>
              <w:rPr>
                <w:rFonts w:ascii="Book Antiqua" w:hAnsi="Book Antiqua"/>
              </w:rPr>
            </w:pPr>
            <w:r w:rsidRPr="001C1E28">
              <w:rPr>
                <w:rFonts w:ascii="Book Antiqua" w:hAnsi="Book Antiqua"/>
              </w:rPr>
              <w:t>initial</w:t>
            </w:r>
          </w:p>
        </w:tc>
        <w:tc>
          <w:tcPr>
            <w:tcW w:w="583" w:type="dxa"/>
          </w:tcPr>
          <w:p w14:paraId="45FD98F6" w14:textId="77777777" w:rsidR="001C1E28" w:rsidRPr="001C1E28" w:rsidRDefault="001C1E28" w:rsidP="001C1E28">
            <w:pPr>
              <w:rPr>
                <w:rFonts w:ascii="Book Antiqua" w:hAnsi="Book Antiqua"/>
              </w:rPr>
            </w:pPr>
            <w:r w:rsidRPr="001C1E28">
              <w:rPr>
                <w:rFonts w:ascii="Book Antiqua" w:hAnsi="Book Antiqua"/>
              </w:rPr>
              <w:t>final</w:t>
            </w:r>
          </w:p>
        </w:tc>
        <w:tc>
          <w:tcPr>
            <w:tcW w:w="683" w:type="dxa"/>
          </w:tcPr>
          <w:p w14:paraId="2CE1EBC3" w14:textId="77777777" w:rsidR="001C1E28" w:rsidRPr="001C1E28" w:rsidRDefault="001C1E28" w:rsidP="001C1E28">
            <w:pPr>
              <w:rPr>
                <w:rFonts w:ascii="Book Antiqua" w:hAnsi="Book Antiqua"/>
              </w:rPr>
            </w:pPr>
            <w:r w:rsidRPr="001C1E28">
              <w:rPr>
                <w:rFonts w:ascii="Book Antiqua" w:hAnsi="Book Antiqua"/>
              </w:rPr>
              <w:t>Initial</w:t>
            </w:r>
          </w:p>
        </w:tc>
        <w:tc>
          <w:tcPr>
            <w:tcW w:w="583" w:type="dxa"/>
          </w:tcPr>
          <w:p w14:paraId="721E5BDF" w14:textId="77777777" w:rsidR="001C1E28" w:rsidRPr="001C1E28" w:rsidRDefault="001C1E28" w:rsidP="001C1E28">
            <w:pPr>
              <w:rPr>
                <w:rFonts w:ascii="Book Antiqua" w:hAnsi="Book Antiqua"/>
              </w:rPr>
            </w:pPr>
            <w:r w:rsidRPr="001C1E28">
              <w:rPr>
                <w:rFonts w:ascii="Book Antiqua" w:hAnsi="Book Antiqua"/>
              </w:rPr>
              <w:t>final</w:t>
            </w:r>
          </w:p>
        </w:tc>
        <w:tc>
          <w:tcPr>
            <w:tcW w:w="683" w:type="dxa"/>
          </w:tcPr>
          <w:p w14:paraId="11B77785" w14:textId="77777777" w:rsidR="001C1E28" w:rsidRPr="001C1E28" w:rsidRDefault="001C1E28" w:rsidP="001C1E28">
            <w:pPr>
              <w:rPr>
                <w:rFonts w:ascii="Book Antiqua" w:hAnsi="Book Antiqua"/>
              </w:rPr>
            </w:pPr>
            <w:r w:rsidRPr="001C1E28">
              <w:rPr>
                <w:rFonts w:ascii="Book Antiqua" w:hAnsi="Book Antiqua"/>
              </w:rPr>
              <w:t>Initial</w:t>
            </w:r>
          </w:p>
        </w:tc>
        <w:tc>
          <w:tcPr>
            <w:tcW w:w="583" w:type="dxa"/>
          </w:tcPr>
          <w:p w14:paraId="4670E662" w14:textId="77777777" w:rsidR="001C1E28" w:rsidRPr="001C1E28" w:rsidRDefault="001C1E28" w:rsidP="001C1E28">
            <w:pPr>
              <w:rPr>
                <w:rFonts w:ascii="Book Antiqua" w:hAnsi="Book Antiqua"/>
              </w:rPr>
            </w:pPr>
            <w:r w:rsidRPr="001C1E28">
              <w:rPr>
                <w:rFonts w:ascii="Book Antiqua" w:hAnsi="Book Antiqua"/>
              </w:rPr>
              <w:t>Final</w:t>
            </w:r>
          </w:p>
        </w:tc>
        <w:tc>
          <w:tcPr>
            <w:tcW w:w="683" w:type="dxa"/>
          </w:tcPr>
          <w:p w14:paraId="744318DD" w14:textId="77777777" w:rsidR="001C1E28" w:rsidRPr="001C1E28" w:rsidRDefault="001C1E28" w:rsidP="001C1E28">
            <w:pPr>
              <w:rPr>
                <w:rFonts w:ascii="Book Antiqua" w:hAnsi="Book Antiqua"/>
              </w:rPr>
            </w:pPr>
            <w:r w:rsidRPr="001C1E28">
              <w:rPr>
                <w:rFonts w:ascii="Book Antiqua" w:hAnsi="Book Antiqua"/>
              </w:rPr>
              <w:t>Initial</w:t>
            </w:r>
          </w:p>
        </w:tc>
        <w:tc>
          <w:tcPr>
            <w:tcW w:w="630" w:type="dxa"/>
          </w:tcPr>
          <w:p w14:paraId="4D1DB944" w14:textId="77777777" w:rsidR="001C1E28" w:rsidRPr="001C1E28" w:rsidRDefault="001C1E28" w:rsidP="001C1E28">
            <w:pPr>
              <w:rPr>
                <w:rFonts w:ascii="Book Antiqua" w:hAnsi="Book Antiqua"/>
              </w:rPr>
            </w:pPr>
            <w:r w:rsidRPr="001C1E28">
              <w:rPr>
                <w:rFonts w:ascii="Book Antiqua" w:hAnsi="Book Antiqua"/>
              </w:rPr>
              <w:t>final</w:t>
            </w:r>
          </w:p>
        </w:tc>
        <w:tc>
          <w:tcPr>
            <w:tcW w:w="694" w:type="dxa"/>
          </w:tcPr>
          <w:p w14:paraId="08593D99" w14:textId="77777777" w:rsidR="001C1E28" w:rsidRPr="001C1E28" w:rsidRDefault="001C1E28" w:rsidP="001C1E28">
            <w:pPr>
              <w:rPr>
                <w:rFonts w:ascii="Book Antiqua" w:hAnsi="Book Antiqua"/>
              </w:rPr>
            </w:pPr>
            <w:r w:rsidRPr="001C1E28">
              <w:rPr>
                <w:rFonts w:ascii="Book Antiqua" w:hAnsi="Book Antiqua"/>
              </w:rPr>
              <w:t>Initial</w:t>
            </w:r>
          </w:p>
        </w:tc>
        <w:tc>
          <w:tcPr>
            <w:tcW w:w="720" w:type="dxa"/>
          </w:tcPr>
          <w:p w14:paraId="629CCC87" w14:textId="77777777" w:rsidR="001C1E28" w:rsidRPr="001C1E28" w:rsidRDefault="001C1E28" w:rsidP="001C1E28">
            <w:pPr>
              <w:rPr>
                <w:rFonts w:ascii="Book Antiqua" w:hAnsi="Book Antiqua"/>
              </w:rPr>
            </w:pPr>
            <w:r w:rsidRPr="001C1E28">
              <w:rPr>
                <w:rFonts w:ascii="Book Antiqua" w:hAnsi="Book Antiqua"/>
              </w:rPr>
              <w:t>Final</w:t>
            </w:r>
          </w:p>
        </w:tc>
      </w:tr>
      <w:tr w:rsidR="001C1E28" w:rsidRPr="001C1E28" w14:paraId="1282B7DE" w14:textId="77777777" w:rsidTr="006379B8">
        <w:trPr>
          <w:jc w:val="center"/>
        </w:trPr>
        <w:tc>
          <w:tcPr>
            <w:tcW w:w="451" w:type="dxa"/>
          </w:tcPr>
          <w:p w14:paraId="4760EC0B" w14:textId="77777777" w:rsidR="001C1E28" w:rsidRPr="001C1E28" w:rsidRDefault="001C1E28" w:rsidP="001C1E28">
            <w:pPr>
              <w:rPr>
                <w:rFonts w:ascii="Book Antiqua" w:hAnsi="Book Antiqua"/>
              </w:rPr>
            </w:pPr>
            <w:r w:rsidRPr="001C1E28">
              <w:rPr>
                <w:rFonts w:ascii="Book Antiqua" w:hAnsi="Book Antiqua"/>
              </w:rPr>
              <w:t>1</w:t>
            </w:r>
          </w:p>
        </w:tc>
        <w:tc>
          <w:tcPr>
            <w:tcW w:w="472" w:type="dxa"/>
          </w:tcPr>
          <w:p w14:paraId="6C4C3C95" w14:textId="77777777" w:rsidR="001C1E28" w:rsidRPr="001C1E28" w:rsidRDefault="001C1E28" w:rsidP="001C1E28">
            <w:pPr>
              <w:rPr>
                <w:rFonts w:ascii="Book Antiqua" w:hAnsi="Book Antiqua"/>
              </w:rPr>
            </w:pPr>
            <w:r w:rsidRPr="001C1E28">
              <w:rPr>
                <w:rFonts w:ascii="Book Antiqua" w:hAnsi="Book Antiqua"/>
              </w:rPr>
              <w:t>off</w:t>
            </w:r>
          </w:p>
        </w:tc>
        <w:tc>
          <w:tcPr>
            <w:tcW w:w="461" w:type="dxa"/>
          </w:tcPr>
          <w:p w14:paraId="43BD111F" w14:textId="77777777" w:rsidR="001C1E28" w:rsidRPr="001C1E28" w:rsidRDefault="001C1E28" w:rsidP="001C1E28">
            <w:pPr>
              <w:rPr>
                <w:rFonts w:ascii="Book Antiqua" w:hAnsi="Book Antiqua"/>
              </w:rPr>
            </w:pPr>
            <w:r w:rsidRPr="001C1E28">
              <w:rPr>
                <w:rFonts w:ascii="Book Antiqua" w:hAnsi="Book Antiqua"/>
              </w:rPr>
              <w:t>off</w:t>
            </w:r>
          </w:p>
        </w:tc>
        <w:tc>
          <w:tcPr>
            <w:tcW w:w="461" w:type="dxa"/>
          </w:tcPr>
          <w:p w14:paraId="4746A8CE" w14:textId="77777777" w:rsidR="001C1E28" w:rsidRPr="001C1E28" w:rsidRDefault="001C1E28" w:rsidP="001C1E28">
            <w:pPr>
              <w:rPr>
                <w:rFonts w:ascii="Book Antiqua" w:hAnsi="Book Antiqua"/>
              </w:rPr>
            </w:pPr>
            <w:r w:rsidRPr="001C1E28">
              <w:rPr>
                <w:rFonts w:ascii="Book Antiqua" w:hAnsi="Book Antiqua"/>
              </w:rPr>
              <w:t>off</w:t>
            </w:r>
          </w:p>
        </w:tc>
        <w:tc>
          <w:tcPr>
            <w:tcW w:w="683" w:type="dxa"/>
          </w:tcPr>
          <w:p w14:paraId="7CC6B8CE" w14:textId="77777777" w:rsidR="001C1E28" w:rsidRPr="001C1E28" w:rsidRDefault="001C1E28" w:rsidP="001C1E28">
            <w:pPr>
              <w:rPr>
                <w:rFonts w:ascii="Book Antiqua" w:hAnsi="Book Antiqua"/>
              </w:rPr>
            </w:pPr>
            <w:r w:rsidRPr="001C1E28">
              <w:rPr>
                <w:rFonts w:ascii="Book Antiqua" w:hAnsi="Book Antiqua"/>
              </w:rPr>
              <w:t>27</w:t>
            </w:r>
          </w:p>
        </w:tc>
        <w:tc>
          <w:tcPr>
            <w:tcW w:w="583" w:type="dxa"/>
          </w:tcPr>
          <w:p w14:paraId="6EACAC19" w14:textId="77777777" w:rsidR="001C1E28" w:rsidRPr="001C1E28" w:rsidRDefault="001C1E28" w:rsidP="001C1E28">
            <w:pPr>
              <w:rPr>
                <w:rFonts w:ascii="Book Antiqua" w:hAnsi="Book Antiqua"/>
              </w:rPr>
            </w:pPr>
            <w:r w:rsidRPr="001C1E28">
              <w:rPr>
                <w:rFonts w:ascii="Book Antiqua" w:hAnsi="Book Antiqua"/>
              </w:rPr>
              <w:t>26.8</w:t>
            </w:r>
          </w:p>
        </w:tc>
        <w:tc>
          <w:tcPr>
            <w:tcW w:w="683" w:type="dxa"/>
          </w:tcPr>
          <w:p w14:paraId="71531F42" w14:textId="77777777" w:rsidR="001C1E28" w:rsidRPr="001C1E28" w:rsidRDefault="001C1E28" w:rsidP="001C1E28">
            <w:pPr>
              <w:rPr>
                <w:rFonts w:ascii="Book Antiqua" w:hAnsi="Book Antiqua"/>
              </w:rPr>
            </w:pPr>
            <w:r w:rsidRPr="001C1E28">
              <w:rPr>
                <w:rFonts w:ascii="Book Antiqua" w:hAnsi="Book Antiqua"/>
              </w:rPr>
              <w:t>26.6</w:t>
            </w:r>
          </w:p>
        </w:tc>
        <w:tc>
          <w:tcPr>
            <w:tcW w:w="583" w:type="dxa"/>
          </w:tcPr>
          <w:p w14:paraId="1CE321A3" w14:textId="77777777" w:rsidR="001C1E28" w:rsidRPr="001C1E28" w:rsidRDefault="001C1E28" w:rsidP="001C1E28">
            <w:pPr>
              <w:rPr>
                <w:rFonts w:ascii="Book Antiqua" w:hAnsi="Book Antiqua"/>
              </w:rPr>
            </w:pPr>
            <w:r w:rsidRPr="001C1E28">
              <w:rPr>
                <w:rFonts w:ascii="Book Antiqua" w:hAnsi="Book Antiqua"/>
              </w:rPr>
              <w:t>26.5</w:t>
            </w:r>
          </w:p>
        </w:tc>
        <w:tc>
          <w:tcPr>
            <w:tcW w:w="683" w:type="dxa"/>
          </w:tcPr>
          <w:p w14:paraId="508E2B07" w14:textId="77777777" w:rsidR="001C1E28" w:rsidRPr="001C1E28" w:rsidRDefault="001C1E28" w:rsidP="001C1E28">
            <w:pPr>
              <w:rPr>
                <w:rFonts w:ascii="Book Antiqua" w:hAnsi="Book Antiqua"/>
              </w:rPr>
            </w:pPr>
            <w:r w:rsidRPr="001C1E28">
              <w:rPr>
                <w:rFonts w:ascii="Book Antiqua" w:hAnsi="Book Antiqua"/>
              </w:rPr>
              <w:t>26.7</w:t>
            </w:r>
          </w:p>
        </w:tc>
        <w:tc>
          <w:tcPr>
            <w:tcW w:w="583" w:type="dxa"/>
          </w:tcPr>
          <w:p w14:paraId="791589F3" w14:textId="77777777" w:rsidR="001C1E28" w:rsidRPr="001C1E28" w:rsidRDefault="001C1E28" w:rsidP="001C1E28">
            <w:pPr>
              <w:rPr>
                <w:rFonts w:ascii="Book Antiqua" w:hAnsi="Book Antiqua"/>
              </w:rPr>
            </w:pPr>
            <w:r w:rsidRPr="001C1E28">
              <w:rPr>
                <w:rFonts w:ascii="Book Antiqua" w:hAnsi="Book Antiqua"/>
              </w:rPr>
              <w:t>26.5</w:t>
            </w:r>
          </w:p>
        </w:tc>
        <w:tc>
          <w:tcPr>
            <w:tcW w:w="683" w:type="dxa"/>
          </w:tcPr>
          <w:p w14:paraId="4A5A2A62" w14:textId="77777777" w:rsidR="001C1E28" w:rsidRPr="001C1E28" w:rsidRDefault="001C1E28" w:rsidP="001C1E28">
            <w:pPr>
              <w:rPr>
                <w:rFonts w:ascii="Book Antiqua" w:hAnsi="Book Antiqua"/>
              </w:rPr>
            </w:pPr>
            <w:r w:rsidRPr="001C1E28">
              <w:rPr>
                <w:rFonts w:ascii="Book Antiqua" w:hAnsi="Book Antiqua"/>
              </w:rPr>
              <w:t>26.5</w:t>
            </w:r>
          </w:p>
        </w:tc>
        <w:tc>
          <w:tcPr>
            <w:tcW w:w="630" w:type="dxa"/>
          </w:tcPr>
          <w:p w14:paraId="0018DC3B" w14:textId="77777777" w:rsidR="001C1E28" w:rsidRPr="001C1E28" w:rsidRDefault="001C1E28" w:rsidP="001C1E28">
            <w:pPr>
              <w:rPr>
                <w:rFonts w:ascii="Book Antiqua" w:hAnsi="Book Antiqua"/>
              </w:rPr>
            </w:pPr>
            <w:r w:rsidRPr="001C1E28">
              <w:rPr>
                <w:rFonts w:ascii="Book Antiqua" w:hAnsi="Book Antiqua"/>
              </w:rPr>
              <w:t>26.2</w:t>
            </w:r>
          </w:p>
        </w:tc>
        <w:tc>
          <w:tcPr>
            <w:tcW w:w="694" w:type="dxa"/>
          </w:tcPr>
          <w:p w14:paraId="54C562C1" w14:textId="77777777" w:rsidR="001C1E28" w:rsidRPr="001C1E28" w:rsidRDefault="001C1E28" w:rsidP="001C1E28">
            <w:pPr>
              <w:rPr>
                <w:rFonts w:ascii="Book Antiqua" w:hAnsi="Book Antiqua"/>
              </w:rPr>
            </w:pPr>
            <w:r w:rsidRPr="001C1E28">
              <w:rPr>
                <w:rFonts w:ascii="Book Antiqua" w:hAnsi="Book Antiqua"/>
              </w:rPr>
              <w:t>26.8</w:t>
            </w:r>
          </w:p>
        </w:tc>
        <w:tc>
          <w:tcPr>
            <w:tcW w:w="720" w:type="dxa"/>
          </w:tcPr>
          <w:p w14:paraId="336A5D1C" w14:textId="77777777" w:rsidR="001C1E28" w:rsidRPr="001C1E28" w:rsidRDefault="001C1E28" w:rsidP="001C1E28">
            <w:pPr>
              <w:rPr>
                <w:rFonts w:ascii="Book Antiqua" w:hAnsi="Book Antiqua"/>
              </w:rPr>
            </w:pPr>
            <w:r w:rsidRPr="001C1E28">
              <w:rPr>
                <w:rFonts w:ascii="Book Antiqua" w:hAnsi="Book Antiqua"/>
              </w:rPr>
              <w:t>26.7</w:t>
            </w:r>
          </w:p>
        </w:tc>
      </w:tr>
      <w:tr w:rsidR="001C1E28" w:rsidRPr="001C1E28" w14:paraId="4A4AA03A" w14:textId="77777777" w:rsidTr="006379B8">
        <w:trPr>
          <w:jc w:val="center"/>
        </w:trPr>
        <w:tc>
          <w:tcPr>
            <w:tcW w:w="451" w:type="dxa"/>
          </w:tcPr>
          <w:p w14:paraId="3BD47812" w14:textId="77777777" w:rsidR="001C1E28" w:rsidRPr="001C1E28" w:rsidRDefault="001C1E28" w:rsidP="001C1E28">
            <w:pPr>
              <w:rPr>
                <w:rFonts w:ascii="Book Antiqua" w:hAnsi="Book Antiqua"/>
              </w:rPr>
            </w:pPr>
            <w:r w:rsidRPr="001C1E28">
              <w:rPr>
                <w:rFonts w:ascii="Book Antiqua" w:hAnsi="Book Antiqua"/>
              </w:rPr>
              <w:t>2</w:t>
            </w:r>
          </w:p>
        </w:tc>
        <w:tc>
          <w:tcPr>
            <w:tcW w:w="472" w:type="dxa"/>
          </w:tcPr>
          <w:p w14:paraId="610F1BC2" w14:textId="77777777" w:rsidR="001C1E28" w:rsidRPr="001C1E28" w:rsidRDefault="001C1E28" w:rsidP="001C1E28">
            <w:pPr>
              <w:rPr>
                <w:rFonts w:ascii="Book Antiqua" w:hAnsi="Book Antiqua"/>
              </w:rPr>
            </w:pPr>
            <w:r w:rsidRPr="001C1E28">
              <w:rPr>
                <w:rFonts w:ascii="Book Antiqua" w:hAnsi="Book Antiqua"/>
              </w:rPr>
              <w:t>off</w:t>
            </w:r>
          </w:p>
        </w:tc>
        <w:tc>
          <w:tcPr>
            <w:tcW w:w="461" w:type="dxa"/>
          </w:tcPr>
          <w:p w14:paraId="1BA8DDC9" w14:textId="77777777" w:rsidR="001C1E28" w:rsidRPr="001C1E28" w:rsidRDefault="001C1E28" w:rsidP="001C1E28">
            <w:pPr>
              <w:rPr>
                <w:rFonts w:ascii="Book Antiqua" w:hAnsi="Book Antiqua"/>
              </w:rPr>
            </w:pPr>
            <w:r w:rsidRPr="001C1E28">
              <w:rPr>
                <w:rFonts w:ascii="Book Antiqua" w:hAnsi="Book Antiqua"/>
              </w:rPr>
              <w:t>off</w:t>
            </w:r>
          </w:p>
        </w:tc>
        <w:tc>
          <w:tcPr>
            <w:tcW w:w="461" w:type="dxa"/>
          </w:tcPr>
          <w:p w14:paraId="3851289C" w14:textId="77777777" w:rsidR="001C1E28" w:rsidRPr="001C1E28" w:rsidRDefault="001C1E28" w:rsidP="001C1E28">
            <w:pPr>
              <w:rPr>
                <w:rFonts w:ascii="Book Antiqua" w:hAnsi="Book Antiqua"/>
              </w:rPr>
            </w:pPr>
            <w:r w:rsidRPr="001C1E28">
              <w:rPr>
                <w:rFonts w:ascii="Book Antiqua" w:hAnsi="Book Antiqua"/>
              </w:rPr>
              <w:t>on</w:t>
            </w:r>
          </w:p>
        </w:tc>
        <w:tc>
          <w:tcPr>
            <w:tcW w:w="683" w:type="dxa"/>
          </w:tcPr>
          <w:p w14:paraId="1C8FB22E" w14:textId="77777777" w:rsidR="001C1E28" w:rsidRPr="001C1E28" w:rsidRDefault="001C1E28" w:rsidP="001C1E28">
            <w:pPr>
              <w:rPr>
                <w:rFonts w:ascii="Book Antiqua" w:hAnsi="Book Antiqua"/>
              </w:rPr>
            </w:pPr>
            <w:r w:rsidRPr="001C1E28">
              <w:rPr>
                <w:rFonts w:ascii="Book Antiqua" w:hAnsi="Book Antiqua"/>
              </w:rPr>
              <w:t>28.2</w:t>
            </w:r>
          </w:p>
        </w:tc>
        <w:tc>
          <w:tcPr>
            <w:tcW w:w="583" w:type="dxa"/>
          </w:tcPr>
          <w:p w14:paraId="4FB34974" w14:textId="77777777" w:rsidR="001C1E28" w:rsidRPr="001C1E28" w:rsidRDefault="001C1E28" w:rsidP="001C1E28">
            <w:pPr>
              <w:rPr>
                <w:rFonts w:ascii="Book Antiqua" w:hAnsi="Book Antiqua"/>
              </w:rPr>
            </w:pPr>
            <w:r w:rsidRPr="001C1E28">
              <w:rPr>
                <w:rFonts w:ascii="Book Antiqua" w:hAnsi="Book Antiqua"/>
              </w:rPr>
              <w:t>27.0</w:t>
            </w:r>
          </w:p>
        </w:tc>
        <w:tc>
          <w:tcPr>
            <w:tcW w:w="683" w:type="dxa"/>
          </w:tcPr>
          <w:p w14:paraId="2C15D091" w14:textId="77777777" w:rsidR="001C1E28" w:rsidRPr="001C1E28" w:rsidRDefault="001C1E28" w:rsidP="001C1E28">
            <w:pPr>
              <w:rPr>
                <w:rFonts w:ascii="Book Antiqua" w:hAnsi="Book Antiqua"/>
              </w:rPr>
            </w:pPr>
            <w:r w:rsidRPr="001C1E28">
              <w:rPr>
                <w:rFonts w:ascii="Book Antiqua" w:hAnsi="Book Antiqua"/>
              </w:rPr>
              <w:t>27.6</w:t>
            </w:r>
          </w:p>
        </w:tc>
        <w:tc>
          <w:tcPr>
            <w:tcW w:w="583" w:type="dxa"/>
          </w:tcPr>
          <w:p w14:paraId="5BEF13F4" w14:textId="77777777" w:rsidR="001C1E28" w:rsidRPr="001C1E28" w:rsidRDefault="001C1E28" w:rsidP="001C1E28">
            <w:pPr>
              <w:rPr>
                <w:rFonts w:ascii="Book Antiqua" w:hAnsi="Book Antiqua"/>
              </w:rPr>
            </w:pPr>
            <w:r w:rsidRPr="001C1E28">
              <w:rPr>
                <w:rFonts w:ascii="Book Antiqua" w:hAnsi="Book Antiqua"/>
              </w:rPr>
              <w:t>27.2</w:t>
            </w:r>
          </w:p>
        </w:tc>
        <w:tc>
          <w:tcPr>
            <w:tcW w:w="683" w:type="dxa"/>
          </w:tcPr>
          <w:p w14:paraId="7DDD6A34" w14:textId="77777777" w:rsidR="001C1E28" w:rsidRPr="001C1E28" w:rsidRDefault="001C1E28" w:rsidP="001C1E28">
            <w:pPr>
              <w:rPr>
                <w:rFonts w:ascii="Book Antiqua" w:hAnsi="Book Antiqua"/>
              </w:rPr>
            </w:pPr>
            <w:r w:rsidRPr="001C1E28">
              <w:rPr>
                <w:rFonts w:ascii="Book Antiqua" w:hAnsi="Book Antiqua"/>
              </w:rPr>
              <w:t>27.4</w:t>
            </w:r>
          </w:p>
        </w:tc>
        <w:tc>
          <w:tcPr>
            <w:tcW w:w="583" w:type="dxa"/>
          </w:tcPr>
          <w:p w14:paraId="324042AE" w14:textId="77777777" w:rsidR="001C1E28" w:rsidRPr="001C1E28" w:rsidRDefault="001C1E28" w:rsidP="001C1E28">
            <w:pPr>
              <w:rPr>
                <w:rFonts w:ascii="Book Antiqua" w:hAnsi="Book Antiqua"/>
              </w:rPr>
            </w:pPr>
            <w:r w:rsidRPr="001C1E28">
              <w:rPr>
                <w:rFonts w:ascii="Book Antiqua" w:hAnsi="Book Antiqua"/>
              </w:rPr>
              <w:t>27.1</w:t>
            </w:r>
          </w:p>
        </w:tc>
        <w:tc>
          <w:tcPr>
            <w:tcW w:w="683" w:type="dxa"/>
          </w:tcPr>
          <w:p w14:paraId="664AD55D" w14:textId="77777777" w:rsidR="001C1E28" w:rsidRPr="001C1E28" w:rsidRDefault="001C1E28" w:rsidP="001C1E28">
            <w:pPr>
              <w:rPr>
                <w:rFonts w:ascii="Book Antiqua" w:hAnsi="Book Antiqua"/>
              </w:rPr>
            </w:pPr>
            <w:r w:rsidRPr="001C1E28">
              <w:rPr>
                <w:rFonts w:ascii="Book Antiqua" w:hAnsi="Book Antiqua"/>
              </w:rPr>
              <w:t>29.5</w:t>
            </w:r>
          </w:p>
        </w:tc>
        <w:tc>
          <w:tcPr>
            <w:tcW w:w="630" w:type="dxa"/>
          </w:tcPr>
          <w:p w14:paraId="5FE84DEA" w14:textId="77777777" w:rsidR="001C1E28" w:rsidRPr="001C1E28" w:rsidRDefault="001C1E28" w:rsidP="001C1E28">
            <w:pPr>
              <w:rPr>
                <w:rFonts w:ascii="Book Antiqua" w:hAnsi="Book Antiqua"/>
              </w:rPr>
            </w:pPr>
            <w:r w:rsidRPr="001C1E28">
              <w:rPr>
                <w:rFonts w:ascii="Book Antiqua" w:hAnsi="Book Antiqua"/>
              </w:rPr>
              <w:t>27.3</w:t>
            </w:r>
          </w:p>
        </w:tc>
        <w:tc>
          <w:tcPr>
            <w:tcW w:w="694" w:type="dxa"/>
          </w:tcPr>
          <w:p w14:paraId="6E01F0E2" w14:textId="77777777" w:rsidR="001C1E28" w:rsidRPr="001C1E28" w:rsidRDefault="001C1E28" w:rsidP="001C1E28">
            <w:pPr>
              <w:rPr>
                <w:rFonts w:ascii="Book Antiqua" w:hAnsi="Book Antiqua"/>
              </w:rPr>
            </w:pPr>
            <w:r w:rsidRPr="001C1E28">
              <w:rPr>
                <w:rFonts w:ascii="Book Antiqua" w:hAnsi="Book Antiqua"/>
              </w:rPr>
              <w:t>29.6</w:t>
            </w:r>
          </w:p>
        </w:tc>
        <w:tc>
          <w:tcPr>
            <w:tcW w:w="720" w:type="dxa"/>
          </w:tcPr>
          <w:p w14:paraId="5B82F700" w14:textId="77777777" w:rsidR="001C1E28" w:rsidRPr="001C1E28" w:rsidRDefault="001C1E28" w:rsidP="001C1E28">
            <w:pPr>
              <w:rPr>
                <w:rFonts w:ascii="Book Antiqua" w:hAnsi="Book Antiqua"/>
              </w:rPr>
            </w:pPr>
            <w:r w:rsidRPr="001C1E28">
              <w:rPr>
                <w:rFonts w:ascii="Book Antiqua" w:hAnsi="Book Antiqua"/>
              </w:rPr>
              <w:t>27.3</w:t>
            </w:r>
          </w:p>
        </w:tc>
      </w:tr>
      <w:tr w:rsidR="001C1E28" w:rsidRPr="001C1E28" w14:paraId="7174E225" w14:textId="77777777" w:rsidTr="006379B8">
        <w:trPr>
          <w:jc w:val="center"/>
        </w:trPr>
        <w:tc>
          <w:tcPr>
            <w:tcW w:w="451" w:type="dxa"/>
          </w:tcPr>
          <w:p w14:paraId="2BF1BA1F" w14:textId="77777777" w:rsidR="001C1E28" w:rsidRPr="001C1E28" w:rsidRDefault="001C1E28" w:rsidP="001C1E28">
            <w:pPr>
              <w:rPr>
                <w:rFonts w:ascii="Book Antiqua" w:hAnsi="Book Antiqua"/>
              </w:rPr>
            </w:pPr>
            <w:r w:rsidRPr="001C1E28">
              <w:rPr>
                <w:rFonts w:ascii="Book Antiqua" w:hAnsi="Book Antiqua"/>
              </w:rPr>
              <w:t>3</w:t>
            </w:r>
          </w:p>
        </w:tc>
        <w:tc>
          <w:tcPr>
            <w:tcW w:w="472" w:type="dxa"/>
          </w:tcPr>
          <w:p w14:paraId="737E040F" w14:textId="77777777" w:rsidR="001C1E28" w:rsidRPr="001C1E28" w:rsidRDefault="001C1E28" w:rsidP="001C1E28">
            <w:pPr>
              <w:rPr>
                <w:rFonts w:ascii="Book Antiqua" w:hAnsi="Book Antiqua"/>
              </w:rPr>
            </w:pPr>
            <w:r w:rsidRPr="001C1E28">
              <w:rPr>
                <w:rFonts w:ascii="Book Antiqua" w:hAnsi="Book Antiqua"/>
              </w:rPr>
              <w:t>on</w:t>
            </w:r>
          </w:p>
        </w:tc>
        <w:tc>
          <w:tcPr>
            <w:tcW w:w="461" w:type="dxa"/>
          </w:tcPr>
          <w:p w14:paraId="446EBA9F" w14:textId="77777777" w:rsidR="001C1E28" w:rsidRPr="001C1E28" w:rsidRDefault="001C1E28" w:rsidP="001C1E28">
            <w:pPr>
              <w:rPr>
                <w:rFonts w:ascii="Book Antiqua" w:hAnsi="Book Antiqua"/>
              </w:rPr>
            </w:pPr>
            <w:r w:rsidRPr="001C1E28">
              <w:rPr>
                <w:rFonts w:ascii="Book Antiqua" w:hAnsi="Book Antiqua"/>
              </w:rPr>
              <w:t>off</w:t>
            </w:r>
          </w:p>
        </w:tc>
        <w:tc>
          <w:tcPr>
            <w:tcW w:w="461" w:type="dxa"/>
          </w:tcPr>
          <w:p w14:paraId="66FA334F" w14:textId="77777777" w:rsidR="001C1E28" w:rsidRPr="001C1E28" w:rsidRDefault="001C1E28" w:rsidP="001C1E28">
            <w:pPr>
              <w:rPr>
                <w:rFonts w:ascii="Book Antiqua" w:hAnsi="Book Antiqua"/>
              </w:rPr>
            </w:pPr>
            <w:r w:rsidRPr="001C1E28">
              <w:rPr>
                <w:rFonts w:ascii="Book Antiqua" w:hAnsi="Book Antiqua"/>
              </w:rPr>
              <w:t>on</w:t>
            </w:r>
          </w:p>
        </w:tc>
        <w:tc>
          <w:tcPr>
            <w:tcW w:w="683" w:type="dxa"/>
          </w:tcPr>
          <w:p w14:paraId="278F5DD4" w14:textId="77777777" w:rsidR="001C1E28" w:rsidRPr="001C1E28" w:rsidRDefault="001C1E28" w:rsidP="001C1E28">
            <w:pPr>
              <w:rPr>
                <w:rFonts w:ascii="Book Antiqua" w:hAnsi="Book Antiqua"/>
              </w:rPr>
            </w:pPr>
            <w:r w:rsidRPr="001C1E28">
              <w:rPr>
                <w:rFonts w:ascii="Book Antiqua" w:hAnsi="Book Antiqua"/>
              </w:rPr>
              <w:t>60.0</w:t>
            </w:r>
          </w:p>
        </w:tc>
        <w:tc>
          <w:tcPr>
            <w:tcW w:w="583" w:type="dxa"/>
          </w:tcPr>
          <w:p w14:paraId="420F58B8" w14:textId="77777777" w:rsidR="001C1E28" w:rsidRPr="001C1E28" w:rsidRDefault="001C1E28" w:rsidP="001C1E28">
            <w:pPr>
              <w:rPr>
                <w:rFonts w:ascii="Book Antiqua" w:hAnsi="Book Antiqua"/>
              </w:rPr>
            </w:pPr>
            <w:r w:rsidRPr="001C1E28">
              <w:rPr>
                <w:rFonts w:ascii="Book Antiqua" w:hAnsi="Book Antiqua"/>
              </w:rPr>
              <w:t>28.2</w:t>
            </w:r>
          </w:p>
        </w:tc>
        <w:tc>
          <w:tcPr>
            <w:tcW w:w="683" w:type="dxa"/>
          </w:tcPr>
          <w:p w14:paraId="61CB685A" w14:textId="77777777" w:rsidR="001C1E28" w:rsidRPr="001C1E28" w:rsidRDefault="001C1E28" w:rsidP="001C1E28">
            <w:pPr>
              <w:rPr>
                <w:rFonts w:ascii="Book Antiqua" w:hAnsi="Book Antiqua"/>
              </w:rPr>
            </w:pPr>
            <w:r w:rsidRPr="001C1E28">
              <w:rPr>
                <w:rFonts w:ascii="Book Antiqua" w:hAnsi="Book Antiqua"/>
              </w:rPr>
              <w:t>48.2</w:t>
            </w:r>
          </w:p>
        </w:tc>
        <w:tc>
          <w:tcPr>
            <w:tcW w:w="583" w:type="dxa"/>
          </w:tcPr>
          <w:p w14:paraId="536F38E9" w14:textId="77777777" w:rsidR="001C1E28" w:rsidRPr="001C1E28" w:rsidRDefault="001C1E28" w:rsidP="001C1E28">
            <w:pPr>
              <w:rPr>
                <w:rFonts w:ascii="Book Antiqua" w:hAnsi="Book Antiqua"/>
              </w:rPr>
            </w:pPr>
            <w:r w:rsidRPr="001C1E28">
              <w:rPr>
                <w:rFonts w:ascii="Book Antiqua" w:hAnsi="Book Antiqua"/>
              </w:rPr>
              <w:t>27.2</w:t>
            </w:r>
          </w:p>
        </w:tc>
        <w:tc>
          <w:tcPr>
            <w:tcW w:w="683" w:type="dxa"/>
          </w:tcPr>
          <w:p w14:paraId="6CE711EB" w14:textId="77777777" w:rsidR="001C1E28" w:rsidRPr="001C1E28" w:rsidRDefault="001C1E28" w:rsidP="001C1E28">
            <w:pPr>
              <w:rPr>
                <w:rFonts w:ascii="Book Antiqua" w:hAnsi="Book Antiqua"/>
              </w:rPr>
            </w:pPr>
            <w:r w:rsidRPr="001C1E28">
              <w:rPr>
                <w:rFonts w:ascii="Book Antiqua" w:hAnsi="Book Antiqua"/>
              </w:rPr>
              <w:t>30.0</w:t>
            </w:r>
          </w:p>
        </w:tc>
        <w:tc>
          <w:tcPr>
            <w:tcW w:w="583" w:type="dxa"/>
          </w:tcPr>
          <w:p w14:paraId="77A744F3" w14:textId="77777777" w:rsidR="001C1E28" w:rsidRPr="001C1E28" w:rsidRDefault="001C1E28" w:rsidP="001C1E28">
            <w:pPr>
              <w:rPr>
                <w:rFonts w:ascii="Book Antiqua" w:hAnsi="Book Antiqua"/>
              </w:rPr>
            </w:pPr>
            <w:r w:rsidRPr="001C1E28">
              <w:rPr>
                <w:rFonts w:ascii="Book Antiqua" w:hAnsi="Book Antiqua"/>
              </w:rPr>
              <w:t>27.1</w:t>
            </w:r>
          </w:p>
        </w:tc>
        <w:tc>
          <w:tcPr>
            <w:tcW w:w="683" w:type="dxa"/>
          </w:tcPr>
          <w:p w14:paraId="670D23B9" w14:textId="77777777" w:rsidR="001C1E28" w:rsidRPr="001C1E28" w:rsidRDefault="001C1E28" w:rsidP="001C1E28">
            <w:pPr>
              <w:rPr>
                <w:rFonts w:ascii="Book Antiqua" w:hAnsi="Book Antiqua"/>
              </w:rPr>
            </w:pPr>
            <w:r w:rsidRPr="001C1E28">
              <w:rPr>
                <w:rFonts w:ascii="Book Antiqua" w:hAnsi="Book Antiqua"/>
              </w:rPr>
              <w:t>42.7</w:t>
            </w:r>
          </w:p>
        </w:tc>
        <w:tc>
          <w:tcPr>
            <w:tcW w:w="630" w:type="dxa"/>
          </w:tcPr>
          <w:p w14:paraId="7E205D60" w14:textId="77777777" w:rsidR="001C1E28" w:rsidRPr="001C1E28" w:rsidRDefault="001C1E28" w:rsidP="001C1E28">
            <w:pPr>
              <w:rPr>
                <w:rFonts w:ascii="Book Antiqua" w:hAnsi="Book Antiqua"/>
              </w:rPr>
            </w:pPr>
            <w:r w:rsidRPr="001C1E28">
              <w:rPr>
                <w:rFonts w:ascii="Book Antiqua" w:hAnsi="Book Antiqua"/>
              </w:rPr>
              <w:t>27.2</w:t>
            </w:r>
          </w:p>
        </w:tc>
        <w:tc>
          <w:tcPr>
            <w:tcW w:w="694" w:type="dxa"/>
          </w:tcPr>
          <w:p w14:paraId="3AAB1EAA" w14:textId="77777777" w:rsidR="001C1E28" w:rsidRPr="001C1E28" w:rsidRDefault="001C1E28" w:rsidP="001C1E28">
            <w:pPr>
              <w:rPr>
                <w:rFonts w:ascii="Book Antiqua" w:hAnsi="Book Antiqua"/>
              </w:rPr>
            </w:pPr>
            <w:r w:rsidRPr="001C1E28">
              <w:rPr>
                <w:rFonts w:ascii="Book Antiqua" w:hAnsi="Book Antiqua"/>
              </w:rPr>
              <w:t>50.0</w:t>
            </w:r>
          </w:p>
        </w:tc>
        <w:tc>
          <w:tcPr>
            <w:tcW w:w="720" w:type="dxa"/>
          </w:tcPr>
          <w:p w14:paraId="51C44416" w14:textId="77777777" w:rsidR="001C1E28" w:rsidRPr="001C1E28" w:rsidRDefault="001C1E28" w:rsidP="001C1E28">
            <w:pPr>
              <w:rPr>
                <w:rFonts w:ascii="Book Antiqua" w:hAnsi="Book Antiqua"/>
              </w:rPr>
            </w:pPr>
            <w:r w:rsidRPr="001C1E28">
              <w:rPr>
                <w:rFonts w:ascii="Book Antiqua" w:hAnsi="Book Antiqua"/>
              </w:rPr>
              <w:t>27.3</w:t>
            </w:r>
          </w:p>
        </w:tc>
      </w:tr>
      <w:tr w:rsidR="001C1E28" w:rsidRPr="001C1E28" w14:paraId="2C8417CA" w14:textId="77777777" w:rsidTr="006379B8">
        <w:trPr>
          <w:jc w:val="center"/>
        </w:trPr>
        <w:tc>
          <w:tcPr>
            <w:tcW w:w="451" w:type="dxa"/>
          </w:tcPr>
          <w:p w14:paraId="2C14A3B2" w14:textId="77777777" w:rsidR="001C1E28" w:rsidRPr="001C1E28" w:rsidRDefault="001C1E28" w:rsidP="001C1E28">
            <w:pPr>
              <w:rPr>
                <w:rFonts w:ascii="Book Antiqua" w:hAnsi="Book Antiqua"/>
              </w:rPr>
            </w:pPr>
            <w:r w:rsidRPr="001C1E28">
              <w:rPr>
                <w:rFonts w:ascii="Book Antiqua" w:hAnsi="Book Antiqua"/>
              </w:rPr>
              <w:t>4</w:t>
            </w:r>
          </w:p>
        </w:tc>
        <w:tc>
          <w:tcPr>
            <w:tcW w:w="472" w:type="dxa"/>
          </w:tcPr>
          <w:p w14:paraId="2ED8C00D" w14:textId="77777777" w:rsidR="001C1E28" w:rsidRPr="001C1E28" w:rsidRDefault="001C1E28" w:rsidP="001C1E28">
            <w:pPr>
              <w:rPr>
                <w:rFonts w:ascii="Book Antiqua" w:hAnsi="Book Antiqua"/>
              </w:rPr>
            </w:pPr>
            <w:r w:rsidRPr="001C1E28">
              <w:rPr>
                <w:rFonts w:ascii="Book Antiqua" w:hAnsi="Book Antiqua"/>
              </w:rPr>
              <w:t>on</w:t>
            </w:r>
          </w:p>
        </w:tc>
        <w:tc>
          <w:tcPr>
            <w:tcW w:w="461" w:type="dxa"/>
          </w:tcPr>
          <w:p w14:paraId="4C4C8B23" w14:textId="77777777" w:rsidR="001C1E28" w:rsidRPr="001C1E28" w:rsidRDefault="001C1E28" w:rsidP="001C1E28">
            <w:pPr>
              <w:rPr>
                <w:rFonts w:ascii="Book Antiqua" w:hAnsi="Book Antiqua"/>
              </w:rPr>
            </w:pPr>
            <w:r w:rsidRPr="001C1E28">
              <w:rPr>
                <w:rFonts w:ascii="Book Antiqua" w:hAnsi="Book Antiqua"/>
              </w:rPr>
              <w:t>on</w:t>
            </w:r>
          </w:p>
        </w:tc>
        <w:tc>
          <w:tcPr>
            <w:tcW w:w="461" w:type="dxa"/>
          </w:tcPr>
          <w:p w14:paraId="2F82A471" w14:textId="77777777" w:rsidR="001C1E28" w:rsidRPr="001C1E28" w:rsidRDefault="001C1E28" w:rsidP="001C1E28">
            <w:pPr>
              <w:rPr>
                <w:rFonts w:ascii="Book Antiqua" w:hAnsi="Book Antiqua"/>
              </w:rPr>
            </w:pPr>
            <w:r w:rsidRPr="001C1E28">
              <w:rPr>
                <w:rFonts w:ascii="Book Antiqua" w:hAnsi="Book Antiqua"/>
              </w:rPr>
              <w:t>on</w:t>
            </w:r>
          </w:p>
        </w:tc>
        <w:tc>
          <w:tcPr>
            <w:tcW w:w="683" w:type="dxa"/>
          </w:tcPr>
          <w:p w14:paraId="41EB5E04" w14:textId="77777777" w:rsidR="001C1E28" w:rsidRPr="001C1E28" w:rsidRDefault="001C1E28" w:rsidP="001C1E28">
            <w:pPr>
              <w:rPr>
                <w:rFonts w:ascii="Book Antiqua" w:hAnsi="Book Antiqua"/>
              </w:rPr>
            </w:pPr>
            <w:r w:rsidRPr="001C1E28">
              <w:rPr>
                <w:rFonts w:ascii="Book Antiqua" w:hAnsi="Book Antiqua"/>
              </w:rPr>
              <w:t>78.9</w:t>
            </w:r>
          </w:p>
        </w:tc>
        <w:tc>
          <w:tcPr>
            <w:tcW w:w="583" w:type="dxa"/>
          </w:tcPr>
          <w:p w14:paraId="7D82868F" w14:textId="77777777" w:rsidR="001C1E28" w:rsidRPr="001C1E28" w:rsidRDefault="001C1E28" w:rsidP="001C1E28">
            <w:pPr>
              <w:rPr>
                <w:rFonts w:ascii="Book Antiqua" w:hAnsi="Book Antiqua"/>
              </w:rPr>
            </w:pPr>
            <w:r w:rsidRPr="001C1E28">
              <w:rPr>
                <w:rFonts w:ascii="Book Antiqua" w:hAnsi="Book Antiqua"/>
              </w:rPr>
              <w:t>28.4</w:t>
            </w:r>
          </w:p>
        </w:tc>
        <w:tc>
          <w:tcPr>
            <w:tcW w:w="683" w:type="dxa"/>
          </w:tcPr>
          <w:p w14:paraId="13710441" w14:textId="77777777" w:rsidR="001C1E28" w:rsidRPr="001C1E28" w:rsidRDefault="001C1E28" w:rsidP="001C1E28">
            <w:pPr>
              <w:rPr>
                <w:rFonts w:ascii="Book Antiqua" w:hAnsi="Book Antiqua"/>
              </w:rPr>
            </w:pPr>
            <w:r w:rsidRPr="001C1E28">
              <w:rPr>
                <w:rFonts w:ascii="Book Antiqua" w:hAnsi="Book Antiqua"/>
              </w:rPr>
              <w:t>61.2</w:t>
            </w:r>
          </w:p>
        </w:tc>
        <w:tc>
          <w:tcPr>
            <w:tcW w:w="583" w:type="dxa"/>
          </w:tcPr>
          <w:p w14:paraId="71BCDF18" w14:textId="77777777" w:rsidR="001C1E28" w:rsidRPr="001C1E28" w:rsidRDefault="001C1E28" w:rsidP="001C1E28">
            <w:pPr>
              <w:rPr>
                <w:rFonts w:ascii="Book Antiqua" w:hAnsi="Book Antiqua"/>
              </w:rPr>
            </w:pPr>
            <w:r w:rsidRPr="001C1E28">
              <w:rPr>
                <w:rFonts w:ascii="Book Antiqua" w:hAnsi="Book Antiqua"/>
              </w:rPr>
              <w:t>27.1</w:t>
            </w:r>
          </w:p>
        </w:tc>
        <w:tc>
          <w:tcPr>
            <w:tcW w:w="683" w:type="dxa"/>
          </w:tcPr>
          <w:p w14:paraId="75C77F5F" w14:textId="77777777" w:rsidR="001C1E28" w:rsidRPr="001C1E28" w:rsidRDefault="001C1E28" w:rsidP="001C1E28">
            <w:pPr>
              <w:rPr>
                <w:rFonts w:ascii="Book Antiqua" w:hAnsi="Book Antiqua"/>
              </w:rPr>
            </w:pPr>
            <w:r w:rsidRPr="001C1E28">
              <w:rPr>
                <w:rFonts w:ascii="Book Antiqua" w:hAnsi="Book Antiqua"/>
              </w:rPr>
              <w:t>60.2</w:t>
            </w:r>
          </w:p>
        </w:tc>
        <w:tc>
          <w:tcPr>
            <w:tcW w:w="583" w:type="dxa"/>
          </w:tcPr>
          <w:p w14:paraId="016E4FD5" w14:textId="77777777" w:rsidR="001C1E28" w:rsidRPr="001C1E28" w:rsidRDefault="001C1E28" w:rsidP="001C1E28">
            <w:pPr>
              <w:rPr>
                <w:rFonts w:ascii="Book Antiqua" w:hAnsi="Book Antiqua"/>
              </w:rPr>
            </w:pPr>
            <w:r w:rsidRPr="001C1E28">
              <w:rPr>
                <w:rFonts w:ascii="Book Antiqua" w:hAnsi="Book Antiqua"/>
              </w:rPr>
              <w:t>27.2</w:t>
            </w:r>
          </w:p>
        </w:tc>
        <w:tc>
          <w:tcPr>
            <w:tcW w:w="683" w:type="dxa"/>
          </w:tcPr>
          <w:p w14:paraId="7FF95CA4" w14:textId="77777777" w:rsidR="001C1E28" w:rsidRPr="001C1E28" w:rsidRDefault="001C1E28" w:rsidP="001C1E28">
            <w:pPr>
              <w:rPr>
                <w:rFonts w:ascii="Book Antiqua" w:hAnsi="Book Antiqua"/>
              </w:rPr>
            </w:pPr>
            <w:r w:rsidRPr="001C1E28">
              <w:rPr>
                <w:rFonts w:ascii="Book Antiqua" w:hAnsi="Book Antiqua"/>
              </w:rPr>
              <w:t>80.0</w:t>
            </w:r>
          </w:p>
        </w:tc>
        <w:tc>
          <w:tcPr>
            <w:tcW w:w="630" w:type="dxa"/>
          </w:tcPr>
          <w:p w14:paraId="1C63FD9C" w14:textId="77777777" w:rsidR="001C1E28" w:rsidRPr="001C1E28" w:rsidRDefault="001C1E28" w:rsidP="001C1E28">
            <w:pPr>
              <w:rPr>
                <w:rFonts w:ascii="Book Antiqua" w:hAnsi="Book Antiqua"/>
              </w:rPr>
            </w:pPr>
            <w:r w:rsidRPr="001C1E28">
              <w:rPr>
                <w:rFonts w:ascii="Book Antiqua" w:hAnsi="Book Antiqua"/>
              </w:rPr>
              <w:t>27.2</w:t>
            </w:r>
          </w:p>
        </w:tc>
        <w:tc>
          <w:tcPr>
            <w:tcW w:w="694" w:type="dxa"/>
          </w:tcPr>
          <w:p w14:paraId="43051C9E" w14:textId="77777777" w:rsidR="001C1E28" w:rsidRPr="001C1E28" w:rsidRDefault="001C1E28" w:rsidP="001C1E28">
            <w:pPr>
              <w:rPr>
                <w:rFonts w:ascii="Book Antiqua" w:hAnsi="Book Antiqua"/>
              </w:rPr>
            </w:pPr>
            <w:r w:rsidRPr="001C1E28">
              <w:rPr>
                <w:rFonts w:ascii="Book Antiqua" w:hAnsi="Book Antiqua"/>
              </w:rPr>
              <w:t>60.2</w:t>
            </w:r>
          </w:p>
        </w:tc>
        <w:tc>
          <w:tcPr>
            <w:tcW w:w="720" w:type="dxa"/>
          </w:tcPr>
          <w:p w14:paraId="3627B629" w14:textId="77777777" w:rsidR="001C1E28" w:rsidRPr="001C1E28" w:rsidRDefault="001C1E28" w:rsidP="001C1E28">
            <w:pPr>
              <w:rPr>
                <w:rFonts w:ascii="Book Antiqua" w:hAnsi="Book Antiqua"/>
              </w:rPr>
            </w:pPr>
            <w:r w:rsidRPr="001C1E28">
              <w:rPr>
                <w:rFonts w:ascii="Book Antiqua" w:hAnsi="Book Antiqua"/>
              </w:rPr>
              <w:t>28.8</w:t>
            </w:r>
          </w:p>
        </w:tc>
      </w:tr>
    </w:tbl>
    <w:p w14:paraId="62917281" w14:textId="77777777" w:rsidR="001C1E28" w:rsidRPr="001C1E28" w:rsidRDefault="001C1E28" w:rsidP="001C1E28">
      <w:pPr>
        <w:spacing w:after="0" w:line="240" w:lineRule="auto"/>
        <w:jc w:val="both"/>
        <w:rPr>
          <w:rFonts w:ascii="Book Antiqua" w:hAnsi="Book Antiqua" w:cs="Times New Roman"/>
          <w:b/>
          <w:i/>
          <w:strike/>
          <w:color w:val="000000"/>
          <w:sz w:val="24"/>
          <w:szCs w:val="24"/>
        </w:rPr>
      </w:pPr>
    </w:p>
    <w:p w14:paraId="19302985" w14:textId="77777777" w:rsidR="005F2C9C" w:rsidRDefault="00D93BE1" w:rsidP="005F2C9C">
      <w:pPr>
        <w:spacing w:after="0" w:line="240" w:lineRule="auto"/>
        <w:jc w:val="both"/>
        <w:rPr>
          <w:rFonts w:ascii="Book Antiqua" w:hAnsi="Book Antiqua" w:cs="Times New Roman"/>
          <w:color w:val="000000"/>
          <w:sz w:val="20"/>
          <w:szCs w:val="20"/>
        </w:rPr>
      </w:pPr>
      <w:r w:rsidRPr="001C1E28">
        <w:rPr>
          <w:rFonts w:ascii="Book Antiqua" w:hAnsi="Book Antiqua"/>
          <w:sz w:val="20"/>
          <w:szCs w:val="20"/>
        </w:rPr>
        <w:t>The choice of utilizing most of the adopted data was based on the need to work in tandem with the principle of interchangeability of part in case of malfunctioning of component(s).  The performance evaluation of the machine was done based on three performance characteristics, namely: discharge rate (kg/min), throughput capacity (kg/h) and heat extraction rate which was determined in terms of reduction in temperature of the charged feedstock as it exited the machine. The experimentation for evaluating the characteristics of the machine commenced on 24th March 2024 and ended on 27th March, 2024 between the period of 7.00 am – 2.00 pm. A total of 5 trials per each of the four sets of experimentations was conducted while evaluating the performance characteristics of the machin</w:t>
      </w:r>
      <w:r w:rsidR="005F2C9C">
        <w:rPr>
          <w:rFonts w:ascii="Book Antiqua" w:hAnsi="Book Antiqua"/>
          <w:sz w:val="20"/>
          <w:szCs w:val="20"/>
        </w:rPr>
        <w:t xml:space="preserve">e. </w:t>
      </w:r>
      <w:r w:rsidR="001C1E28" w:rsidRPr="001C1E28">
        <w:rPr>
          <w:rFonts w:ascii="Book Antiqua" w:hAnsi="Book Antiqua" w:cs="Times New Roman"/>
          <w:color w:val="000000"/>
          <w:sz w:val="20"/>
          <w:szCs w:val="20"/>
        </w:rPr>
        <w:t xml:space="preserve">From </w:t>
      </w:r>
      <w:r w:rsidR="001C1E28" w:rsidRPr="001C1E28">
        <w:rPr>
          <w:rFonts w:ascii="Book Antiqua" w:hAnsi="Book Antiqua" w:cs="Times New Roman"/>
          <w:color w:val="6551F5"/>
          <w:sz w:val="20"/>
          <w:szCs w:val="20"/>
        </w:rPr>
        <w:t>Table-2</w:t>
      </w:r>
      <w:r w:rsidR="001C1E28" w:rsidRPr="001C1E28">
        <w:rPr>
          <w:rFonts w:ascii="Book Antiqua" w:hAnsi="Book Antiqua" w:cs="Times New Roman"/>
          <w:color w:val="000000"/>
          <w:sz w:val="20"/>
          <w:szCs w:val="20"/>
        </w:rPr>
        <w:t xml:space="preserve">, it was observed that the conveying capacities, discharge rate and productivity, range from 0.0075 – 0.0104 kg/s and 27.00 – 37.44 kg/h with least obtained at exit temperature 26.5 </w:t>
      </w:r>
      <w:proofErr w:type="spellStart"/>
      <w:r w:rsidR="001C1E28" w:rsidRPr="001C1E28">
        <w:rPr>
          <w:rFonts w:ascii="Book Antiqua" w:hAnsi="Book Antiqua" w:cs="Times New Roman"/>
          <w:color w:val="000000"/>
          <w:sz w:val="20"/>
          <w:szCs w:val="20"/>
          <w:vertAlign w:val="superscript"/>
        </w:rPr>
        <w:t>o</w:t>
      </w:r>
      <w:r w:rsidR="001C1E28" w:rsidRPr="001C1E28">
        <w:rPr>
          <w:rFonts w:ascii="Book Antiqua" w:hAnsi="Book Antiqua" w:cs="Times New Roman"/>
          <w:color w:val="000000"/>
          <w:sz w:val="20"/>
          <w:szCs w:val="20"/>
        </w:rPr>
        <w:t>C</w:t>
      </w:r>
      <w:proofErr w:type="spellEnd"/>
      <w:r w:rsidR="001C1E28" w:rsidRPr="001C1E28">
        <w:rPr>
          <w:rFonts w:ascii="Book Antiqua" w:hAnsi="Book Antiqua" w:cs="Times New Roman"/>
          <w:color w:val="000000"/>
          <w:sz w:val="20"/>
          <w:szCs w:val="20"/>
        </w:rPr>
        <w:t xml:space="preserve"> and maximum at 28.8 </w:t>
      </w:r>
      <w:proofErr w:type="spellStart"/>
      <w:r w:rsidR="001C1E28" w:rsidRPr="001C1E28">
        <w:rPr>
          <w:rFonts w:ascii="Book Antiqua" w:hAnsi="Book Antiqua" w:cs="Times New Roman"/>
          <w:color w:val="000000"/>
          <w:sz w:val="20"/>
          <w:szCs w:val="20"/>
          <w:vertAlign w:val="superscript"/>
        </w:rPr>
        <w:t>o</w:t>
      </w:r>
      <w:r w:rsidR="001C1E28" w:rsidRPr="001C1E28">
        <w:rPr>
          <w:rFonts w:ascii="Book Antiqua" w:hAnsi="Book Antiqua" w:cs="Times New Roman"/>
          <w:color w:val="000000"/>
          <w:sz w:val="20"/>
          <w:szCs w:val="20"/>
        </w:rPr>
        <w:t>C.</w:t>
      </w:r>
      <w:proofErr w:type="spellEnd"/>
      <w:r w:rsidR="001C1E28" w:rsidRPr="001C1E28">
        <w:rPr>
          <w:rFonts w:ascii="Book Antiqua" w:hAnsi="Book Antiqua" w:cs="Times New Roman"/>
          <w:color w:val="000000"/>
          <w:sz w:val="20"/>
          <w:szCs w:val="20"/>
        </w:rPr>
        <w:t xml:space="preserve"> Also from Table 3, it was observed that the maximum dissipating rate occurred with feedstock characterized with initial temperature of 80 </w:t>
      </w:r>
      <w:proofErr w:type="spellStart"/>
      <w:r w:rsidR="001C1E28" w:rsidRPr="001C1E28">
        <w:rPr>
          <w:rFonts w:ascii="Book Antiqua" w:hAnsi="Book Antiqua" w:cs="Times New Roman"/>
          <w:color w:val="000000"/>
          <w:sz w:val="20"/>
          <w:szCs w:val="20"/>
          <w:vertAlign w:val="superscript"/>
        </w:rPr>
        <w:t>o</w:t>
      </w:r>
      <w:r w:rsidR="001C1E28" w:rsidRPr="001C1E28">
        <w:rPr>
          <w:rFonts w:ascii="Book Antiqua" w:hAnsi="Book Antiqua" w:cs="Times New Roman"/>
          <w:color w:val="000000"/>
          <w:sz w:val="20"/>
          <w:szCs w:val="20"/>
        </w:rPr>
        <w:t>C.</w:t>
      </w:r>
      <w:proofErr w:type="spellEnd"/>
      <w:r w:rsidR="001C1E28" w:rsidRPr="001C1E28">
        <w:rPr>
          <w:rFonts w:ascii="Book Antiqua" w:hAnsi="Book Antiqua" w:cs="Times New Roman"/>
          <w:color w:val="000000"/>
          <w:sz w:val="20"/>
          <w:szCs w:val="20"/>
        </w:rPr>
        <w:t xml:space="preserve">  </w:t>
      </w:r>
    </w:p>
    <w:p w14:paraId="3C652FDF" w14:textId="77777777" w:rsidR="005F2C9C" w:rsidRDefault="005F2C9C" w:rsidP="005F2C9C">
      <w:pPr>
        <w:spacing w:after="0" w:line="240" w:lineRule="auto"/>
        <w:jc w:val="both"/>
        <w:rPr>
          <w:rFonts w:ascii="Book Antiqua" w:hAnsi="Book Antiqua" w:cs="Times New Roman"/>
          <w:color w:val="000000"/>
          <w:sz w:val="20"/>
          <w:szCs w:val="20"/>
        </w:rPr>
      </w:pPr>
    </w:p>
    <w:p w14:paraId="3E77937B" w14:textId="15767E03" w:rsidR="005F2C9C" w:rsidRPr="005F2C9C" w:rsidRDefault="005F2C9C" w:rsidP="005F2C9C">
      <w:pPr>
        <w:spacing w:after="0" w:line="240" w:lineRule="auto"/>
        <w:jc w:val="center"/>
        <w:rPr>
          <w:rFonts w:ascii="Book Antiqua" w:hAnsi="Book Antiqua" w:cs="Times New Roman"/>
          <w:color w:val="000000"/>
          <w:sz w:val="20"/>
          <w:szCs w:val="20"/>
        </w:rPr>
      </w:pPr>
      <w:r>
        <w:rPr>
          <w:rFonts w:ascii="Book Antiqua" w:hAnsi="Book Antiqua" w:cs="Times New Roman"/>
          <w:color w:val="000000"/>
          <w:sz w:val="20"/>
          <w:szCs w:val="20"/>
        </w:rPr>
        <w:t>38</w:t>
      </w:r>
    </w:p>
    <w:p w14:paraId="00E29BB4" w14:textId="61FB3CA5" w:rsidR="001C1E28" w:rsidRPr="001C1E28" w:rsidRDefault="001C1E28" w:rsidP="001C1E28">
      <w:pPr>
        <w:spacing w:line="240" w:lineRule="auto"/>
        <w:jc w:val="both"/>
        <w:rPr>
          <w:rFonts w:ascii="Book Antiqua" w:hAnsi="Book Antiqua" w:cs="Times New Roman"/>
          <w:color w:val="000000"/>
          <w:sz w:val="20"/>
          <w:szCs w:val="20"/>
        </w:rPr>
      </w:pPr>
      <w:r w:rsidRPr="001C1E28">
        <w:rPr>
          <w:rFonts w:ascii="Book Antiqua" w:hAnsi="Book Antiqua" w:cs="Times New Roman"/>
          <w:color w:val="000000"/>
          <w:sz w:val="20"/>
          <w:szCs w:val="20"/>
        </w:rPr>
        <w:lastRenderedPageBreak/>
        <w:t xml:space="preserve">The progressive increase in the conveyor capacities, discharge rate and productivity, with feedstock characterized with increased feeding temperature could be attributed to the decrease in the water content, which existed in form of moisture, present in them. The reduction in the moisture would make the feedstock friable and fragment easily, reduce void existing between the particles and less resistant to be conveyed, these effects resulted in the increase in the quantity (mass) of feedstock conveyed over the available interval of time. These results agreed with the findings of </w:t>
      </w:r>
      <w:r w:rsidRPr="001C1E28">
        <w:rPr>
          <w:rFonts w:ascii="Book Antiqua" w:hAnsi="Book Antiqua" w:cs="Times New Roman"/>
          <w:color w:val="6551F5"/>
          <w:sz w:val="20"/>
          <w:szCs w:val="20"/>
        </w:rPr>
        <w:t xml:space="preserve">Amadu (2016) </w:t>
      </w:r>
      <w:r w:rsidRPr="001C1E28">
        <w:rPr>
          <w:rFonts w:ascii="Book Antiqua" w:hAnsi="Book Antiqua" w:cs="Times New Roman"/>
          <w:color w:val="000000"/>
          <w:sz w:val="20"/>
          <w:szCs w:val="20"/>
        </w:rPr>
        <w:t xml:space="preserve">that the drier (reduction in the moisture content) the materials being threshed the more they become friable and that the throughput capacity increases with reduction in the moisture content. The progressive decrease in the final temperature of the heat-laden feedstock as it exited the conveyor could be attributed to the increase in the heat ejected/extracted (heat extraction rate of) by the extractor due to larger volume of fresh air circulated as a result of increase in the number of extractors in operation to cause exchange of heat due to convection heat transfer exchange among the feedstock and the circulating air and conduction heat transfer between the wall of the trough and the feedstock. Thus, the results show that the incorporation of heat extractor into the processing line to convey </w:t>
      </w:r>
      <w:proofErr w:type="spellStart"/>
      <w:r w:rsidRPr="001C1E28">
        <w:rPr>
          <w:rFonts w:ascii="Book Antiqua" w:hAnsi="Book Antiqua" w:cs="Times New Roman"/>
          <w:i/>
          <w:iCs/>
          <w:color w:val="000000"/>
          <w:sz w:val="20"/>
          <w:szCs w:val="20"/>
        </w:rPr>
        <w:t>Pupuru</w:t>
      </w:r>
      <w:proofErr w:type="spellEnd"/>
      <w:r w:rsidRPr="001C1E28">
        <w:rPr>
          <w:rFonts w:ascii="Book Antiqua" w:hAnsi="Book Antiqua" w:cs="Times New Roman"/>
          <w:color w:val="000000"/>
          <w:sz w:val="20"/>
          <w:szCs w:val="20"/>
        </w:rPr>
        <w:t xml:space="preserve"> lump from dried section to the milling section is an advantage in precooling the </w:t>
      </w:r>
      <w:proofErr w:type="spellStart"/>
      <w:r w:rsidRPr="001C1E28">
        <w:rPr>
          <w:rFonts w:ascii="Book Antiqua" w:hAnsi="Book Antiqua" w:cs="Times New Roman"/>
          <w:color w:val="000000"/>
          <w:sz w:val="20"/>
          <w:szCs w:val="20"/>
        </w:rPr>
        <w:t>pupuru</w:t>
      </w:r>
      <w:proofErr w:type="spellEnd"/>
      <w:r w:rsidRPr="001C1E28">
        <w:rPr>
          <w:rFonts w:ascii="Book Antiqua" w:hAnsi="Book Antiqua" w:cs="Times New Roman"/>
          <w:color w:val="000000"/>
          <w:sz w:val="20"/>
          <w:szCs w:val="20"/>
        </w:rPr>
        <w:t xml:space="preserve"> lump prior to milling. </w:t>
      </w:r>
    </w:p>
    <w:p w14:paraId="107BFDE5" w14:textId="77777777" w:rsidR="001C1E28" w:rsidRPr="001C1E28" w:rsidRDefault="001C1E28" w:rsidP="001C1E28">
      <w:pPr>
        <w:spacing w:line="240" w:lineRule="auto"/>
        <w:jc w:val="both"/>
        <w:rPr>
          <w:rFonts w:ascii="Book Antiqua" w:hAnsi="Book Antiqua" w:cs="Times New Roman"/>
          <w:color w:val="000000"/>
          <w:sz w:val="20"/>
          <w:szCs w:val="20"/>
        </w:rPr>
      </w:pPr>
    </w:p>
    <w:p w14:paraId="7FC7E1D3" w14:textId="77777777" w:rsidR="001C1E28" w:rsidRPr="001C1E28" w:rsidRDefault="001C1E28" w:rsidP="001C1E28">
      <w:pPr>
        <w:tabs>
          <w:tab w:val="left" w:pos="1478"/>
        </w:tabs>
        <w:spacing w:after="0" w:line="240" w:lineRule="auto"/>
        <w:ind w:right="360"/>
        <w:jc w:val="center"/>
        <w:rPr>
          <w:rFonts w:ascii="Book Antiqua" w:eastAsia="Book Antiqua" w:hAnsi="Book Antiqua" w:cs="Book Antiqua"/>
          <w:b/>
          <w:sz w:val="24"/>
          <w:szCs w:val="24"/>
          <w:lang w:val="en-GB" w:eastAsia="en-GB"/>
        </w:rPr>
      </w:pPr>
      <w:r w:rsidRPr="001C1E28">
        <w:rPr>
          <w:rFonts w:ascii="Book Antiqua" w:eastAsia="Book Antiqua" w:hAnsi="Book Antiqua" w:cs="Book Antiqua"/>
          <w:b/>
          <w:sz w:val="24"/>
          <w:szCs w:val="24"/>
          <w:lang w:val="en-GB" w:eastAsia="en-GB"/>
        </w:rPr>
        <w:t>CONTRIBUTION TO KNOWLEDGE</w:t>
      </w:r>
    </w:p>
    <w:p w14:paraId="322F6ABB" w14:textId="77777777" w:rsidR="001C1E28" w:rsidRPr="001C1E28" w:rsidRDefault="001C1E28" w:rsidP="001C1E28">
      <w:pPr>
        <w:spacing w:after="0" w:line="240" w:lineRule="auto"/>
        <w:jc w:val="both"/>
        <w:rPr>
          <w:rFonts w:ascii="Book Antiqua" w:hAnsi="Book Antiqua" w:cs="Times New Roman"/>
          <w:sz w:val="20"/>
          <w:szCs w:val="20"/>
        </w:rPr>
      </w:pPr>
      <w:r w:rsidRPr="001C1E28">
        <w:rPr>
          <w:rFonts w:ascii="Book Antiqua" w:hAnsi="Book Antiqua" w:cs="Times New Roman"/>
          <w:sz w:val="18"/>
          <w:szCs w:val="18"/>
        </w:rPr>
        <w:t xml:space="preserve">The research has produced a combined conveyor and heat extractor and provided established data on </w:t>
      </w:r>
      <w:proofErr w:type="spellStart"/>
      <w:r w:rsidRPr="001C1E28">
        <w:rPr>
          <w:rFonts w:ascii="Book Antiqua" w:hAnsi="Book Antiqua" w:cs="Times New Roman"/>
          <w:i/>
          <w:iCs/>
          <w:sz w:val="18"/>
          <w:szCs w:val="18"/>
        </w:rPr>
        <w:t>pupuru</w:t>
      </w:r>
      <w:proofErr w:type="spellEnd"/>
      <w:r w:rsidRPr="001C1E28">
        <w:rPr>
          <w:rFonts w:ascii="Book Antiqua" w:hAnsi="Book Antiqua" w:cs="Times New Roman"/>
          <w:i/>
          <w:iCs/>
          <w:sz w:val="18"/>
          <w:szCs w:val="18"/>
        </w:rPr>
        <w:t xml:space="preserve"> </w:t>
      </w:r>
      <w:r w:rsidRPr="001C1E28">
        <w:rPr>
          <w:rFonts w:ascii="Book Antiqua" w:hAnsi="Book Antiqua" w:cs="Times New Roman"/>
          <w:sz w:val="18"/>
          <w:szCs w:val="18"/>
        </w:rPr>
        <w:t>flour production</w:t>
      </w:r>
      <w:r w:rsidRPr="001C1E28">
        <w:rPr>
          <w:rFonts w:ascii="Book Antiqua" w:hAnsi="Book Antiqua" w:cs="Times New Roman"/>
          <w:sz w:val="20"/>
          <w:szCs w:val="20"/>
        </w:rPr>
        <w:t>.</w:t>
      </w:r>
    </w:p>
    <w:p w14:paraId="601E4898" w14:textId="77777777" w:rsidR="001C1E28" w:rsidRPr="001C1E28" w:rsidRDefault="001C1E28" w:rsidP="001C1E28">
      <w:pPr>
        <w:tabs>
          <w:tab w:val="left" w:pos="1478"/>
        </w:tabs>
        <w:spacing w:after="0" w:line="240" w:lineRule="auto"/>
        <w:ind w:right="360"/>
        <w:jc w:val="center"/>
        <w:rPr>
          <w:rFonts w:ascii="Book Antiqua" w:hAnsi="Book Antiqua" w:cs="Times New Roman"/>
          <w:b/>
          <w:color w:val="000000"/>
        </w:rPr>
      </w:pPr>
      <w:r w:rsidRPr="001C1E28">
        <w:rPr>
          <w:rFonts w:ascii="Book Antiqua" w:hAnsi="Book Antiqua" w:cs="Times New Roman"/>
          <w:b/>
          <w:color w:val="000000"/>
        </w:rPr>
        <w:t>CONCLUSION</w:t>
      </w:r>
    </w:p>
    <w:p w14:paraId="04D3E60F" w14:textId="170811B5" w:rsidR="001C1E28" w:rsidRPr="001C1E28" w:rsidRDefault="001C1E28" w:rsidP="001C1E28">
      <w:pPr>
        <w:spacing w:after="0" w:line="240" w:lineRule="auto"/>
        <w:jc w:val="both"/>
        <w:rPr>
          <w:rFonts w:ascii="Book Antiqua" w:hAnsi="Book Antiqua"/>
          <w:sz w:val="20"/>
          <w:szCs w:val="20"/>
        </w:rPr>
      </w:pPr>
      <w:r w:rsidRPr="001C1E28">
        <w:rPr>
          <w:rFonts w:ascii="Book Antiqua" w:hAnsi="Book Antiqua" w:cs="Times New Roman"/>
          <w:bCs/>
          <w:sz w:val="20"/>
          <w:szCs w:val="20"/>
        </w:rPr>
        <w:t xml:space="preserve">The research focused on the development of a combined conveyor-precooling for use in </w:t>
      </w:r>
      <w:proofErr w:type="spellStart"/>
      <w:r w:rsidRPr="001C1E28">
        <w:rPr>
          <w:rFonts w:ascii="Book Antiqua" w:hAnsi="Book Antiqua" w:cs="Times New Roman"/>
          <w:bCs/>
          <w:sz w:val="20"/>
          <w:szCs w:val="20"/>
        </w:rPr>
        <w:t>pupuru</w:t>
      </w:r>
      <w:proofErr w:type="spellEnd"/>
      <w:r w:rsidRPr="001C1E28">
        <w:rPr>
          <w:rFonts w:ascii="Book Antiqua" w:hAnsi="Book Antiqua" w:cs="Times New Roman"/>
          <w:bCs/>
          <w:sz w:val="20"/>
          <w:szCs w:val="20"/>
        </w:rPr>
        <w:t xml:space="preserve"> processing plant. It was primarily developed to alleviate</w:t>
      </w:r>
      <w:r w:rsidRPr="001C1E28">
        <w:rPr>
          <w:rFonts w:ascii="Book Antiqua" w:eastAsia="SimSun" w:hAnsi="Book Antiqua" w:cs="Times New Roman"/>
          <w:sz w:val="20"/>
          <w:szCs w:val="20"/>
          <w:lang w:eastAsia="zh-CN" w:bidi="ar"/>
        </w:rPr>
        <w:t xml:space="preserve"> drudgery involved in the indigenous method of handling </w:t>
      </w:r>
      <w:proofErr w:type="spellStart"/>
      <w:r w:rsidRPr="001C1E28">
        <w:rPr>
          <w:rFonts w:ascii="Book Antiqua" w:eastAsia="SimSun" w:hAnsi="Book Antiqua" w:cs="Times New Roman"/>
          <w:i/>
          <w:iCs/>
          <w:sz w:val="20"/>
          <w:szCs w:val="20"/>
          <w:lang w:eastAsia="zh-CN" w:bidi="ar"/>
        </w:rPr>
        <w:t>Pupuru</w:t>
      </w:r>
      <w:proofErr w:type="spellEnd"/>
      <w:r w:rsidRPr="001C1E28">
        <w:rPr>
          <w:rFonts w:ascii="Book Antiqua" w:eastAsia="SimSun" w:hAnsi="Book Antiqua" w:cs="Times New Roman"/>
          <w:sz w:val="20"/>
          <w:szCs w:val="20"/>
          <w:lang w:eastAsia="zh-CN" w:bidi="ar"/>
        </w:rPr>
        <w:t xml:space="preserve"> flour especially between drying and milling section. The basic parts of the machine that considered/viewed to be in direct contact with the feedstock, </w:t>
      </w:r>
      <w:proofErr w:type="spellStart"/>
      <w:r w:rsidRPr="001C1E28">
        <w:rPr>
          <w:rFonts w:ascii="Book Antiqua" w:eastAsia="SimSun" w:hAnsi="Book Antiqua" w:cs="Times New Roman"/>
          <w:sz w:val="20"/>
          <w:szCs w:val="20"/>
          <w:lang w:eastAsia="zh-CN" w:bidi="ar"/>
        </w:rPr>
        <w:t>pupuru</w:t>
      </w:r>
      <w:proofErr w:type="spellEnd"/>
      <w:r w:rsidRPr="001C1E28">
        <w:rPr>
          <w:rFonts w:ascii="Book Antiqua" w:eastAsia="SimSun" w:hAnsi="Book Antiqua" w:cs="Times New Roman"/>
          <w:sz w:val="20"/>
          <w:szCs w:val="20"/>
          <w:lang w:eastAsia="zh-CN" w:bidi="ar"/>
        </w:rPr>
        <w:t xml:space="preserve">, were made with stainless material to prevent contamination. The results of the performance analysis revealed that the capacities (discharge rate and productivity) range between </w:t>
      </w:r>
      <w:r w:rsidRPr="001C1E28">
        <w:rPr>
          <w:rFonts w:ascii="Book Antiqua" w:hAnsi="Book Antiqua" w:cs="Times New Roman"/>
          <w:color w:val="000000"/>
          <w:sz w:val="20"/>
          <w:szCs w:val="20"/>
        </w:rPr>
        <w:t xml:space="preserve">0.0075 – 0.0104 kg/s and 27.00 – 37.44 kg/h when used to process dried </w:t>
      </w:r>
      <w:proofErr w:type="spellStart"/>
      <w:r w:rsidRPr="001C1E28">
        <w:rPr>
          <w:rFonts w:ascii="Book Antiqua" w:hAnsi="Book Antiqua" w:cs="Times New Roman"/>
          <w:color w:val="000000"/>
          <w:sz w:val="20"/>
          <w:szCs w:val="20"/>
        </w:rPr>
        <w:t>pupuru</w:t>
      </w:r>
      <w:proofErr w:type="spellEnd"/>
      <w:r w:rsidRPr="001C1E28">
        <w:rPr>
          <w:rFonts w:ascii="Book Antiqua" w:eastAsia="SimSun" w:hAnsi="Book Antiqua" w:cs="Times New Roman"/>
          <w:sz w:val="20"/>
          <w:szCs w:val="20"/>
          <w:lang w:eastAsia="zh-CN" w:bidi="ar"/>
        </w:rPr>
        <w:t xml:space="preserve"> from elevated temperatures between 26.2 – 80 </w:t>
      </w:r>
      <w:proofErr w:type="spellStart"/>
      <w:r w:rsidRPr="001C1E28">
        <w:rPr>
          <w:rFonts w:ascii="Book Antiqua" w:eastAsia="SimSun" w:hAnsi="Book Antiqua" w:cs="Times New Roman"/>
          <w:sz w:val="20"/>
          <w:szCs w:val="20"/>
          <w:vertAlign w:val="superscript"/>
          <w:lang w:eastAsia="zh-CN" w:bidi="ar"/>
        </w:rPr>
        <w:t>o</w:t>
      </w:r>
      <w:r w:rsidRPr="001C1E28">
        <w:rPr>
          <w:rFonts w:ascii="Book Antiqua" w:eastAsia="SimSun" w:hAnsi="Book Antiqua" w:cs="Times New Roman"/>
          <w:sz w:val="20"/>
          <w:szCs w:val="20"/>
          <w:lang w:eastAsia="zh-CN" w:bidi="ar"/>
        </w:rPr>
        <w:t>C.</w:t>
      </w:r>
      <w:proofErr w:type="spellEnd"/>
      <w:r w:rsidRPr="001C1E28">
        <w:rPr>
          <w:rFonts w:ascii="Book Antiqua" w:eastAsia="SimSun" w:hAnsi="Book Antiqua" w:cs="Times New Roman"/>
          <w:sz w:val="20"/>
          <w:szCs w:val="20"/>
          <w:lang w:eastAsia="zh-CN" w:bidi="ar"/>
        </w:rPr>
        <w:t xml:space="preserve"> The results indicate that the machine has the least productivity of 27.00 kg/h but it improves with reduction in the moisture content and that the heat extraction rate changes with increase in the inherent heat content of the feedstock. </w:t>
      </w:r>
      <w:r w:rsidRPr="001C1E28">
        <w:rPr>
          <w:rFonts w:ascii="Book Antiqua" w:hAnsi="Book Antiqua"/>
          <w:sz w:val="20"/>
          <w:szCs w:val="20"/>
        </w:rPr>
        <w:t xml:space="preserve">The automatic temperature controller for monitoring the cooling </w:t>
      </w:r>
      <w:r w:rsidRPr="001C1E28">
        <w:rPr>
          <w:rFonts w:ascii="Book Antiqua" w:hAnsi="Book Antiqua"/>
          <w:sz w:val="20"/>
          <w:szCs w:val="20"/>
          <w:lang w:val="en-US"/>
        </w:rPr>
        <w:t xml:space="preserve">of </w:t>
      </w:r>
      <w:r w:rsidRPr="001C1E28">
        <w:rPr>
          <w:rFonts w:ascii="Book Antiqua" w:hAnsi="Book Antiqua"/>
          <w:sz w:val="20"/>
          <w:szCs w:val="20"/>
        </w:rPr>
        <w:t>the feedstock to the tolerable temperature designed in this paper has a high degree of automation, for realizing continuous precooling and</w:t>
      </w:r>
      <w:r w:rsidRPr="001C1E28">
        <w:rPr>
          <w:rFonts w:ascii="Book Antiqua" w:hAnsi="Book Antiqua"/>
          <w:sz w:val="20"/>
          <w:szCs w:val="20"/>
          <w:lang w:val="en-US"/>
        </w:rPr>
        <w:t xml:space="preserve"> </w:t>
      </w:r>
      <w:r w:rsidRPr="001C1E28">
        <w:rPr>
          <w:rFonts w:ascii="Book Antiqua" w:hAnsi="Book Antiqua"/>
          <w:sz w:val="20"/>
          <w:szCs w:val="20"/>
        </w:rPr>
        <w:t>enhancing a good production environment.</w:t>
      </w:r>
    </w:p>
    <w:p w14:paraId="502D8412" w14:textId="77777777" w:rsidR="001C1E28" w:rsidRPr="001C1E28" w:rsidRDefault="001C1E28" w:rsidP="001C1E28">
      <w:pPr>
        <w:spacing w:after="0" w:line="240" w:lineRule="auto"/>
        <w:jc w:val="both"/>
        <w:rPr>
          <w:rFonts w:ascii="Book Antiqua" w:eastAsia="SimSun" w:hAnsi="Book Antiqua" w:cs="Times New Roman"/>
          <w:sz w:val="20"/>
          <w:szCs w:val="20"/>
          <w:lang w:eastAsia="zh-CN" w:bidi="ar"/>
        </w:rPr>
      </w:pPr>
    </w:p>
    <w:p w14:paraId="7D309056" w14:textId="4833E99F" w:rsidR="001C1E28" w:rsidRPr="001C1E28" w:rsidRDefault="001C1E28" w:rsidP="001C1E28">
      <w:pPr>
        <w:spacing w:after="0" w:line="240" w:lineRule="auto"/>
        <w:jc w:val="both"/>
        <w:rPr>
          <w:rFonts w:ascii="Book Antiqua" w:eastAsia="SimSun" w:hAnsi="Book Antiqua" w:cs="Times New Roman"/>
          <w:b/>
          <w:bCs/>
          <w:sz w:val="20"/>
          <w:szCs w:val="20"/>
          <w:lang w:eastAsia="zh-CN" w:bidi="ar"/>
        </w:rPr>
      </w:pPr>
      <w:r w:rsidRPr="001C1E28">
        <w:rPr>
          <w:rFonts w:ascii="Book Antiqua" w:eastAsia="SimSun" w:hAnsi="Book Antiqua" w:cs="Times New Roman"/>
          <w:sz w:val="20"/>
          <w:szCs w:val="20"/>
          <w:lang w:eastAsia="zh-CN" w:bidi="ar"/>
        </w:rPr>
        <w:t>Hence, in can be concluded that with appropriate design consideration and adequate material selection to specification</w:t>
      </w:r>
      <w:r w:rsidRPr="001C1E28">
        <w:rPr>
          <w:rFonts w:ascii="Book Antiqua" w:eastAsia="SimSun" w:hAnsi="Book Antiqua" w:cs="Times New Roman"/>
          <w:sz w:val="20"/>
          <w:szCs w:val="20"/>
          <w:lang w:val="en-US" w:eastAsia="zh-CN" w:bidi="ar"/>
        </w:rPr>
        <w:t>s</w:t>
      </w:r>
      <w:r w:rsidRPr="001C1E28">
        <w:rPr>
          <w:rFonts w:ascii="Book Antiqua" w:eastAsia="SimSun" w:hAnsi="Book Antiqua" w:cs="Times New Roman"/>
          <w:sz w:val="20"/>
          <w:szCs w:val="20"/>
          <w:lang w:eastAsia="zh-CN" w:bidi="ar"/>
        </w:rPr>
        <w:t xml:space="preserve">, the difficulties in manual loading of </w:t>
      </w:r>
      <w:proofErr w:type="spellStart"/>
      <w:r w:rsidRPr="001C1E28">
        <w:rPr>
          <w:rFonts w:ascii="Book Antiqua" w:eastAsia="SimSun" w:hAnsi="Book Antiqua" w:cs="Times New Roman"/>
          <w:i/>
          <w:iCs/>
          <w:sz w:val="20"/>
          <w:szCs w:val="20"/>
          <w:lang w:eastAsia="zh-CN" w:bidi="ar"/>
        </w:rPr>
        <w:t>Pupuru</w:t>
      </w:r>
      <w:proofErr w:type="spellEnd"/>
      <w:r w:rsidRPr="001C1E28">
        <w:rPr>
          <w:rFonts w:ascii="Book Antiqua" w:eastAsia="SimSun" w:hAnsi="Book Antiqua" w:cs="Times New Roman"/>
          <w:sz w:val="20"/>
          <w:szCs w:val="20"/>
          <w:lang w:eastAsia="zh-CN" w:bidi="ar"/>
        </w:rPr>
        <w:t xml:space="preserve"> into </w:t>
      </w:r>
      <w:r w:rsidRPr="001C1E28">
        <w:rPr>
          <w:rFonts w:ascii="Book Antiqua" w:eastAsia="SimSun" w:hAnsi="Book Antiqua" w:cs="Times New Roman"/>
          <w:sz w:val="20"/>
          <w:szCs w:val="20"/>
          <w:lang w:val="en-US" w:eastAsia="zh-CN" w:bidi="ar"/>
        </w:rPr>
        <w:t xml:space="preserve">the </w:t>
      </w:r>
      <w:r w:rsidRPr="001C1E28">
        <w:rPr>
          <w:rFonts w:ascii="Book Antiqua" w:eastAsia="SimSun" w:hAnsi="Book Antiqua" w:cs="Times New Roman"/>
          <w:sz w:val="20"/>
          <w:szCs w:val="20"/>
          <w:lang w:eastAsia="zh-CN" w:bidi="ar"/>
        </w:rPr>
        <w:t>milling and processing points shall be overcome and an eventual prevention of wastage and contamination will be achieved.</w:t>
      </w:r>
    </w:p>
    <w:p w14:paraId="4B1E1F5D" w14:textId="32328831" w:rsidR="001C1E28" w:rsidRPr="001C1E28" w:rsidRDefault="001C1E28" w:rsidP="001C1E28">
      <w:pPr>
        <w:autoSpaceDE w:val="0"/>
        <w:autoSpaceDN w:val="0"/>
        <w:spacing w:after="0" w:line="240" w:lineRule="auto"/>
        <w:jc w:val="center"/>
        <w:rPr>
          <w:rFonts w:ascii="Book Antiqua" w:eastAsia="Times New Roman" w:hAnsi="Book Antiqua" w:cs="Times New Roman"/>
          <w:b/>
          <w:sz w:val="24"/>
          <w:szCs w:val="24"/>
          <w:lang w:val="en-US"/>
        </w:rPr>
      </w:pPr>
    </w:p>
    <w:p w14:paraId="5DA610D2" w14:textId="595293D3" w:rsidR="001C1E28" w:rsidRPr="001C1E28" w:rsidRDefault="001C1E28" w:rsidP="001C1E28">
      <w:pPr>
        <w:autoSpaceDE w:val="0"/>
        <w:autoSpaceDN w:val="0"/>
        <w:spacing w:after="0" w:line="240" w:lineRule="auto"/>
        <w:jc w:val="center"/>
        <w:rPr>
          <w:rFonts w:ascii="Book Antiqua" w:eastAsia="Times New Roman" w:hAnsi="Book Antiqua" w:cs="Times New Roman"/>
          <w:b/>
          <w:sz w:val="24"/>
          <w:szCs w:val="24"/>
          <w:lang w:val="en-US"/>
        </w:rPr>
      </w:pPr>
      <w:r w:rsidRPr="001C1E28">
        <w:rPr>
          <w:rFonts w:ascii="Book Antiqua" w:eastAsia="Times New Roman" w:hAnsi="Book Antiqua" w:cs="Times New Roman"/>
          <w:b/>
          <w:sz w:val="24"/>
          <w:szCs w:val="24"/>
          <w:lang w:val="en-US"/>
        </w:rPr>
        <w:t>CONFLICT OF INTEREST</w:t>
      </w:r>
    </w:p>
    <w:p w14:paraId="46E0208E" w14:textId="10AEB8A7" w:rsidR="001C1E28" w:rsidRPr="001C1E28" w:rsidRDefault="001C1E28" w:rsidP="001C1E28">
      <w:pPr>
        <w:spacing w:after="0" w:line="240" w:lineRule="auto"/>
        <w:ind w:left="-5" w:hanging="10"/>
        <w:jc w:val="both"/>
        <w:rPr>
          <w:rFonts w:ascii="Calibri" w:eastAsia="Calibri" w:hAnsi="Calibri" w:cs="Calibri"/>
          <w:sz w:val="20"/>
          <w:szCs w:val="20"/>
          <w:lang w:val="en-GB" w:eastAsia="en-GB"/>
        </w:rPr>
      </w:pPr>
      <w:r w:rsidRPr="001C1E28">
        <w:rPr>
          <w:rFonts w:ascii="Book Antiqua" w:eastAsia="Book Antiqua" w:hAnsi="Book Antiqua" w:cs="Book Antiqua"/>
          <w:sz w:val="20"/>
          <w:szCs w:val="20"/>
          <w:lang w:val="en-GB" w:eastAsia="en-GB"/>
        </w:rPr>
        <w:t xml:space="preserve">There is no conflict of interest for this research work. </w:t>
      </w:r>
    </w:p>
    <w:p w14:paraId="1F4DC061" w14:textId="523F6D35" w:rsidR="001C1E28" w:rsidRDefault="001C1E28" w:rsidP="001C1E28">
      <w:pPr>
        <w:spacing w:after="0" w:line="0" w:lineRule="atLeast"/>
        <w:jc w:val="both"/>
        <w:rPr>
          <w:rFonts w:ascii="Book Antiqua" w:eastAsia="Times New Roman" w:hAnsi="Book Antiqua" w:cs="Times New Roman"/>
          <w:b/>
          <w:sz w:val="20"/>
          <w:szCs w:val="20"/>
          <w:lang w:val="en-GB"/>
        </w:rPr>
      </w:pPr>
    </w:p>
    <w:p w14:paraId="4489A16C" w14:textId="77777777" w:rsidR="005C4ACE" w:rsidRDefault="005C4ACE" w:rsidP="001C1E28">
      <w:pPr>
        <w:spacing w:after="0" w:line="0" w:lineRule="atLeast"/>
        <w:jc w:val="both"/>
        <w:rPr>
          <w:rFonts w:ascii="Book Antiqua" w:eastAsia="Times New Roman" w:hAnsi="Book Antiqua" w:cs="Times New Roman"/>
          <w:b/>
          <w:sz w:val="20"/>
          <w:szCs w:val="20"/>
          <w:lang w:val="en-GB"/>
        </w:rPr>
      </w:pPr>
    </w:p>
    <w:p w14:paraId="5D557130" w14:textId="77777777" w:rsidR="005C4ACE" w:rsidRDefault="005C4ACE" w:rsidP="001C1E28">
      <w:pPr>
        <w:spacing w:after="0" w:line="0" w:lineRule="atLeast"/>
        <w:jc w:val="both"/>
        <w:rPr>
          <w:rFonts w:ascii="Book Antiqua" w:eastAsia="Times New Roman" w:hAnsi="Book Antiqua" w:cs="Times New Roman"/>
          <w:b/>
          <w:sz w:val="20"/>
          <w:szCs w:val="20"/>
          <w:lang w:val="en-GB"/>
        </w:rPr>
      </w:pPr>
    </w:p>
    <w:p w14:paraId="16CC0A3C" w14:textId="77777777" w:rsidR="005C4ACE" w:rsidRDefault="005C4ACE" w:rsidP="001C1E28">
      <w:pPr>
        <w:spacing w:after="0" w:line="0" w:lineRule="atLeast"/>
        <w:jc w:val="both"/>
        <w:rPr>
          <w:rFonts w:ascii="Book Antiqua" w:eastAsia="Times New Roman" w:hAnsi="Book Antiqua" w:cs="Times New Roman"/>
          <w:b/>
          <w:sz w:val="20"/>
          <w:szCs w:val="20"/>
          <w:lang w:val="en-GB"/>
        </w:rPr>
      </w:pPr>
    </w:p>
    <w:p w14:paraId="0017E87A" w14:textId="77777777" w:rsidR="005F2C9C" w:rsidRDefault="005F2C9C" w:rsidP="005C4ACE">
      <w:pPr>
        <w:spacing w:after="0" w:line="0" w:lineRule="atLeast"/>
        <w:jc w:val="center"/>
        <w:rPr>
          <w:rFonts w:ascii="Book Antiqua" w:eastAsia="Times New Roman" w:hAnsi="Book Antiqua" w:cs="Times New Roman"/>
          <w:bCs/>
          <w:sz w:val="20"/>
          <w:szCs w:val="20"/>
          <w:lang w:val="en-GB"/>
        </w:rPr>
      </w:pPr>
    </w:p>
    <w:p w14:paraId="5DF58F37" w14:textId="77777777" w:rsidR="005F2C9C" w:rsidRDefault="005F2C9C" w:rsidP="005C4ACE">
      <w:pPr>
        <w:spacing w:after="0" w:line="0" w:lineRule="atLeast"/>
        <w:jc w:val="center"/>
        <w:rPr>
          <w:rFonts w:ascii="Book Antiqua" w:eastAsia="Times New Roman" w:hAnsi="Book Antiqua" w:cs="Times New Roman"/>
          <w:bCs/>
          <w:sz w:val="20"/>
          <w:szCs w:val="20"/>
          <w:lang w:val="en-GB"/>
        </w:rPr>
      </w:pPr>
    </w:p>
    <w:p w14:paraId="56719702" w14:textId="77777777" w:rsidR="005F2C9C" w:rsidRDefault="005F2C9C" w:rsidP="005C4ACE">
      <w:pPr>
        <w:spacing w:after="0" w:line="0" w:lineRule="atLeast"/>
        <w:jc w:val="center"/>
        <w:rPr>
          <w:rFonts w:ascii="Book Antiqua" w:eastAsia="Times New Roman" w:hAnsi="Book Antiqua" w:cs="Times New Roman"/>
          <w:bCs/>
          <w:sz w:val="20"/>
          <w:szCs w:val="20"/>
          <w:lang w:val="en-GB"/>
        </w:rPr>
      </w:pPr>
    </w:p>
    <w:p w14:paraId="4A96428D" w14:textId="77777777" w:rsidR="005F2C9C" w:rsidRDefault="005F2C9C" w:rsidP="005C4ACE">
      <w:pPr>
        <w:spacing w:after="0" w:line="0" w:lineRule="atLeast"/>
        <w:jc w:val="center"/>
        <w:rPr>
          <w:rFonts w:ascii="Book Antiqua" w:eastAsia="Times New Roman" w:hAnsi="Book Antiqua" w:cs="Times New Roman"/>
          <w:bCs/>
          <w:sz w:val="20"/>
          <w:szCs w:val="20"/>
          <w:lang w:val="en-GB"/>
        </w:rPr>
      </w:pPr>
    </w:p>
    <w:p w14:paraId="3CFE8843" w14:textId="77777777" w:rsidR="005F2C9C" w:rsidRDefault="005F2C9C" w:rsidP="005C4ACE">
      <w:pPr>
        <w:spacing w:after="0" w:line="0" w:lineRule="atLeast"/>
        <w:jc w:val="center"/>
        <w:rPr>
          <w:rFonts w:ascii="Book Antiqua" w:eastAsia="Times New Roman" w:hAnsi="Book Antiqua" w:cs="Times New Roman"/>
          <w:bCs/>
          <w:sz w:val="20"/>
          <w:szCs w:val="20"/>
          <w:lang w:val="en-GB"/>
        </w:rPr>
      </w:pPr>
    </w:p>
    <w:p w14:paraId="1F0757A4" w14:textId="77777777" w:rsidR="005F2C9C" w:rsidRDefault="005F2C9C" w:rsidP="005C4ACE">
      <w:pPr>
        <w:spacing w:after="0" w:line="0" w:lineRule="atLeast"/>
        <w:jc w:val="center"/>
        <w:rPr>
          <w:rFonts w:ascii="Book Antiqua" w:eastAsia="Times New Roman" w:hAnsi="Book Antiqua" w:cs="Times New Roman"/>
          <w:bCs/>
          <w:sz w:val="20"/>
          <w:szCs w:val="20"/>
          <w:lang w:val="en-GB"/>
        </w:rPr>
      </w:pPr>
    </w:p>
    <w:p w14:paraId="2B92020F" w14:textId="0BBE4FC8" w:rsidR="005C4ACE" w:rsidRDefault="005C4ACE" w:rsidP="005C4ACE">
      <w:pPr>
        <w:spacing w:after="0" w:line="0" w:lineRule="atLeast"/>
        <w:jc w:val="center"/>
        <w:rPr>
          <w:rFonts w:ascii="Book Antiqua" w:eastAsia="Times New Roman" w:hAnsi="Book Antiqua" w:cs="Times New Roman"/>
          <w:bCs/>
          <w:sz w:val="20"/>
          <w:szCs w:val="20"/>
          <w:lang w:val="en-GB"/>
        </w:rPr>
      </w:pPr>
      <w:r w:rsidRPr="005C4ACE">
        <w:rPr>
          <w:rFonts w:ascii="Book Antiqua" w:eastAsia="Times New Roman" w:hAnsi="Book Antiqua" w:cs="Times New Roman"/>
          <w:bCs/>
          <w:sz w:val="20"/>
          <w:szCs w:val="20"/>
          <w:lang w:val="en-GB"/>
        </w:rPr>
        <w:t>39</w:t>
      </w:r>
    </w:p>
    <w:p w14:paraId="05A6AEEF" w14:textId="77777777" w:rsidR="005F2C9C" w:rsidRPr="005C4ACE" w:rsidRDefault="005F2C9C" w:rsidP="005C4ACE">
      <w:pPr>
        <w:spacing w:after="0" w:line="0" w:lineRule="atLeast"/>
        <w:jc w:val="center"/>
        <w:rPr>
          <w:rFonts w:ascii="Book Antiqua" w:eastAsia="Times New Roman" w:hAnsi="Book Antiqua" w:cs="Times New Roman"/>
          <w:bCs/>
          <w:sz w:val="20"/>
          <w:szCs w:val="20"/>
          <w:lang w:val="en-GB"/>
        </w:rPr>
      </w:pPr>
    </w:p>
    <w:p w14:paraId="04DA0616" w14:textId="77777777" w:rsidR="001C1E28" w:rsidRPr="001C1E28" w:rsidRDefault="001C1E28" w:rsidP="001C1E28">
      <w:pPr>
        <w:keepNext/>
        <w:keepLines/>
        <w:spacing w:after="0"/>
        <w:ind w:left="10" w:right="5" w:hanging="10"/>
        <w:jc w:val="center"/>
        <w:outlineLvl w:val="0"/>
        <w:rPr>
          <w:rFonts w:ascii="Book Antiqua" w:eastAsia="Book Antiqua" w:hAnsi="Book Antiqua" w:cs="Book Antiqua"/>
          <w:b/>
          <w:color w:val="000000"/>
          <w:sz w:val="24"/>
          <w:lang w:val="en-GB" w:eastAsia="en-GB"/>
        </w:rPr>
      </w:pPr>
      <w:r w:rsidRPr="001C1E28">
        <w:rPr>
          <w:rFonts w:ascii="Book Antiqua" w:eastAsia="Book Antiqua" w:hAnsi="Book Antiqua" w:cs="Book Antiqua"/>
          <w:b/>
          <w:color w:val="000000"/>
          <w:sz w:val="24"/>
          <w:lang w:val="en-GB" w:eastAsia="en-GB"/>
        </w:rPr>
        <w:lastRenderedPageBreak/>
        <w:t xml:space="preserve">ACKNOWLEDGEMENT </w:t>
      </w:r>
    </w:p>
    <w:p w14:paraId="3B2819FD" w14:textId="77777777" w:rsidR="001C1E28" w:rsidRPr="001C1E28" w:rsidRDefault="001C1E28" w:rsidP="001C1E28">
      <w:pPr>
        <w:keepNext/>
        <w:keepLines/>
        <w:spacing w:after="0"/>
        <w:ind w:left="10" w:right="5" w:hanging="10"/>
        <w:jc w:val="both"/>
        <w:outlineLvl w:val="0"/>
        <w:rPr>
          <w:rFonts w:ascii="Book Antiqua" w:hAnsi="Book Antiqua"/>
        </w:rPr>
      </w:pPr>
      <w:r w:rsidRPr="001C1E28">
        <w:rPr>
          <w:rFonts w:ascii="Book Antiqua" w:hAnsi="Book Antiqua"/>
          <w:sz w:val="18"/>
          <w:szCs w:val="18"/>
        </w:rPr>
        <w:t>Several individuals have contributed to the research presented in this paper</w:t>
      </w:r>
      <w:r w:rsidRPr="001C1E28">
        <w:rPr>
          <w:rFonts w:ascii="Book Antiqua" w:hAnsi="Book Antiqua"/>
          <w:sz w:val="18"/>
          <w:szCs w:val="18"/>
          <w:lang w:val="en-US"/>
        </w:rPr>
        <w:t>. The authors</w:t>
      </w:r>
      <w:r w:rsidRPr="001C1E28">
        <w:rPr>
          <w:rFonts w:ascii="Book Antiqua" w:hAnsi="Book Antiqua"/>
          <w:sz w:val="18"/>
          <w:szCs w:val="18"/>
        </w:rPr>
        <w:t xml:space="preserve"> acknowledge</w:t>
      </w:r>
      <w:r w:rsidRPr="001C1E28">
        <w:rPr>
          <w:rFonts w:ascii="Book Antiqua" w:hAnsi="Book Antiqua"/>
          <w:sz w:val="18"/>
          <w:szCs w:val="18"/>
          <w:lang w:val="en-US"/>
        </w:rPr>
        <w:t>d</w:t>
      </w:r>
      <w:r w:rsidRPr="001C1E28">
        <w:rPr>
          <w:rFonts w:ascii="Book Antiqua" w:hAnsi="Book Antiqua"/>
          <w:sz w:val="18"/>
          <w:szCs w:val="18"/>
        </w:rPr>
        <w:t xml:space="preserve"> the contribution</w:t>
      </w:r>
      <w:r w:rsidRPr="001C1E28">
        <w:rPr>
          <w:rFonts w:ascii="Book Antiqua" w:hAnsi="Book Antiqua"/>
          <w:sz w:val="18"/>
          <w:szCs w:val="18"/>
          <w:lang w:val="en-US"/>
        </w:rPr>
        <w:t>s</w:t>
      </w:r>
      <w:r w:rsidRPr="001C1E28">
        <w:rPr>
          <w:rFonts w:ascii="Book Antiqua" w:hAnsi="Book Antiqua"/>
          <w:sz w:val="18"/>
          <w:szCs w:val="18"/>
        </w:rPr>
        <w:t xml:space="preserve"> of Engr. Akande</w:t>
      </w:r>
      <w:r w:rsidRPr="001C1E28">
        <w:rPr>
          <w:rFonts w:ascii="Book Antiqua" w:hAnsi="Book Antiqua"/>
          <w:sz w:val="18"/>
          <w:szCs w:val="18"/>
          <w:lang w:val="en-US"/>
        </w:rPr>
        <w:t xml:space="preserve">, S. P. (of </w:t>
      </w:r>
      <w:r w:rsidRPr="001C1E28">
        <w:rPr>
          <w:rFonts w:ascii="Book Antiqua" w:hAnsi="Book Antiqua"/>
          <w:sz w:val="18"/>
          <w:szCs w:val="18"/>
        </w:rPr>
        <w:t>Civil Engineering Department</w:t>
      </w:r>
      <w:r w:rsidRPr="001C1E28">
        <w:rPr>
          <w:rFonts w:ascii="Book Antiqua" w:hAnsi="Book Antiqua"/>
          <w:sz w:val="18"/>
          <w:szCs w:val="18"/>
          <w:lang w:val="en-US"/>
        </w:rPr>
        <w:t>)</w:t>
      </w:r>
      <w:r w:rsidRPr="001C1E28">
        <w:rPr>
          <w:rFonts w:ascii="Book Antiqua" w:hAnsi="Book Antiqua"/>
          <w:sz w:val="18"/>
          <w:szCs w:val="18"/>
        </w:rPr>
        <w:t xml:space="preserve">, Engr. </w:t>
      </w:r>
      <w:proofErr w:type="spellStart"/>
      <w:r w:rsidRPr="001C1E28">
        <w:rPr>
          <w:rFonts w:ascii="Book Antiqua" w:hAnsi="Book Antiqua"/>
          <w:sz w:val="18"/>
          <w:szCs w:val="18"/>
        </w:rPr>
        <w:t>Osasona</w:t>
      </w:r>
      <w:proofErr w:type="spellEnd"/>
      <w:r w:rsidRPr="001C1E28">
        <w:rPr>
          <w:rFonts w:ascii="Book Antiqua" w:hAnsi="Book Antiqua"/>
          <w:sz w:val="18"/>
          <w:szCs w:val="18"/>
        </w:rPr>
        <w:t xml:space="preserve">, A., </w:t>
      </w:r>
      <w:r w:rsidRPr="001C1E28">
        <w:rPr>
          <w:rFonts w:ascii="Book Antiqua" w:hAnsi="Book Antiqua"/>
          <w:sz w:val="18"/>
          <w:szCs w:val="18"/>
          <w:lang w:val="en-US"/>
        </w:rPr>
        <w:t xml:space="preserve">(of </w:t>
      </w:r>
      <w:r w:rsidRPr="001C1E28">
        <w:rPr>
          <w:rFonts w:ascii="Book Antiqua" w:hAnsi="Book Antiqua"/>
          <w:sz w:val="18"/>
          <w:szCs w:val="18"/>
        </w:rPr>
        <w:t>Mechanical Engineering Department</w:t>
      </w:r>
      <w:r w:rsidRPr="001C1E28">
        <w:rPr>
          <w:rFonts w:ascii="Book Antiqua" w:hAnsi="Book Antiqua"/>
          <w:sz w:val="18"/>
          <w:szCs w:val="18"/>
          <w:lang w:val="en-US"/>
        </w:rPr>
        <w:t>)</w:t>
      </w:r>
      <w:r w:rsidRPr="001C1E28">
        <w:rPr>
          <w:rFonts w:ascii="Book Antiqua" w:hAnsi="Book Antiqua"/>
          <w:sz w:val="18"/>
          <w:szCs w:val="18"/>
        </w:rPr>
        <w:t xml:space="preserve">, Mr. Fasan O. </w:t>
      </w:r>
      <w:r w:rsidRPr="001C1E28">
        <w:rPr>
          <w:rFonts w:ascii="Book Antiqua" w:hAnsi="Book Antiqua"/>
          <w:sz w:val="18"/>
          <w:szCs w:val="18"/>
          <w:lang w:val="en-US"/>
        </w:rPr>
        <w:t xml:space="preserve">(of </w:t>
      </w:r>
      <w:r w:rsidRPr="001C1E28">
        <w:rPr>
          <w:rFonts w:ascii="Book Antiqua" w:hAnsi="Book Antiqua"/>
          <w:sz w:val="18"/>
          <w:szCs w:val="18"/>
        </w:rPr>
        <w:t>Industrial and Production Engineering</w:t>
      </w:r>
      <w:r w:rsidRPr="001C1E28">
        <w:rPr>
          <w:rFonts w:ascii="Book Antiqua" w:hAnsi="Book Antiqua"/>
          <w:sz w:val="18"/>
          <w:szCs w:val="18"/>
          <w:lang w:val="en-US"/>
        </w:rPr>
        <w:t>)</w:t>
      </w:r>
      <w:r w:rsidRPr="001C1E28">
        <w:rPr>
          <w:rFonts w:ascii="Book Antiqua" w:hAnsi="Book Antiqua"/>
          <w:sz w:val="18"/>
          <w:szCs w:val="18"/>
        </w:rPr>
        <w:t xml:space="preserve">, of The Federal University of Technology, Akure, and Mr. </w:t>
      </w:r>
      <w:proofErr w:type="spellStart"/>
      <w:r w:rsidRPr="001C1E28">
        <w:rPr>
          <w:rFonts w:ascii="Book Antiqua" w:hAnsi="Book Antiqua"/>
          <w:sz w:val="18"/>
          <w:szCs w:val="18"/>
        </w:rPr>
        <w:t>Vurasi</w:t>
      </w:r>
      <w:proofErr w:type="spellEnd"/>
      <w:r w:rsidRPr="001C1E28">
        <w:rPr>
          <w:rFonts w:ascii="Book Antiqua" w:hAnsi="Book Antiqua"/>
          <w:sz w:val="18"/>
          <w:szCs w:val="18"/>
        </w:rPr>
        <w:t xml:space="preserve">, A. of </w:t>
      </w:r>
      <w:proofErr w:type="spellStart"/>
      <w:r w:rsidRPr="001C1E28">
        <w:rPr>
          <w:rFonts w:ascii="Book Antiqua" w:hAnsi="Book Antiqua"/>
          <w:sz w:val="18"/>
          <w:szCs w:val="18"/>
        </w:rPr>
        <w:t>Teco</w:t>
      </w:r>
      <w:proofErr w:type="spellEnd"/>
      <w:r w:rsidRPr="001C1E28">
        <w:rPr>
          <w:rFonts w:ascii="Book Antiqua" w:hAnsi="Book Antiqua"/>
          <w:sz w:val="18"/>
          <w:szCs w:val="18"/>
        </w:rPr>
        <w:t xml:space="preserve"> Mill and Steel Work, </w:t>
      </w:r>
      <w:proofErr w:type="spellStart"/>
      <w:r w:rsidRPr="001C1E28">
        <w:rPr>
          <w:rFonts w:ascii="Book Antiqua" w:hAnsi="Book Antiqua"/>
          <w:sz w:val="18"/>
          <w:szCs w:val="18"/>
        </w:rPr>
        <w:t>Owo</w:t>
      </w:r>
      <w:proofErr w:type="spellEnd"/>
      <w:r w:rsidRPr="001C1E28">
        <w:rPr>
          <w:rFonts w:ascii="Book Antiqua" w:hAnsi="Book Antiqua"/>
          <w:sz w:val="18"/>
          <w:szCs w:val="18"/>
        </w:rPr>
        <w:t>, Ondo State, Nigeria, including the various researchers whose outputs were utilized</w:t>
      </w:r>
      <w:r w:rsidRPr="001C1E28">
        <w:rPr>
          <w:rFonts w:ascii="Book Antiqua" w:hAnsi="Book Antiqua"/>
        </w:rPr>
        <w:t>.</w:t>
      </w:r>
    </w:p>
    <w:p w14:paraId="0C79C7E5" w14:textId="77777777" w:rsidR="001C1E28" w:rsidRPr="001C1E28" w:rsidRDefault="001C1E28" w:rsidP="001C1E28">
      <w:pPr>
        <w:spacing w:after="0" w:line="240" w:lineRule="auto"/>
        <w:rPr>
          <w:rFonts w:ascii="Book Antiqua" w:hAnsi="Book Antiqua"/>
          <w:b/>
          <w:bCs/>
        </w:rPr>
      </w:pPr>
    </w:p>
    <w:p w14:paraId="36F64C85" w14:textId="77777777" w:rsidR="001C1E28" w:rsidRPr="001C1E28" w:rsidRDefault="001C1E28" w:rsidP="001C1E28">
      <w:pPr>
        <w:spacing w:after="0" w:line="240" w:lineRule="auto"/>
        <w:jc w:val="center"/>
        <w:rPr>
          <w:rFonts w:ascii="Book Antiqua" w:hAnsi="Book Antiqua"/>
          <w:b/>
          <w:bCs/>
        </w:rPr>
      </w:pPr>
      <w:r w:rsidRPr="001C1E28">
        <w:rPr>
          <w:rFonts w:ascii="Book Antiqua" w:hAnsi="Book Antiqua"/>
          <w:b/>
          <w:bCs/>
        </w:rPr>
        <w:t>AUTHOR CONTRIBUTIONS</w:t>
      </w:r>
    </w:p>
    <w:p w14:paraId="21E26A3A" w14:textId="77777777" w:rsidR="001C1E28" w:rsidRPr="001C1E28" w:rsidRDefault="001C1E28" w:rsidP="001C1E28">
      <w:pPr>
        <w:spacing w:line="240" w:lineRule="auto"/>
        <w:jc w:val="both"/>
        <w:rPr>
          <w:rFonts w:ascii="Book Antiqua" w:hAnsi="Book Antiqua"/>
          <w:sz w:val="20"/>
          <w:szCs w:val="20"/>
        </w:rPr>
      </w:pPr>
      <w:r w:rsidRPr="001C1E28">
        <w:rPr>
          <w:rFonts w:ascii="Book Antiqua" w:hAnsi="Book Antiqua"/>
          <w:sz w:val="20"/>
          <w:szCs w:val="20"/>
        </w:rPr>
        <w:t>A</w:t>
      </w:r>
      <w:r w:rsidRPr="001C1E28">
        <w:rPr>
          <w:rFonts w:ascii="Book Antiqua" w:hAnsi="Book Antiqua"/>
          <w:sz w:val="18"/>
          <w:szCs w:val="18"/>
        </w:rPr>
        <w:t xml:space="preserve">yodeji, O. Z Conceptualization, Supervision, reviewing and editing; </w:t>
      </w:r>
      <w:proofErr w:type="spellStart"/>
      <w:r w:rsidRPr="001C1E28">
        <w:rPr>
          <w:rFonts w:ascii="Book Antiqua" w:hAnsi="Book Antiqua"/>
          <w:sz w:val="18"/>
          <w:szCs w:val="18"/>
        </w:rPr>
        <w:t>Omojugba</w:t>
      </w:r>
      <w:proofErr w:type="spellEnd"/>
      <w:r w:rsidRPr="001C1E28">
        <w:rPr>
          <w:rFonts w:ascii="Book Antiqua" w:hAnsi="Book Antiqua"/>
          <w:sz w:val="18"/>
          <w:szCs w:val="18"/>
        </w:rPr>
        <w:t xml:space="preserve">, O: Experimentation Writing Report and Fabrication </w:t>
      </w:r>
    </w:p>
    <w:p w14:paraId="0611F9BB" w14:textId="77777777" w:rsidR="001C1E28" w:rsidRPr="001C1E28" w:rsidRDefault="001C1E28" w:rsidP="001C1E28">
      <w:pPr>
        <w:spacing w:after="0" w:line="240" w:lineRule="auto"/>
        <w:jc w:val="center"/>
        <w:rPr>
          <w:rFonts w:ascii="Book Antiqua" w:hAnsi="Book Antiqua" w:cs="Times New Roman"/>
          <w:b/>
        </w:rPr>
      </w:pPr>
      <w:r w:rsidRPr="001C1E28">
        <w:rPr>
          <w:rFonts w:ascii="Book Antiqua" w:hAnsi="Book Antiqua" w:cs="Times New Roman"/>
          <w:b/>
        </w:rPr>
        <w:t>REFERENCES</w:t>
      </w:r>
    </w:p>
    <w:p w14:paraId="7AA6396C" w14:textId="77777777" w:rsidR="001C1E28" w:rsidRPr="001C1E28" w:rsidRDefault="001C1E28" w:rsidP="001C1E28">
      <w:pPr>
        <w:ind w:left="720" w:hanging="720"/>
        <w:jc w:val="both"/>
        <w:rPr>
          <w:rFonts w:ascii="Book Antiqua" w:hAnsi="Book Antiqua"/>
          <w:bCs/>
          <w:color w:val="6551F5"/>
          <w:sz w:val="18"/>
          <w:szCs w:val="18"/>
        </w:rPr>
      </w:pPr>
      <w:proofErr w:type="spellStart"/>
      <w:r w:rsidRPr="001C1E28">
        <w:rPr>
          <w:rFonts w:ascii="Book Antiqua" w:hAnsi="Book Antiqua"/>
          <w:bCs/>
          <w:color w:val="6551F5"/>
          <w:sz w:val="18"/>
          <w:szCs w:val="18"/>
        </w:rPr>
        <w:t>Adedipe</w:t>
      </w:r>
      <w:proofErr w:type="spellEnd"/>
      <w:r w:rsidRPr="001C1E28">
        <w:rPr>
          <w:rFonts w:ascii="Book Antiqua" w:hAnsi="Book Antiqua"/>
          <w:bCs/>
          <w:color w:val="6551F5"/>
          <w:sz w:val="18"/>
          <w:szCs w:val="18"/>
        </w:rPr>
        <w:t xml:space="preserve">, J. O., </w:t>
      </w:r>
      <w:proofErr w:type="spellStart"/>
      <w:r w:rsidRPr="001C1E28">
        <w:rPr>
          <w:rFonts w:ascii="Book Antiqua" w:hAnsi="Book Antiqua"/>
          <w:bCs/>
          <w:color w:val="6551F5"/>
          <w:sz w:val="18"/>
          <w:szCs w:val="18"/>
        </w:rPr>
        <w:t>Abegunrin</w:t>
      </w:r>
      <w:proofErr w:type="spellEnd"/>
      <w:r w:rsidRPr="001C1E28">
        <w:rPr>
          <w:rFonts w:ascii="Book Antiqua" w:hAnsi="Book Antiqua"/>
          <w:bCs/>
          <w:color w:val="6551F5"/>
          <w:sz w:val="18"/>
          <w:szCs w:val="18"/>
        </w:rPr>
        <w:t xml:space="preserve">, O. O., Oyewole, O. O., Olatunji, B. T., Afolabi, R. T., and </w:t>
      </w:r>
      <w:proofErr w:type="spellStart"/>
      <w:r w:rsidRPr="001C1E28">
        <w:rPr>
          <w:rFonts w:ascii="Book Antiqua" w:hAnsi="Book Antiqua"/>
          <w:bCs/>
          <w:color w:val="6551F5"/>
          <w:sz w:val="18"/>
          <w:szCs w:val="18"/>
        </w:rPr>
        <w:t>Ekaun</w:t>
      </w:r>
      <w:proofErr w:type="spellEnd"/>
      <w:r w:rsidRPr="001C1E28">
        <w:rPr>
          <w:rFonts w:ascii="Book Antiqua" w:hAnsi="Book Antiqua"/>
          <w:bCs/>
          <w:color w:val="6551F5"/>
          <w:sz w:val="18"/>
          <w:szCs w:val="18"/>
        </w:rPr>
        <w:t xml:space="preserve">, A. A. (2021). Development of a multi-layer sieving machine. </w:t>
      </w:r>
      <w:r w:rsidRPr="001C1E28">
        <w:rPr>
          <w:rFonts w:ascii="Book Antiqua" w:hAnsi="Book Antiqua"/>
          <w:bCs/>
          <w:i/>
          <w:iCs/>
          <w:color w:val="6551F5"/>
          <w:sz w:val="18"/>
          <w:szCs w:val="18"/>
        </w:rPr>
        <w:t>Direct Research Journal of Agriculture and Food Science</w:t>
      </w:r>
      <w:r w:rsidRPr="001C1E28">
        <w:rPr>
          <w:rFonts w:ascii="Book Antiqua" w:hAnsi="Book Antiqua"/>
          <w:bCs/>
          <w:color w:val="6551F5"/>
          <w:sz w:val="18"/>
          <w:szCs w:val="18"/>
        </w:rPr>
        <w:t xml:space="preserve">: </w:t>
      </w:r>
      <w:r w:rsidRPr="001C1E28">
        <w:rPr>
          <w:rFonts w:ascii="Book Antiqua" w:hAnsi="Book Antiqua"/>
          <w:bCs/>
          <w:color w:val="6551F5"/>
          <w:sz w:val="18"/>
          <w:szCs w:val="18"/>
          <w:lang w:val="en-US"/>
        </w:rPr>
        <w:t>9</w:t>
      </w:r>
      <w:r w:rsidRPr="001C1E28">
        <w:rPr>
          <w:rFonts w:ascii="Book Antiqua" w:hAnsi="Book Antiqua"/>
          <w:bCs/>
          <w:color w:val="6551F5"/>
          <w:sz w:val="18"/>
          <w:szCs w:val="18"/>
        </w:rPr>
        <w:t>: 155 – 160</w:t>
      </w:r>
    </w:p>
    <w:p w14:paraId="55F5D0CE" w14:textId="77777777" w:rsidR="001C1E28" w:rsidRPr="001C1E28" w:rsidRDefault="001C1E28" w:rsidP="001C1E28">
      <w:pPr>
        <w:ind w:left="720" w:hanging="720"/>
        <w:jc w:val="both"/>
        <w:rPr>
          <w:rFonts w:ascii="Book Antiqua" w:hAnsi="Book Antiqua"/>
          <w:bCs/>
          <w:color w:val="6551F5"/>
          <w:sz w:val="18"/>
          <w:szCs w:val="18"/>
        </w:rPr>
      </w:pPr>
      <w:proofErr w:type="spellStart"/>
      <w:r w:rsidRPr="001C1E28">
        <w:rPr>
          <w:rFonts w:ascii="Book Antiqua" w:hAnsi="Book Antiqua"/>
          <w:bCs/>
          <w:color w:val="6551F5"/>
          <w:sz w:val="18"/>
          <w:szCs w:val="18"/>
        </w:rPr>
        <w:t>Adegun</w:t>
      </w:r>
      <w:proofErr w:type="spellEnd"/>
      <w:r w:rsidRPr="001C1E28">
        <w:rPr>
          <w:rFonts w:ascii="Book Antiqua" w:hAnsi="Book Antiqua"/>
          <w:bCs/>
          <w:color w:val="6551F5"/>
          <w:sz w:val="18"/>
          <w:szCs w:val="18"/>
        </w:rPr>
        <w:t xml:space="preserve">, I. K., </w:t>
      </w:r>
      <w:proofErr w:type="spellStart"/>
      <w:r w:rsidRPr="001C1E28">
        <w:rPr>
          <w:rFonts w:ascii="Book Antiqua" w:hAnsi="Book Antiqua"/>
          <w:bCs/>
          <w:color w:val="6551F5"/>
          <w:sz w:val="18"/>
          <w:szCs w:val="18"/>
        </w:rPr>
        <w:t>Ajimotokan</w:t>
      </w:r>
      <w:proofErr w:type="spellEnd"/>
      <w:r w:rsidRPr="001C1E28">
        <w:rPr>
          <w:rFonts w:ascii="Book Antiqua" w:hAnsi="Book Antiqua"/>
          <w:bCs/>
          <w:color w:val="6551F5"/>
          <w:sz w:val="18"/>
          <w:szCs w:val="18"/>
        </w:rPr>
        <w:t xml:space="preserve">, H.A. </w:t>
      </w:r>
      <w:proofErr w:type="spellStart"/>
      <w:r w:rsidRPr="001C1E28">
        <w:rPr>
          <w:rFonts w:ascii="Book Antiqua" w:hAnsi="Book Antiqua"/>
          <w:bCs/>
          <w:color w:val="6551F5"/>
          <w:sz w:val="18"/>
          <w:szCs w:val="18"/>
        </w:rPr>
        <w:t>Akinlosoye</w:t>
      </w:r>
      <w:proofErr w:type="spellEnd"/>
      <w:r w:rsidRPr="001C1E28">
        <w:rPr>
          <w:rFonts w:ascii="Book Antiqua" w:hAnsi="Book Antiqua"/>
          <w:bCs/>
          <w:color w:val="6551F5"/>
          <w:sz w:val="18"/>
          <w:szCs w:val="18"/>
        </w:rPr>
        <w:t>, A. A. and Babarinde M.S. (2011). Development of a Cassava Processing Plant for producing improved stone-free Gari</w:t>
      </w:r>
      <w:r w:rsidRPr="001C1E28">
        <w:rPr>
          <w:rFonts w:ascii="Book Antiqua" w:hAnsi="Book Antiqua"/>
          <w:bCs/>
          <w:iCs/>
          <w:color w:val="6551F5"/>
          <w:sz w:val="18"/>
          <w:szCs w:val="18"/>
        </w:rPr>
        <w:t xml:space="preserve">. </w:t>
      </w:r>
      <w:r w:rsidRPr="001C1E28">
        <w:rPr>
          <w:rFonts w:ascii="Book Antiqua" w:hAnsi="Book Antiqua"/>
          <w:bCs/>
          <w:i/>
          <w:iCs/>
          <w:color w:val="6551F5"/>
          <w:sz w:val="18"/>
          <w:szCs w:val="18"/>
        </w:rPr>
        <w:t>Journal of Agricultural Technology</w:t>
      </w:r>
      <w:r w:rsidRPr="001C1E28">
        <w:rPr>
          <w:rFonts w:ascii="Book Antiqua" w:hAnsi="Book Antiqua"/>
          <w:bCs/>
          <w:color w:val="6551F5"/>
          <w:sz w:val="18"/>
          <w:szCs w:val="18"/>
          <w:lang w:val="en-US"/>
        </w:rPr>
        <w:t xml:space="preserve">, </w:t>
      </w:r>
      <w:r w:rsidRPr="001C1E28">
        <w:rPr>
          <w:rFonts w:ascii="Book Antiqua" w:hAnsi="Book Antiqua"/>
          <w:bCs/>
          <w:color w:val="6551F5"/>
          <w:sz w:val="18"/>
          <w:szCs w:val="18"/>
        </w:rPr>
        <w:t xml:space="preserve"> 7(5): 1193-1198</w:t>
      </w:r>
    </w:p>
    <w:p w14:paraId="52585051" w14:textId="77777777" w:rsidR="001C1E28" w:rsidRPr="001C1E28" w:rsidRDefault="001C1E28" w:rsidP="001C1E28">
      <w:pPr>
        <w:ind w:left="720" w:hanging="720"/>
        <w:jc w:val="both"/>
        <w:rPr>
          <w:rFonts w:ascii="Book Antiqua" w:hAnsi="Book Antiqua"/>
          <w:bCs/>
          <w:color w:val="6551F5"/>
          <w:sz w:val="18"/>
          <w:szCs w:val="18"/>
        </w:rPr>
      </w:pPr>
      <w:proofErr w:type="spellStart"/>
      <w:r w:rsidRPr="001C1E28">
        <w:rPr>
          <w:rFonts w:ascii="Book Antiqua" w:hAnsi="Book Antiqua"/>
          <w:bCs/>
          <w:color w:val="6551F5"/>
          <w:sz w:val="18"/>
          <w:szCs w:val="18"/>
        </w:rPr>
        <w:t>Alibas</w:t>
      </w:r>
      <w:proofErr w:type="spellEnd"/>
      <w:r w:rsidRPr="001C1E28">
        <w:rPr>
          <w:rFonts w:ascii="Book Antiqua" w:hAnsi="Book Antiqua"/>
          <w:bCs/>
          <w:color w:val="6551F5"/>
          <w:sz w:val="18"/>
          <w:szCs w:val="18"/>
        </w:rPr>
        <w:t>, I. and Koksal, N. (2014). Forced-air, vacuum, and hydro precooling of cauliflower (</w:t>
      </w:r>
      <w:r w:rsidRPr="001C1E28">
        <w:rPr>
          <w:rFonts w:ascii="Book Antiqua" w:hAnsi="Book Antiqua"/>
          <w:bCs/>
          <w:iCs/>
          <w:color w:val="6551F5"/>
          <w:sz w:val="18"/>
          <w:szCs w:val="18"/>
        </w:rPr>
        <w:t xml:space="preserve">Brassica oleracea </w:t>
      </w:r>
      <w:r w:rsidRPr="001C1E28">
        <w:rPr>
          <w:rFonts w:ascii="Book Antiqua" w:hAnsi="Book Antiqua"/>
          <w:bCs/>
          <w:color w:val="6551F5"/>
          <w:sz w:val="18"/>
          <w:szCs w:val="18"/>
        </w:rPr>
        <w:t xml:space="preserve">L. var. </w:t>
      </w:r>
      <w:r w:rsidRPr="001C1E28">
        <w:rPr>
          <w:rFonts w:ascii="Book Antiqua" w:hAnsi="Book Antiqua"/>
          <w:bCs/>
          <w:iCs/>
          <w:color w:val="6551F5"/>
          <w:sz w:val="18"/>
          <w:szCs w:val="18"/>
        </w:rPr>
        <w:t xml:space="preserve">botrytis </w:t>
      </w:r>
      <w:r w:rsidRPr="001C1E28">
        <w:rPr>
          <w:rFonts w:ascii="Book Antiqua" w:hAnsi="Book Antiqua"/>
          <w:bCs/>
          <w:color w:val="6551F5"/>
          <w:sz w:val="18"/>
          <w:szCs w:val="18"/>
        </w:rPr>
        <w:t xml:space="preserve">cv. Freemont): part I. Determination of precooling parameters. </w:t>
      </w:r>
      <w:r w:rsidRPr="001C1E28">
        <w:rPr>
          <w:rFonts w:ascii="Book Antiqua" w:hAnsi="Book Antiqua"/>
          <w:bCs/>
          <w:i/>
          <w:iCs/>
          <w:color w:val="6551F5"/>
          <w:sz w:val="18"/>
          <w:szCs w:val="18"/>
        </w:rPr>
        <w:t>Food Science and Technology, Campinas</w:t>
      </w:r>
      <w:r w:rsidRPr="001C1E28">
        <w:rPr>
          <w:rFonts w:ascii="Book Antiqua" w:hAnsi="Book Antiqua"/>
          <w:bCs/>
          <w:color w:val="6551F5"/>
          <w:sz w:val="18"/>
          <w:szCs w:val="18"/>
        </w:rPr>
        <w:t>, 34(4): 730 - 737</w:t>
      </w:r>
    </w:p>
    <w:p w14:paraId="210E1955" w14:textId="77777777" w:rsidR="001C1E28" w:rsidRPr="001C1E28" w:rsidRDefault="001C1E28" w:rsidP="001C1E28">
      <w:pPr>
        <w:spacing w:after="0"/>
        <w:ind w:left="720" w:hanging="720"/>
        <w:jc w:val="both"/>
        <w:rPr>
          <w:rFonts w:ascii="Book Antiqua" w:hAnsi="Book Antiqua" w:cs="Times New Roman"/>
          <w:bCs/>
          <w:color w:val="6551F5"/>
          <w:sz w:val="18"/>
          <w:szCs w:val="18"/>
        </w:rPr>
      </w:pPr>
      <w:r w:rsidRPr="001C1E28">
        <w:rPr>
          <w:rFonts w:ascii="Book Antiqua" w:hAnsi="Book Antiqua" w:cs="Times New Roman"/>
          <w:bCs/>
          <w:color w:val="6551F5"/>
          <w:sz w:val="18"/>
          <w:szCs w:val="18"/>
        </w:rPr>
        <w:t>Amadu, N. (2016). Effect of moisture content, feed rate and speed on the</w:t>
      </w:r>
      <w:r w:rsidRPr="001C1E28">
        <w:rPr>
          <w:rFonts w:ascii="Book Antiqua" w:hAnsi="Book Antiqua"/>
          <w:bCs/>
          <w:color w:val="6551F5"/>
          <w:sz w:val="18"/>
          <w:szCs w:val="18"/>
        </w:rPr>
        <w:t xml:space="preserve"> </w:t>
      </w:r>
      <w:r w:rsidRPr="001C1E28">
        <w:rPr>
          <w:rFonts w:ascii="Book Antiqua" w:hAnsi="Book Antiqua" w:cs="Times New Roman"/>
          <w:bCs/>
          <w:color w:val="6551F5"/>
          <w:sz w:val="18"/>
          <w:szCs w:val="18"/>
        </w:rPr>
        <w:t xml:space="preserve">performance indicators of a soybean thresher. </w:t>
      </w:r>
      <w:r w:rsidRPr="001C1E28">
        <w:rPr>
          <w:rFonts w:ascii="Book Antiqua" w:hAnsi="Book Antiqua" w:cs="Times New Roman"/>
          <w:bCs/>
          <w:i/>
          <w:iCs/>
          <w:color w:val="6551F5"/>
          <w:sz w:val="18"/>
          <w:szCs w:val="18"/>
        </w:rPr>
        <w:t>Journal of Agriculture and Environment</w:t>
      </w:r>
      <w:r w:rsidRPr="001C1E28">
        <w:rPr>
          <w:rFonts w:ascii="Book Antiqua" w:hAnsi="Book Antiqua" w:cs="Times New Roman"/>
          <w:bCs/>
          <w:color w:val="6551F5"/>
          <w:sz w:val="18"/>
          <w:szCs w:val="18"/>
        </w:rPr>
        <w:t>, 12 (2): 79 – 90</w:t>
      </w:r>
    </w:p>
    <w:p w14:paraId="34EE868E" w14:textId="77777777" w:rsidR="001C1E28" w:rsidRPr="001C1E28" w:rsidRDefault="001C1E28" w:rsidP="001C1E28">
      <w:pPr>
        <w:spacing w:after="0"/>
        <w:ind w:left="720" w:hanging="720"/>
        <w:jc w:val="both"/>
        <w:rPr>
          <w:rFonts w:ascii="Book Antiqua" w:hAnsi="Book Antiqua" w:cs="Times New Roman"/>
          <w:bCs/>
          <w:color w:val="6551F5"/>
          <w:sz w:val="18"/>
          <w:szCs w:val="18"/>
        </w:rPr>
      </w:pPr>
    </w:p>
    <w:p w14:paraId="3DACC3A9" w14:textId="77777777" w:rsidR="001C1E28" w:rsidRPr="001C1E28" w:rsidRDefault="001C1E28" w:rsidP="001C1E28">
      <w:pPr>
        <w:ind w:left="720" w:hanging="720"/>
        <w:jc w:val="both"/>
        <w:rPr>
          <w:rFonts w:ascii="Book Antiqua" w:hAnsi="Book Antiqua"/>
          <w:bCs/>
          <w:iCs/>
          <w:color w:val="6551F5"/>
          <w:sz w:val="18"/>
          <w:szCs w:val="18"/>
        </w:rPr>
      </w:pPr>
      <w:proofErr w:type="spellStart"/>
      <w:r w:rsidRPr="001C1E28">
        <w:rPr>
          <w:rFonts w:ascii="Book Antiqua" w:hAnsi="Book Antiqua" w:cs="Times New Roman"/>
          <w:bCs/>
          <w:color w:val="6551F5"/>
          <w:sz w:val="18"/>
          <w:szCs w:val="18"/>
        </w:rPr>
        <w:t>Athapol</w:t>
      </w:r>
      <w:proofErr w:type="spellEnd"/>
      <w:r w:rsidRPr="001C1E28">
        <w:rPr>
          <w:rFonts w:ascii="Book Antiqua" w:hAnsi="Book Antiqua" w:cs="Times New Roman"/>
          <w:bCs/>
          <w:color w:val="6551F5"/>
          <w:sz w:val="18"/>
          <w:szCs w:val="18"/>
        </w:rPr>
        <w:t xml:space="preserve">, N; </w:t>
      </w:r>
      <w:proofErr w:type="spellStart"/>
      <w:r w:rsidRPr="001C1E28">
        <w:rPr>
          <w:rFonts w:ascii="Book Antiqua" w:hAnsi="Book Antiqua" w:cs="Times New Roman"/>
          <w:bCs/>
          <w:color w:val="6551F5"/>
          <w:sz w:val="18"/>
          <w:szCs w:val="18"/>
        </w:rPr>
        <w:t>Hangantileke</w:t>
      </w:r>
      <w:proofErr w:type="spellEnd"/>
      <w:r w:rsidRPr="001C1E28">
        <w:rPr>
          <w:rFonts w:ascii="Book Antiqua" w:hAnsi="Book Antiqua" w:cs="Times New Roman"/>
          <w:bCs/>
          <w:color w:val="6551F5"/>
          <w:sz w:val="18"/>
          <w:szCs w:val="18"/>
        </w:rPr>
        <w:t>, S. G. and Guzman, J. D. (1991): Design and development of a precooling unit for tropical fruits and Vegetables, J. Haw. Pac</w:t>
      </w:r>
      <w:r w:rsidRPr="001C1E28">
        <w:rPr>
          <w:rFonts w:ascii="Book Antiqua" w:hAnsi="Book Antiqua" w:cs="Times New Roman"/>
          <w:bCs/>
          <w:color w:val="6551F5"/>
          <w:sz w:val="18"/>
          <w:szCs w:val="18"/>
          <w:lang w:val="en-US"/>
        </w:rPr>
        <w:t>ific</w:t>
      </w:r>
      <w:r w:rsidRPr="001C1E28">
        <w:rPr>
          <w:rFonts w:ascii="Book Antiqua" w:hAnsi="Book Antiqua" w:cs="Times New Roman"/>
          <w:bCs/>
          <w:color w:val="6551F5"/>
          <w:sz w:val="18"/>
          <w:szCs w:val="18"/>
        </w:rPr>
        <w:t>. Agri</w:t>
      </w:r>
      <w:r w:rsidRPr="001C1E28">
        <w:rPr>
          <w:rFonts w:ascii="Book Antiqua" w:hAnsi="Book Antiqua" w:cs="Times New Roman"/>
          <w:bCs/>
          <w:color w:val="6551F5"/>
          <w:sz w:val="18"/>
          <w:szCs w:val="18"/>
          <w:lang w:val="en-US"/>
        </w:rPr>
        <w:t>culture and Natural Resources (PANR)</w:t>
      </w:r>
      <w:r w:rsidRPr="001C1E28">
        <w:rPr>
          <w:rFonts w:ascii="Book Antiqua" w:hAnsi="Book Antiqua" w:cs="Times New Roman"/>
          <w:bCs/>
          <w:color w:val="6551F5"/>
          <w:sz w:val="18"/>
          <w:szCs w:val="18"/>
        </w:rPr>
        <w:t xml:space="preserve"> </w:t>
      </w:r>
      <w:r w:rsidRPr="001C1E28">
        <w:rPr>
          <w:rFonts w:ascii="Book Antiqua" w:hAnsi="Book Antiqua" w:cs="Times New Roman"/>
          <w:bCs/>
          <w:color w:val="6551F5"/>
          <w:sz w:val="18"/>
          <w:szCs w:val="18"/>
          <w:lang w:val="en-US"/>
        </w:rPr>
        <w:t>,</w:t>
      </w:r>
      <w:r w:rsidRPr="001C1E28">
        <w:rPr>
          <w:rFonts w:ascii="Book Antiqua" w:hAnsi="Book Antiqua" w:cs="Times New Roman"/>
          <w:bCs/>
          <w:color w:val="6551F5"/>
          <w:sz w:val="18"/>
          <w:szCs w:val="18"/>
        </w:rPr>
        <w:t xml:space="preserve"> 3</w:t>
      </w:r>
      <w:r w:rsidRPr="001C1E28">
        <w:rPr>
          <w:rFonts w:ascii="Book Antiqua" w:hAnsi="Book Antiqua" w:cs="Times New Roman"/>
          <w:bCs/>
          <w:color w:val="6551F5"/>
          <w:sz w:val="18"/>
          <w:szCs w:val="18"/>
          <w:lang w:val="en-US"/>
        </w:rPr>
        <w:t>(1)</w:t>
      </w:r>
      <w:r w:rsidRPr="001C1E28">
        <w:rPr>
          <w:rFonts w:ascii="Book Antiqua" w:hAnsi="Book Antiqua" w:cs="Times New Roman"/>
          <w:bCs/>
          <w:color w:val="6551F5"/>
          <w:sz w:val="18"/>
          <w:szCs w:val="18"/>
        </w:rPr>
        <w:t>: 29 - 37</w:t>
      </w:r>
    </w:p>
    <w:p w14:paraId="27DB0E93" w14:textId="77777777" w:rsidR="001C1E28" w:rsidRPr="001C1E28" w:rsidRDefault="001C1E28" w:rsidP="001C1E28">
      <w:pPr>
        <w:autoSpaceDE w:val="0"/>
        <w:autoSpaceDN w:val="0"/>
        <w:adjustRightInd w:val="0"/>
        <w:spacing w:after="0" w:line="240" w:lineRule="auto"/>
        <w:ind w:left="720" w:hanging="720"/>
        <w:jc w:val="both"/>
        <w:rPr>
          <w:rFonts w:ascii="Book Antiqua" w:eastAsia="Times New Roman" w:hAnsi="Book Antiqua" w:cs="Arial"/>
          <w:bCs/>
          <w:i/>
          <w:iCs/>
          <w:color w:val="6551F5"/>
          <w:sz w:val="18"/>
          <w:szCs w:val="18"/>
          <w:shd w:val="clear" w:color="auto" w:fill="FFFFFF"/>
        </w:rPr>
      </w:pPr>
      <w:bookmarkStart w:id="5" w:name="_Hlk164104793"/>
      <w:r w:rsidRPr="001C1E28">
        <w:rPr>
          <w:rFonts w:ascii="Book Antiqua" w:hAnsi="Book Antiqua"/>
          <w:bCs/>
          <w:color w:val="6551F5"/>
          <w:sz w:val="18"/>
          <w:szCs w:val="18"/>
        </w:rPr>
        <w:t xml:space="preserve">Ayodeji, O. Z, </w:t>
      </w:r>
      <w:proofErr w:type="spellStart"/>
      <w:r w:rsidRPr="001C1E28">
        <w:rPr>
          <w:rFonts w:ascii="Book Antiqua" w:hAnsi="Book Antiqua"/>
          <w:bCs/>
          <w:color w:val="6551F5"/>
          <w:sz w:val="18"/>
          <w:szCs w:val="18"/>
        </w:rPr>
        <w:t>Adegun</w:t>
      </w:r>
      <w:proofErr w:type="spellEnd"/>
      <w:r w:rsidRPr="001C1E28">
        <w:rPr>
          <w:rFonts w:ascii="Book Antiqua" w:hAnsi="Book Antiqua"/>
          <w:bCs/>
          <w:color w:val="6551F5"/>
          <w:sz w:val="18"/>
          <w:szCs w:val="18"/>
        </w:rPr>
        <w:t>, A. A. and Anjorin, S. A. (2021). Development and Performance evaluation of a small-scale Groundnut shelling Machine</w:t>
      </w:r>
      <w:r w:rsidRPr="001C1E28">
        <w:rPr>
          <w:rFonts w:ascii="Book Antiqua" w:hAnsi="Book Antiqua"/>
          <w:bCs/>
          <w:i/>
          <w:iCs/>
          <w:color w:val="6551F5"/>
          <w:sz w:val="18"/>
          <w:szCs w:val="18"/>
        </w:rPr>
        <w:t>, FUTA Journal of Engineering and Engineering Technology</w:t>
      </w:r>
      <w:r w:rsidRPr="001C1E28">
        <w:rPr>
          <w:rFonts w:ascii="Book Antiqua" w:hAnsi="Book Antiqua"/>
          <w:bCs/>
          <w:color w:val="6551F5"/>
          <w:sz w:val="18"/>
          <w:szCs w:val="18"/>
        </w:rPr>
        <w:t xml:space="preserve">, </w:t>
      </w:r>
      <w:r w:rsidRPr="001C1E28">
        <w:rPr>
          <w:rFonts w:ascii="Book Antiqua" w:eastAsia="Times New Roman" w:hAnsi="Book Antiqua" w:cs="Arial"/>
          <w:bCs/>
          <w:i/>
          <w:iCs/>
          <w:color w:val="6551F5"/>
          <w:sz w:val="18"/>
          <w:szCs w:val="18"/>
          <w:shd w:val="clear" w:color="auto" w:fill="FFFFFF"/>
        </w:rPr>
        <w:t>15 (2): 218-233.</w:t>
      </w:r>
      <w:bookmarkEnd w:id="5"/>
    </w:p>
    <w:p w14:paraId="19CAF1A0" w14:textId="77777777" w:rsidR="001C1E28" w:rsidRPr="001C1E28" w:rsidRDefault="001C1E28" w:rsidP="001C1E28">
      <w:pPr>
        <w:ind w:left="540" w:hanging="540"/>
        <w:jc w:val="both"/>
        <w:rPr>
          <w:rFonts w:ascii="Book Antiqua" w:hAnsi="Book Antiqua"/>
          <w:bCs/>
          <w:color w:val="6551F5"/>
          <w:sz w:val="18"/>
          <w:szCs w:val="18"/>
        </w:rPr>
      </w:pPr>
    </w:p>
    <w:p w14:paraId="19A440E6" w14:textId="77777777" w:rsidR="001C1E28" w:rsidRPr="001C1E28" w:rsidRDefault="001C1E28" w:rsidP="001C1E28">
      <w:pPr>
        <w:ind w:left="540" w:hanging="540"/>
        <w:jc w:val="both"/>
        <w:rPr>
          <w:rFonts w:ascii="Book Antiqua" w:hAnsi="Book Antiqua"/>
          <w:bCs/>
          <w:color w:val="6551F5"/>
          <w:sz w:val="18"/>
          <w:szCs w:val="18"/>
        </w:rPr>
      </w:pPr>
      <w:proofErr w:type="spellStart"/>
      <w:r w:rsidRPr="001C1E28">
        <w:rPr>
          <w:rFonts w:ascii="Book Antiqua" w:hAnsi="Book Antiqua"/>
          <w:bCs/>
          <w:color w:val="6551F5"/>
          <w:sz w:val="18"/>
          <w:szCs w:val="18"/>
        </w:rPr>
        <w:t>Elansari</w:t>
      </w:r>
      <w:proofErr w:type="spellEnd"/>
      <w:r w:rsidRPr="001C1E28">
        <w:rPr>
          <w:rFonts w:ascii="Book Antiqua" w:hAnsi="Book Antiqua"/>
          <w:bCs/>
          <w:color w:val="6551F5"/>
          <w:sz w:val="18"/>
          <w:szCs w:val="18"/>
        </w:rPr>
        <w:t xml:space="preserve">, A. M; Fenton†, . I. and Callahan, C. W. (2019). Postharvest Technology of Perishable 81327Horticultural Commodities: Precooling, retrieved in 24th February, 2024 from </w:t>
      </w:r>
      <w:hyperlink r:id="rId17" w:history="1">
        <w:r w:rsidRPr="001C1E28">
          <w:rPr>
            <w:rFonts w:ascii="Book Antiqua" w:hAnsi="Book Antiqua"/>
            <w:bCs/>
            <w:color w:val="6551F5"/>
            <w:sz w:val="18"/>
            <w:szCs w:val="18"/>
            <w:u w:val="single"/>
          </w:rPr>
          <w:t>https://doi.org/10.1016/B978-0-12-6-0.00006-7</w:t>
        </w:r>
      </w:hyperlink>
      <w:r w:rsidRPr="001C1E28">
        <w:rPr>
          <w:rFonts w:ascii="Book Antiqua" w:hAnsi="Book Antiqua"/>
          <w:bCs/>
          <w:color w:val="6551F5"/>
          <w:sz w:val="18"/>
          <w:szCs w:val="18"/>
          <w:u w:val="single"/>
        </w:rPr>
        <w:t xml:space="preserve"> </w:t>
      </w:r>
    </w:p>
    <w:p w14:paraId="4D5A6CC1" w14:textId="77777777" w:rsidR="001C1E28" w:rsidRPr="001C1E28" w:rsidRDefault="001C1E28" w:rsidP="001C1E28">
      <w:pPr>
        <w:ind w:left="720" w:hanging="720"/>
        <w:rPr>
          <w:rFonts w:ascii="Book Antiqua" w:hAnsi="Book Antiqua" w:cs="Times New Roman"/>
          <w:bCs/>
          <w:color w:val="6551F5"/>
          <w:sz w:val="18"/>
          <w:szCs w:val="18"/>
        </w:rPr>
      </w:pPr>
      <w:r w:rsidRPr="001C1E28">
        <w:rPr>
          <w:rFonts w:ascii="Book Antiqua" w:hAnsi="Book Antiqua" w:cs="Times New Roman"/>
          <w:bCs/>
          <w:color w:val="6551F5"/>
          <w:sz w:val="18"/>
          <w:szCs w:val="18"/>
        </w:rPr>
        <w:t>Fellows, P. J. (2000). Food Processing Technology (Fifth Edition), Woodland Publishing, Cambridge, UK</w:t>
      </w:r>
    </w:p>
    <w:p w14:paraId="210B009B" w14:textId="2DA76905" w:rsidR="001C1E28" w:rsidRPr="001C1E28" w:rsidRDefault="001C1E28" w:rsidP="001C1E28">
      <w:pPr>
        <w:ind w:left="720" w:hanging="720"/>
        <w:rPr>
          <w:rFonts w:ascii="Book Antiqua" w:hAnsi="Book Antiqua"/>
          <w:bCs/>
          <w:color w:val="6551F5"/>
          <w:sz w:val="18"/>
          <w:szCs w:val="18"/>
        </w:rPr>
      </w:pPr>
      <w:r w:rsidRPr="001C1E28">
        <w:rPr>
          <w:rFonts w:ascii="Book Antiqua" w:hAnsi="Book Antiqua" w:cs="Times New Roman"/>
          <w:bCs/>
          <w:color w:val="6551F5"/>
          <w:sz w:val="18"/>
          <w:szCs w:val="18"/>
        </w:rPr>
        <w:t xml:space="preserve">Florin, B. and Lulian, S. (2018). Study of functional parameters of a conveyor by modelling and Simulation, MATEC Web of Conference, Annual Session of Scientific Papers IMT ORADEA, 2018, </w:t>
      </w:r>
      <w:hyperlink r:id="rId18" w:history="1">
        <w:r w:rsidRPr="001C1E28">
          <w:rPr>
            <w:rFonts w:ascii="Book Antiqua" w:hAnsi="Book Antiqua"/>
            <w:bCs/>
            <w:color w:val="6551F5"/>
            <w:sz w:val="18"/>
            <w:szCs w:val="18"/>
            <w:u w:val="single"/>
          </w:rPr>
          <w:t>https://doi.org/10.1051/matecconf/201818403002</w:t>
        </w:r>
      </w:hyperlink>
      <w:r w:rsidRPr="001C1E28">
        <w:rPr>
          <w:rFonts w:ascii="Book Antiqua" w:hAnsi="Book Antiqua"/>
          <w:bCs/>
          <w:color w:val="6551F5"/>
          <w:sz w:val="18"/>
          <w:szCs w:val="18"/>
        </w:rPr>
        <w:t xml:space="preserve"> </w:t>
      </w:r>
    </w:p>
    <w:p w14:paraId="3E2301A4" w14:textId="2AE312F2" w:rsidR="001C1E28" w:rsidRPr="001C1E28" w:rsidRDefault="001C1E28" w:rsidP="001C1E28">
      <w:pPr>
        <w:ind w:left="720" w:hanging="720"/>
        <w:jc w:val="both"/>
        <w:rPr>
          <w:rFonts w:ascii="Book Antiqua" w:hAnsi="Book Antiqua"/>
          <w:bCs/>
          <w:color w:val="6551F5"/>
          <w:sz w:val="18"/>
          <w:szCs w:val="18"/>
        </w:rPr>
      </w:pPr>
      <w:proofErr w:type="spellStart"/>
      <w:r w:rsidRPr="001C1E28">
        <w:rPr>
          <w:rFonts w:ascii="Book Antiqua" w:hAnsi="Book Antiqua"/>
          <w:bCs/>
          <w:color w:val="6551F5"/>
          <w:sz w:val="18"/>
          <w:szCs w:val="18"/>
        </w:rPr>
        <w:t>Grumezescu</w:t>
      </w:r>
      <w:proofErr w:type="spellEnd"/>
      <w:r w:rsidRPr="001C1E28">
        <w:rPr>
          <w:rFonts w:ascii="Book Antiqua" w:hAnsi="Book Antiqua"/>
          <w:bCs/>
          <w:color w:val="6551F5"/>
          <w:sz w:val="18"/>
          <w:szCs w:val="18"/>
        </w:rPr>
        <w:t>, A. M. and Holban, A. M. (2018). Food Packaging and Preservation, Handbook of Food Bioengineering, 9, Academic Press, Elsevier, UK</w:t>
      </w:r>
    </w:p>
    <w:p w14:paraId="6002C76B" w14:textId="7072C8EC" w:rsidR="001C1E28" w:rsidRPr="001C1E28" w:rsidRDefault="001C1E28" w:rsidP="001C1E28">
      <w:pPr>
        <w:ind w:left="720" w:hanging="720"/>
        <w:jc w:val="both"/>
        <w:rPr>
          <w:rFonts w:ascii="Book Antiqua" w:hAnsi="Book Antiqua"/>
          <w:color w:val="6551F5"/>
          <w:sz w:val="18"/>
          <w:szCs w:val="18"/>
        </w:rPr>
      </w:pPr>
      <w:proofErr w:type="spellStart"/>
      <w:r w:rsidRPr="001C1E28">
        <w:rPr>
          <w:rFonts w:ascii="Book Antiqua" w:hAnsi="Book Antiqua"/>
          <w:color w:val="6551F5"/>
          <w:sz w:val="18"/>
          <w:szCs w:val="18"/>
        </w:rPr>
        <w:t>Jurandir</w:t>
      </w:r>
      <w:proofErr w:type="spellEnd"/>
      <w:r w:rsidRPr="001C1E28">
        <w:rPr>
          <w:rFonts w:ascii="Book Antiqua" w:hAnsi="Book Antiqua"/>
          <w:color w:val="6551F5"/>
          <w:sz w:val="18"/>
          <w:szCs w:val="18"/>
        </w:rPr>
        <w:t xml:space="preserve">, P. (2020). Belt Conveyor for Bulk Materials: Practical Calculations, </w:t>
      </w:r>
      <w:proofErr w:type="spellStart"/>
      <w:r w:rsidRPr="001C1E28">
        <w:rPr>
          <w:rFonts w:ascii="Book Antiqua" w:hAnsi="Book Antiqua"/>
          <w:color w:val="6551F5"/>
          <w:sz w:val="18"/>
          <w:szCs w:val="18"/>
        </w:rPr>
        <w:t>PDHonline</w:t>
      </w:r>
      <w:proofErr w:type="spellEnd"/>
      <w:r w:rsidRPr="001C1E28">
        <w:rPr>
          <w:rFonts w:ascii="Book Antiqua" w:hAnsi="Book Antiqua"/>
          <w:color w:val="6551F5"/>
          <w:sz w:val="18"/>
          <w:szCs w:val="18"/>
        </w:rPr>
        <w:t xml:space="preserve"> Course, UK</w:t>
      </w:r>
    </w:p>
    <w:p w14:paraId="65A941B7" w14:textId="677FBFA2" w:rsidR="001C1E28" w:rsidRPr="001C1E28" w:rsidRDefault="001C1E28" w:rsidP="001C1E28">
      <w:pPr>
        <w:ind w:left="720" w:hanging="720"/>
        <w:jc w:val="both"/>
        <w:rPr>
          <w:rFonts w:ascii="Book Antiqua" w:hAnsi="Book Antiqua"/>
          <w:color w:val="6551F5"/>
          <w:sz w:val="18"/>
          <w:szCs w:val="18"/>
        </w:rPr>
      </w:pPr>
      <w:r w:rsidRPr="001C1E28">
        <w:rPr>
          <w:rFonts w:ascii="Book Antiqua" w:hAnsi="Book Antiqua"/>
          <w:color w:val="6551F5"/>
          <w:sz w:val="18"/>
          <w:szCs w:val="18"/>
        </w:rPr>
        <w:t xml:space="preserve">Istvan, S. (2012). Active and Intelligent Packaging of in </w:t>
      </w:r>
      <w:r w:rsidRPr="001C1E28">
        <w:rPr>
          <w:rFonts w:ascii="Book Antiqua" w:hAnsi="Book Antiqua"/>
          <w:i/>
          <w:iCs/>
          <w:color w:val="6551F5"/>
          <w:sz w:val="18"/>
          <w:szCs w:val="18"/>
        </w:rPr>
        <w:t>Progress in Food Preservation</w:t>
      </w:r>
      <w:r w:rsidRPr="001C1E28">
        <w:rPr>
          <w:rFonts w:ascii="Book Antiqua" w:hAnsi="Book Antiqua"/>
          <w:color w:val="6551F5"/>
          <w:sz w:val="18"/>
          <w:szCs w:val="18"/>
        </w:rPr>
        <w:t xml:space="preserve"> (First Edition), Edited by Rajeev B; Abd, K. A. and </w:t>
      </w:r>
      <w:proofErr w:type="spellStart"/>
      <w:r w:rsidRPr="001C1E28">
        <w:rPr>
          <w:rFonts w:ascii="Book Antiqua" w:hAnsi="Book Antiqua"/>
          <w:color w:val="6551F5"/>
          <w:sz w:val="18"/>
          <w:szCs w:val="18"/>
        </w:rPr>
        <w:t>Gopinadhan</w:t>
      </w:r>
      <w:proofErr w:type="spellEnd"/>
      <w:r w:rsidRPr="001C1E28">
        <w:rPr>
          <w:rFonts w:ascii="Book Antiqua" w:hAnsi="Book Antiqua"/>
          <w:color w:val="6551F5"/>
          <w:sz w:val="18"/>
          <w:szCs w:val="18"/>
        </w:rPr>
        <w:t>, P. John Wiley &amp; Sons, Ltd</w:t>
      </w:r>
    </w:p>
    <w:p w14:paraId="2DBB6206" w14:textId="77777777" w:rsidR="005C4ACE" w:rsidRDefault="005C4ACE" w:rsidP="001C1E28">
      <w:pPr>
        <w:ind w:left="720" w:hanging="720"/>
        <w:jc w:val="both"/>
        <w:rPr>
          <w:rFonts w:ascii="Book Antiqua" w:hAnsi="Book Antiqua"/>
          <w:color w:val="6551F5"/>
          <w:sz w:val="18"/>
          <w:szCs w:val="18"/>
        </w:rPr>
      </w:pPr>
    </w:p>
    <w:p w14:paraId="5568561C" w14:textId="77777777" w:rsidR="005C4ACE" w:rsidRDefault="005C4ACE" w:rsidP="001C1E28">
      <w:pPr>
        <w:ind w:left="720" w:hanging="720"/>
        <w:jc w:val="both"/>
        <w:rPr>
          <w:rFonts w:ascii="Book Antiqua" w:hAnsi="Book Antiqua"/>
          <w:color w:val="6551F5"/>
          <w:sz w:val="18"/>
          <w:szCs w:val="18"/>
        </w:rPr>
      </w:pPr>
    </w:p>
    <w:p w14:paraId="3B10C880" w14:textId="31E7551B" w:rsidR="005C4ACE" w:rsidRPr="005C4ACE" w:rsidRDefault="005C4ACE" w:rsidP="005C4ACE">
      <w:pPr>
        <w:ind w:left="720" w:hanging="720"/>
        <w:jc w:val="center"/>
        <w:rPr>
          <w:rFonts w:ascii="Book Antiqua" w:hAnsi="Book Antiqua"/>
          <w:sz w:val="20"/>
          <w:szCs w:val="20"/>
        </w:rPr>
      </w:pPr>
      <w:r w:rsidRPr="005C4ACE">
        <w:rPr>
          <w:rFonts w:ascii="Book Antiqua" w:hAnsi="Book Antiqua"/>
          <w:sz w:val="20"/>
          <w:szCs w:val="20"/>
        </w:rPr>
        <w:t>40</w:t>
      </w:r>
    </w:p>
    <w:p w14:paraId="7F9449DB" w14:textId="6C222567" w:rsidR="00857EF3" w:rsidRDefault="001C1E28" w:rsidP="005C4ACE">
      <w:pPr>
        <w:ind w:left="720" w:hanging="720"/>
        <w:jc w:val="both"/>
        <w:rPr>
          <w:rFonts w:ascii="Book Antiqua" w:hAnsi="Book Antiqua"/>
          <w:color w:val="6551F5"/>
          <w:sz w:val="18"/>
          <w:szCs w:val="18"/>
        </w:rPr>
      </w:pPr>
      <w:proofErr w:type="spellStart"/>
      <w:r w:rsidRPr="001C1E28">
        <w:rPr>
          <w:rFonts w:ascii="Book Antiqua" w:hAnsi="Book Antiqua"/>
          <w:color w:val="6551F5"/>
          <w:sz w:val="18"/>
          <w:szCs w:val="18"/>
        </w:rPr>
        <w:lastRenderedPageBreak/>
        <w:t>Kuye</w:t>
      </w:r>
      <w:proofErr w:type="spellEnd"/>
      <w:r w:rsidRPr="001C1E28">
        <w:rPr>
          <w:rFonts w:ascii="Book Antiqua" w:hAnsi="Book Antiqua"/>
          <w:color w:val="6551F5"/>
          <w:sz w:val="18"/>
          <w:szCs w:val="18"/>
        </w:rPr>
        <w:t xml:space="preserve">, A; Ayo, D. B; Sanni, I. O; Raji, A. O; </w:t>
      </w:r>
      <w:proofErr w:type="spellStart"/>
      <w:r w:rsidRPr="001C1E28">
        <w:rPr>
          <w:rFonts w:ascii="Book Antiqua" w:hAnsi="Book Antiqua"/>
          <w:color w:val="6551F5"/>
          <w:sz w:val="18"/>
          <w:szCs w:val="18"/>
        </w:rPr>
        <w:t>Kwaya</w:t>
      </w:r>
      <w:proofErr w:type="spellEnd"/>
      <w:r w:rsidRPr="001C1E28">
        <w:rPr>
          <w:rFonts w:ascii="Book Antiqua" w:hAnsi="Book Antiqua"/>
          <w:color w:val="6551F5"/>
          <w:sz w:val="18"/>
          <w:szCs w:val="18"/>
        </w:rPr>
        <w:t xml:space="preserve">, </w:t>
      </w:r>
      <w:proofErr w:type="spellStart"/>
      <w:r w:rsidRPr="001C1E28">
        <w:rPr>
          <w:rFonts w:ascii="Book Antiqua" w:hAnsi="Book Antiqua"/>
          <w:color w:val="6551F5"/>
          <w:sz w:val="18"/>
          <w:szCs w:val="18"/>
        </w:rPr>
        <w:t>Otuu</w:t>
      </w:r>
      <w:proofErr w:type="spellEnd"/>
      <w:r w:rsidRPr="001C1E28">
        <w:rPr>
          <w:rFonts w:ascii="Book Antiqua" w:hAnsi="Book Antiqua"/>
          <w:color w:val="6551F5"/>
          <w:sz w:val="18"/>
          <w:szCs w:val="18"/>
        </w:rPr>
        <w:t xml:space="preserve">, O. O; </w:t>
      </w:r>
      <w:proofErr w:type="spellStart"/>
      <w:r w:rsidRPr="001C1E28">
        <w:rPr>
          <w:rFonts w:ascii="Book Antiqua" w:hAnsi="Book Antiqua"/>
          <w:color w:val="6551F5"/>
          <w:sz w:val="18"/>
          <w:szCs w:val="18"/>
        </w:rPr>
        <w:t>Asiru</w:t>
      </w:r>
      <w:proofErr w:type="spellEnd"/>
      <w:r w:rsidRPr="001C1E28">
        <w:rPr>
          <w:rFonts w:ascii="Book Antiqua" w:hAnsi="Book Antiqua"/>
          <w:color w:val="6551F5"/>
          <w:sz w:val="18"/>
          <w:szCs w:val="18"/>
        </w:rPr>
        <w:t xml:space="preserve">, W. B; </w:t>
      </w:r>
      <w:proofErr w:type="spellStart"/>
      <w:r w:rsidRPr="001C1E28">
        <w:rPr>
          <w:rFonts w:ascii="Book Antiqua" w:hAnsi="Book Antiqua"/>
          <w:color w:val="6551F5"/>
          <w:sz w:val="18"/>
          <w:szCs w:val="18"/>
        </w:rPr>
        <w:t>Alenkhe</w:t>
      </w:r>
      <w:proofErr w:type="spellEnd"/>
      <w:r w:rsidRPr="001C1E28">
        <w:rPr>
          <w:rFonts w:ascii="Book Antiqua" w:hAnsi="Book Antiqua"/>
          <w:color w:val="6551F5"/>
          <w:sz w:val="18"/>
          <w:szCs w:val="18"/>
        </w:rPr>
        <w:t xml:space="preserve">, B; </w:t>
      </w:r>
      <w:proofErr w:type="spellStart"/>
      <w:r w:rsidRPr="001C1E28">
        <w:rPr>
          <w:rFonts w:ascii="Book Antiqua" w:hAnsi="Book Antiqua"/>
          <w:color w:val="6551F5"/>
          <w:sz w:val="18"/>
          <w:szCs w:val="18"/>
        </w:rPr>
        <w:t>Abdukareem</w:t>
      </w:r>
      <w:proofErr w:type="spellEnd"/>
      <w:r w:rsidRPr="001C1E28">
        <w:rPr>
          <w:rFonts w:ascii="Book Antiqua" w:hAnsi="Book Antiqua"/>
          <w:color w:val="6551F5"/>
          <w:sz w:val="18"/>
          <w:szCs w:val="18"/>
        </w:rPr>
        <w:t xml:space="preserve">, I. B; </w:t>
      </w:r>
      <w:proofErr w:type="spellStart"/>
      <w:r w:rsidRPr="001C1E28">
        <w:rPr>
          <w:rFonts w:ascii="Book Antiqua" w:hAnsi="Book Antiqua"/>
          <w:color w:val="6551F5"/>
          <w:sz w:val="18"/>
          <w:szCs w:val="18"/>
        </w:rPr>
        <w:t>Bankefa</w:t>
      </w:r>
      <w:proofErr w:type="spellEnd"/>
      <w:r w:rsidRPr="001C1E28">
        <w:rPr>
          <w:rFonts w:ascii="Book Antiqua" w:hAnsi="Book Antiqua"/>
          <w:color w:val="6551F5"/>
          <w:sz w:val="18"/>
          <w:szCs w:val="18"/>
        </w:rPr>
        <w:t xml:space="preserve">, B, </w:t>
      </w:r>
      <w:proofErr w:type="spellStart"/>
      <w:r w:rsidRPr="001C1E28">
        <w:rPr>
          <w:rFonts w:ascii="Book Antiqua" w:hAnsi="Book Antiqua"/>
          <w:color w:val="6551F5"/>
          <w:sz w:val="18"/>
          <w:szCs w:val="18"/>
        </w:rPr>
        <w:t>Tarawali</w:t>
      </w:r>
      <w:proofErr w:type="spellEnd"/>
      <w:r w:rsidRPr="001C1E28">
        <w:rPr>
          <w:rFonts w:ascii="Book Antiqua" w:hAnsi="Book Antiqua"/>
          <w:color w:val="6551F5"/>
          <w:sz w:val="18"/>
          <w:szCs w:val="18"/>
        </w:rPr>
        <w:t xml:space="preserve">, G; Dixon, A. G. O. and Okechukwu, R. U. (2011). Design and Fabrication of a Flash Dryer for the Production of High-Quality Cassava Flour, Cassava </w:t>
      </w:r>
      <w:r w:rsidRPr="001C1E28">
        <w:rPr>
          <w:rFonts w:ascii="Book Antiqua" w:hAnsi="Book Antiqua"/>
          <w:i/>
          <w:iCs/>
          <w:color w:val="6551F5"/>
          <w:sz w:val="18"/>
          <w:szCs w:val="18"/>
        </w:rPr>
        <w:t>Enterprise Development Project: IITA Research to nourish Africa, IITA and RMRDC 2011, IITA, Nigeria</w:t>
      </w:r>
    </w:p>
    <w:p w14:paraId="3AA33F94" w14:textId="61D33B3C" w:rsidR="001C1E28" w:rsidRPr="001C1E28" w:rsidRDefault="001C1E28" w:rsidP="001C1E28">
      <w:pPr>
        <w:jc w:val="both"/>
        <w:rPr>
          <w:rFonts w:ascii="Book Antiqua" w:hAnsi="Book Antiqua"/>
          <w:color w:val="6551F5"/>
          <w:sz w:val="18"/>
          <w:szCs w:val="18"/>
        </w:rPr>
      </w:pPr>
      <w:r w:rsidRPr="001C1E28">
        <w:rPr>
          <w:rFonts w:ascii="Book Antiqua" w:hAnsi="Book Antiqua"/>
          <w:color w:val="6551F5"/>
          <w:sz w:val="18"/>
          <w:szCs w:val="18"/>
        </w:rPr>
        <w:t>KWS (2014). Design Engineering Manufacturing Screw Conveyors Engineering Guide, USA</w:t>
      </w:r>
    </w:p>
    <w:p w14:paraId="23CAF64C" w14:textId="77777777" w:rsidR="001C1E28" w:rsidRPr="001C1E28" w:rsidRDefault="001C1E28" w:rsidP="001C1E28">
      <w:pPr>
        <w:ind w:left="720" w:hanging="720"/>
        <w:jc w:val="both"/>
        <w:rPr>
          <w:rFonts w:ascii="Book Antiqua" w:hAnsi="Book Antiqua"/>
          <w:color w:val="6551F5"/>
          <w:sz w:val="18"/>
          <w:szCs w:val="18"/>
        </w:rPr>
      </w:pPr>
      <w:r w:rsidRPr="001C1E28">
        <w:rPr>
          <w:rFonts w:ascii="Book Antiqua" w:hAnsi="Book Antiqua"/>
          <w:color w:val="6551F5"/>
          <w:sz w:val="18"/>
          <w:szCs w:val="18"/>
        </w:rPr>
        <w:t xml:space="preserve">Roberts, A. W. (2011). Design Considerations and Performance Evaluation of Screw Conveyors, uploaded by Anand A from: </w:t>
      </w:r>
      <w:hyperlink w:history="1">
        <w:r w:rsidRPr="001C1E28">
          <w:rPr>
            <w:rFonts w:ascii="Book Antiqua" w:hAnsi="Book Antiqua"/>
            <w:color w:val="6551F5"/>
            <w:sz w:val="18"/>
            <w:szCs w:val="18"/>
            <w:u w:val="single"/>
          </w:rPr>
          <w:t>www.scribd.com&gt;document&gt;screw</w:t>
        </w:r>
      </w:hyperlink>
      <w:r w:rsidRPr="001C1E28">
        <w:rPr>
          <w:rFonts w:ascii="Book Antiqua" w:hAnsi="Book Antiqua"/>
          <w:color w:val="6551F5"/>
          <w:sz w:val="18"/>
          <w:szCs w:val="18"/>
        </w:rPr>
        <w:t xml:space="preserve"> on 3rd January, 2011, Retrieved on 23rd June, 2024</w:t>
      </w:r>
    </w:p>
    <w:p w14:paraId="3C5779CE" w14:textId="77777777" w:rsidR="001C1E28" w:rsidRPr="001C1E28" w:rsidRDefault="001C1E28" w:rsidP="001C1E28">
      <w:pPr>
        <w:spacing w:after="232"/>
        <w:ind w:left="720" w:right="15" w:hanging="720"/>
        <w:jc w:val="both"/>
        <w:rPr>
          <w:rFonts w:ascii="Book Antiqua" w:hAnsi="Book Antiqua"/>
          <w:color w:val="6551F5"/>
          <w:sz w:val="18"/>
          <w:szCs w:val="18"/>
        </w:rPr>
      </w:pPr>
      <w:r w:rsidRPr="001C1E28">
        <w:rPr>
          <w:rFonts w:ascii="Book Antiqua" w:hAnsi="Book Antiqua"/>
          <w:color w:val="6551F5"/>
          <w:sz w:val="18"/>
          <w:szCs w:val="18"/>
        </w:rPr>
        <w:t xml:space="preserve">Nicolai, R; </w:t>
      </w:r>
      <w:proofErr w:type="spellStart"/>
      <w:r w:rsidRPr="001C1E28">
        <w:rPr>
          <w:rFonts w:ascii="Book Antiqua" w:hAnsi="Book Antiqua"/>
          <w:color w:val="6551F5"/>
          <w:sz w:val="18"/>
          <w:szCs w:val="18"/>
        </w:rPr>
        <w:t>Ollerich</w:t>
      </w:r>
      <w:proofErr w:type="spellEnd"/>
      <w:r w:rsidRPr="001C1E28">
        <w:rPr>
          <w:rFonts w:ascii="Book Antiqua" w:hAnsi="Book Antiqua"/>
          <w:color w:val="6551F5"/>
          <w:sz w:val="18"/>
          <w:szCs w:val="18"/>
        </w:rPr>
        <w:t xml:space="preserve">, J. and Kelly, J. (2004). Screw Auger Power and Throughput Analysis, in </w:t>
      </w:r>
      <w:r w:rsidRPr="001C1E28">
        <w:rPr>
          <w:rFonts w:ascii="Book Antiqua" w:hAnsi="Book Antiqua"/>
          <w:i/>
          <w:color w:val="6551F5"/>
          <w:sz w:val="18"/>
          <w:szCs w:val="18"/>
        </w:rPr>
        <w:t>Proceedings of the ASABE Annual International Meeting</w:t>
      </w:r>
      <w:r w:rsidRPr="001C1E28">
        <w:rPr>
          <w:rFonts w:ascii="Book Antiqua" w:hAnsi="Book Antiqua"/>
          <w:color w:val="6551F5"/>
          <w:sz w:val="18"/>
          <w:szCs w:val="18"/>
        </w:rPr>
        <w:t>, 046134, Ottawa, ON, Canada,</w:t>
      </w:r>
    </w:p>
    <w:p w14:paraId="02E8B685" w14:textId="77777777" w:rsidR="001C1E28" w:rsidRPr="001C1E28" w:rsidRDefault="001C1E28" w:rsidP="001C1E28">
      <w:pPr>
        <w:autoSpaceDE w:val="0"/>
        <w:autoSpaceDN w:val="0"/>
        <w:adjustRightInd w:val="0"/>
        <w:spacing w:after="0" w:line="247" w:lineRule="auto"/>
        <w:jc w:val="both"/>
        <w:rPr>
          <w:rFonts w:ascii="Book Antiqua" w:eastAsia="Calibri" w:hAnsi="Book Antiqua" w:cs="Times New Roman"/>
          <w:color w:val="6551F5"/>
          <w:sz w:val="18"/>
          <w:szCs w:val="18"/>
          <w:lang w:val="en-US" w:eastAsia="en-GB"/>
        </w:rPr>
      </w:pPr>
      <w:proofErr w:type="spellStart"/>
      <w:r w:rsidRPr="001C1E28">
        <w:rPr>
          <w:rFonts w:ascii="Book Antiqua" w:hAnsi="Book Antiqua"/>
          <w:color w:val="6551F5"/>
          <w:sz w:val="18"/>
          <w:szCs w:val="18"/>
          <w:lang w:val="en-US"/>
        </w:rPr>
        <w:t>Oke</w:t>
      </w:r>
      <w:proofErr w:type="spellEnd"/>
      <w:r w:rsidRPr="001C1E28">
        <w:rPr>
          <w:rFonts w:ascii="Book Antiqua" w:hAnsi="Book Antiqua"/>
          <w:color w:val="6551F5"/>
          <w:sz w:val="18"/>
          <w:szCs w:val="18"/>
          <w:lang w:val="en-US"/>
        </w:rPr>
        <w:t xml:space="preserve">, P. K. and Ayodeji, O. Z. (2020). </w:t>
      </w:r>
      <w:r w:rsidRPr="001C1E28">
        <w:rPr>
          <w:rFonts w:ascii="Book Antiqua" w:hAnsi="Book Antiqua" w:cs="Times New Roman"/>
          <w:color w:val="6551F5"/>
          <w:sz w:val="18"/>
          <w:szCs w:val="18"/>
        </w:rPr>
        <w:t xml:space="preserve">Development </w:t>
      </w:r>
      <w:r w:rsidRPr="001C1E28">
        <w:rPr>
          <w:rFonts w:ascii="Book Antiqua" w:hAnsi="Book Antiqua" w:cs="Times New Roman"/>
          <w:color w:val="6551F5"/>
          <w:sz w:val="18"/>
          <w:szCs w:val="18"/>
          <w:lang w:val="en-US"/>
        </w:rPr>
        <w:t>a</w:t>
      </w:r>
      <w:proofErr w:type="spellStart"/>
      <w:r w:rsidRPr="001C1E28">
        <w:rPr>
          <w:rFonts w:ascii="Book Antiqua" w:hAnsi="Book Antiqua" w:cs="Times New Roman"/>
          <w:color w:val="6551F5"/>
          <w:sz w:val="18"/>
          <w:szCs w:val="18"/>
        </w:rPr>
        <w:t>nd</w:t>
      </w:r>
      <w:proofErr w:type="spellEnd"/>
      <w:r w:rsidRPr="001C1E28">
        <w:rPr>
          <w:rFonts w:ascii="Book Antiqua" w:hAnsi="Book Antiqua" w:cs="Times New Roman"/>
          <w:color w:val="6551F5"/>
          <w:sz w:val="18"/>
          <w:szCs w:val="18"/>
        </w:rPr>
        <w:t xml:space="preserve"> Evaluation </w:t>
      </w:r>
      <w:r w:rsidRPr="001C1E28">
        <w:rPr>
          <w:rFonts w:ascii="Book Antiqua" w:hAnsi="Book Antiqua" w:cs="Times New Roman"/>
          <w:color w:val="6551F5"/>
          <w:sz w:val="18"/>
          <w:szCs w:val="18"/>
          <w:lang w:val="en-US"/>
        </w:rPr>
        <w:t>o</w:t>
      </w:r>
      <w:r w:rsidRPr="001C1E28">
        <w:rPr>
          <w:rFonts w:ascii="Book Antiqua" w:hAnsi="Book Antiqua" w:cs="Times New Roman"/>
          <w:color w:val="6551F5"/>
          <w:sz w:val="18"/>
          <w:szCs w:val="18"/>
        </w:rPr>
        <w:t xml:space="preserve">f </w:t>
      </w:r>
      <w:r w:rsidRPr="001C1E28">
        <w:rPr>
          <w:rFonts w:ascii="Book Antiqua" w:hAnsi="Book Antiqua" w:cs="Times New Roman"/>
          <w:color w:val="6551F5"/>
          <w:sz w:val="18"/>
          <w:szCs w:val="18"/>
          <w:lang w:val="en-US"/>
        </w:rPr>
        <w:t>t</w:t>
      </w:r>
      <w:r w:rsidRPr="001C1E28">
        <w:rPr>
          <w:rFonts w:ascii="Book Antiqua" w:hAnsi="Book Antiqua" w:cs="Times New Roman"/>
          <w:color w:val="6551F5"/>
          <w:sz w:val="18"/>
          <w:szCs w:val="18"/>
        </w:rPr>
        <w:t xml:space="preserve">he Performance </w:t>
      </w:r>
      <w:proofErr w:type="spellStart"/>
      <w:r w:rsidRPr="001C1E28">
        <w:rPr>
          <w:rFonts w:ascii="Book Antiqua" w:hAnsi="Book Antiqua" w:cs="Times New Roman"/>
          <w:color w:val="6551F5"/>
          <w:sz w:val="18"/>
          <w:szCs w:val="18"/>
          <w:lang w:val="en-US"/>
        </w:rPr>
        <w:t>o</w:t>
      </w:r>
      <w:r w:rsidRPr="001C1E28">
        <w:rPr>
          <w:rFonts w:ascii="Book Antiqua" w:hAnsi="Book Antiqua" w:cs="Times New Roman"/>
          <w:color w:val="6551F5"/>
          <w:sz w:val="18"/>
          <w:szCs w:val="18"/>
        </w:rPr>
        <w:t>f</w:t>
      </w:r>
      <w:proofErr w:type="spellEnd"/>
      <w:r w:rsidRPr="001C1E28">
        <w:rPr>
          <w:rFonts w:ascii="Book Antiqua" w:hAnsi="Book Antiqua" w:cs="Times New Roman"/>
          <w:color w:val="6551F5"/>
          <w:sz w:val="18"/>
          <w:szCs w:val="18"/>
        </w:rPr>
        <w:t xml:space="preserve"> Palm Kernel</w:t>
      </w:r>
      <w:r w:rsidRPr="001C1E28">
        <w:rPr>
          <w:rFonts w:ascii="Book Antiqua" w:hAnsi="Book Antiqua"/>
          <w:color w:val="6551F5"/>
          <w:sz w:val="18"/>
          <w:szCs w:val="18"/>
          <w:lang w:val="en-US"/>
        </w:rPr>
        <w:t xml:space="preserve"> </w:t>
      </w:r>
      <w:r w:rsidRPr="001C1E28">
        <w:rPr>
          <w:rFonts w:ascii="Book Antiqua" w:hAnsi="Book Antiqua" w:cs="Times New Roman"/>
          <w:color w:val="6551F5"/>
          <w:sz w:val="18"/>
          <w:szCs w:val="18"/>
        </w:rPr>
        <w:t>Shell (P</w:t>
      </w:r>
      <w:r w:rsidRPr="001C1E28">
        <w:rPr>
          <w:rFonts w:ascii="Book Antiqua" w:hAnsi="Book Antiqua" w:cs="Times New Roman"/>
          <w:color w:val="6551F5"/>
          <w:sz w:val="18"/>
          <w:szCs w:val="18"/>
          <w:lang w:val="en-US"/>
        </w:rPr>
        <w:t>KS</w:t>
      </w:r>
      <w:r w:rsidRPr="001C1E28">
        <w:rPr>
          <w:rFonts w:ascii="Book Antiqua" w:hAnsi="Book Antiqua" w:cs="Times New Roman"/>
          <w:color w:val="6551F5"/>
          <w:sz w:val="18"/>
          <w:szCs w:val="18"/>
        </w:rPr>
        <w:t>) Grinder</w:t>
      </w:r>
      <w:r w:rsidRPr="001C1E28">
        <w:rPr>
          <w:rFonts w:ascii="Book Antiqua" w:hAnsi="Book Antiqua" w:cs="Times New Roman"/>
          <w:color w:val="6551F5"/>
          <w:sz w:val="18"/>
          <w:szCs w:val="18"/>
          <w:lang w:val="en-US"/>
        </w:rPr>
        <w:t xml:space="preserve">. </w:t>
      </w:r>
      <w:r w:rsidRPr="001C1E28">
        <w:rPr>
          <w:rFonts w:ascii="Book Antiqua" w:hAnsi="Book Antiqua" w:cs="Times New Roman"/>
          <w:i/>
          <w:iCs/>
          <w:color w:val="6551F5"/>
          <w:sz w:val="18"/>
          <w:szCs w:val="18"/>
        </w:rPr>
        <w:t xml:space="preserve">European Journal </w:t>
      </w:r>
      <w:proofErr w:type="spellStart"/>
      <w:r w:rsidRPr="001C1E28">
        <w:rPr>
          <w:rFonts w:ascii="Book Antiqua" w:hAnsi="Book Antiqua" w:cs="Times New Roman"/>
          <w:i/>
          <w:iCs/>
          <w:color w:val="6551F5"/>
          <w:sz w:val="18"/>
          <w:szCs w:val="18"/>
          <w:lang w:val="en-US"/>
        </w:rPr>
        <w:t>o</w:t>
      </w:r>
      <w:r w:rsidRPr="001C1E28">
        <w:rPr>
          <w:rFonts w:ascii="Book Antiqua" w:hAnsi="Book Antiqua" w:cs="Times New Roman"/>
          <w:i/>
          <w:iCs/>
          <w:color w:val="6551F5"/>
          <w:sz w:val="18"/>
          <w:szCs w:val="18"/>
        </w:rPr>
        <w:t>f</w:t>
      </w:r>
      <w:proofErr w:type="spellEnd"/>
      <w:r w:rsidRPr="001C1E28">
        <w:rPr>
          <w:rFonts w:ascii="Book Antiqua" w:hAnsi="Book Antiqua" w:cs="Times New Roman"/>
          <w:i/>
          <w:iCs/>
          <w:color w:val="6551F5"/>
          <w:sz w:val="18"/>
          <w:szCs w:val="18"/>
        </w:rPr>
        <w:t xml:space="preserve"> Mechanical Engineering Research</w:t>
      </w:r>
      <w:r w:rsidRPr="001C1E28">
        <w:rPr>
          <w:rFonts w:ascii="Book Antiqua" w:hAnsi="Book Antiqua"/>
          <w:color w:val="6551F5"/>
          <w:sz w:val="18"/>
          <w:szCs w:val="18"/>
          <w:lang w:val="en-US"/>
        </w:rPr>
        <w:t>,</w:t>
      </w:r>
      <w:r w:rsidRPr="001C1E28">
        <w:rPr>
          <w:rFonts w:ascii="Book Antiqua" w:hAnsi="Book Antiqua" w:cs="Times New Roman"/>
          <w:color w:val="6551F5"/>
          <w:sz w:val="18"/>
          <w:szCs w:val="18"/>
          <w:lang w:val="en-US"/>
        </w:rPr>
        <w:t xml:space="preserve"> </w:t>
      </w:r>
      <w:r w:rsidRPr="001C1E28">
        <w:rPr>
          <w:rFonts w:ascii="Book Antiqua" w:hAnsi="Book Antiqua" w:cs="Times New Roman"/>
          <w:color w:val="6551F5"/>
          <w:sz w:val="18"/>
          <w:szCs w:val="18"/>
        </w:rPr>
        <w:t>7</w:t>
      </w:r>
      <w:r w:rsidRPr="001C1E28">
        <w:rPr>
          <w:rFonts w:ascii="Book Antiqua" w:hAnsi="Book Antiqua" w:cs="Times New Roman"/>
          <w:color w:val="6551F5"/>
          <w:sz w:val="18"/>
          <w:szCs w:val="18"/>
          <w:lang w:val="en-US"/>
        </w:rPr>
        <w:t>(</w:t>
      </w:r>
      <w:r w:rsidRPr="001C1E28">
        <w:rPr>
          <w:rFonts w:ascii="Book Antiqua" w:hAnsi="Book Antiqua" w:cs="Times New Roman"/>
          <w:color w:val="6551F5"/>
          <w:sz w:val="18"/>
          <w:szCs w:val="18"/>
        </w:rPr>
        <w:t>1</w:t>
      </w:r>
      <w:r w:rsidRPr="001C1E28">
        <w:rPr>
          <w:rFonts w:ascii="Book Antiqua" w:hAnsi="Book Antiqua" w:cs="Times New Roman"/>
          <w:color w:val="6551F5"/>
          <w:sz w:val="18"/>
          <w:szCs w:val="18"/>
          <w:lang w:val="en-US"/>
        </w:rPr>
        <w:t>):</w:t>
      </w:r>
      <w:r w:rsidRPr="001C1E28">
        <w:rPr>
          <w:rFonts w:ascii="Book Antiqua" w:hAnsi="Book Antiqua" w:cs="Times New Roman"/>
          <w:color w:val="6551F5"/>
          <w:sz w:val="18"/>
          <w:szCs w:val="18"/>
        </w:rPr>
        <w:t xml:space="preserve"> 51-65</w:t>
      </w:r>
    </w:p>
    <w:p w14:paraId="34AEC843" w14:textId="77777777" w:rsidR="001C1E28" w:rsidRPr="001C1E28" w:rsidRDefault="001C1E28" w:rsidP="001C1E28">
      <w:pPr>
        <w:autoSpaceDE w:val="0"/>
        <w:autoSpaceDN w:val="0"/>
        <w:adjustRightInd w:val="0"/>
        <w:spacing w:after="0" w:line="247" w:lineRule="auto"/>
        <w:jc w:val="both"/>
        <w:rPr>
          <w:rFonts w:ascii="Book Antiqua" w:eastAsia="Calibri" w:hAnsi="Book Antiqua" w:cs="Times New Roman"/>
          <w:color w:val="6551F5"/>
          <w:sz w:val="18"/>
          <w:szCs w:val="18"/>
          <w:lang w:val="en-US" w:eastAsia="en-GB"/>
        </w:rPr>
      </w:pPr>
    </w:p>
    <w:p w14:paraId="304571CF" w14:textId="77777777" w:rsidR="001C1E28" w:rsidRPr="001C1E28" w:rsidRDefault="001C1E28" w:rsidP="001C1E28">
      <w:pPr>
        <w:autoSpaceDE w:val="0"/>
        <w:autoSpaceDN w:val="0"/>
        <w:adjustRightInd w:val="0"/>
        <w:spacing w:after="0" w:line="240" w:lineRule="auto"/>
        <w:jc w:val="both"/>
        <w:rPr>
          <w:rFonts w:ascii="Book Antiqua" w:hAnsi="Book Antiqua" w:cs="Times New Roman"/>
          <w:color w:val="6551F5"/>
          <w:sz w:val="18"/>
          <w:szCs w:val="18"/>
        </w:rPr>
      </w:pPr>
      <w:r w:rsidRPr="001C1E28">
        <w:rPr>
          <w:rFonts w:ascii="Book Antiqua" w:hAnsi="Book Antiqua" w:cs="Times New Roman"/>
          <w:color w:val="6551F5"/>
          <w:sz w:val="18"/>
          <w:szCs w:val="18"/>
        </w:rPr>
        <w:t>Sadhu, S. (2009). Machines Design (4</w:t>
      </w:r>
      <w:r w:rsidRPr="001C1E28">
        <w:rPr>
          <w:rFonts w:ascii="Book Antiqua" w:hAnsi="Book Antiqua" w:cs="Times New Roman"/>
          <w:color w:val="6551F5"/>
          <w:sz w:val="18"/>
          <w:szCs w:val="18"/>
          <w:vertAlign w:val="superscript"/>
        </w:rPr>
        <w:t>th</w:t>
      </w:r>
      <w:r w:rsidRPr="001C1E28">
        <w:rPr>
          <w:rFonts w:ascii="Book Antiqua" w:hAnsi="Book Antiqua" w:cs="Times New Roman"/>
          <w:color w:val="6551F5"/>
          <w:sz w:val="18"/>
          <w:szCs w:val="18"/>
        </w:rPr>
        <w:t xml:space="preserve"> Ed.) </w:t>
      </w:r>
      <w:proofErr w:type="spellStart"/>
      <w:r w:rsidRPr="001C1E28">
        <w:rPr>
          <w:rFonts w:ascii="Book Antiqua" w:hAnsi="Book Antiqua" w:cs="Times New Roman"/>
          <w:color w:val="6551F5"/>
          <w:sz w:val="18"/>
          <w:szCs w:val="18"/>
        </w:rPr>
        <w:t>Nasjarak</w:t>
      </w:r>
      <w:proofErr w:type="spellEnd"/>
      <w:r w:rsidRPr="001C1E28">
        <w:rPr>
          <w:rFonts w:ascii="Book Antiqua" w:hAnsi="Book Antiqua" w:cs="Times New Roman"/>
          <w:color w:val="6551F5"/>
          <w:sz w:val="18"/>
          <w:szCs w:val="18"/>
        </w:rPr>
        <w:t>, New Delhi</w:t>
      </w:r>
    </w:p>
    <w:p w14:paraId="732BD6E8" w14:textId="77777777" w:rsidR="001C1E28" w:rsidRPr="001C1E28" w:rsidRDefault="001C1E28" w:rsidP="001C1E28">
      <w:pPr>
        <w:autoSpaceDE w:val="0"/>
        <w:autoSpaceDN w:val="0"/>
        <w:adjustRightInd w:val="0"/>
        <w:spacing w:after="0" w:line="240" w:lineRule="auto"/>
        <w:jc w:val="both"/>
        <w:rPr>
          <w:rFonts w:ascii="Book Antiqua" w:hAnsi="Book Antiqua" w:cs="Times New Roman"/>
          <w:color w:val="6551F5"/>
          <w:sz w:val="18"/>
          <w:szCs w:val="18"/>
        </w:rPr>
      </w:pPr>
    </w:p>
    <w:p w14:paraId="73E071C6" w14:textId="77777777" w:rsidR="001C1E28" w:rsidRPr="001C1E28" w:rsidRDefault="001C1E28" w:rsidP="001C1E28">
      <w:pPr>
        <w:jc w:val="both"/>
        <w:rPr>
          <w:rFonts w:ascii="Book Antiqua" w:hAnsi="Book Antiqua"/>
          <w:color w:val="6551F5"/>
          <w:sz w:val="18"/>
          <w:szCs w:val="18"/>
        </w:rPr>
      </w:pPr>
      <w:r w:rsidRPr="001C1E28">
        <w:rPr>
          <w:rFonts w:ascii="Book Antiqua" w:hAnsi="Book Antiqua"/>
          <w:color w:val="6551F5"/>
          <w:sz w:val="18"/>
          <w:szCs w:val="18"/>
        </w:rPr>
        <w:t>Singh, N. P. (2007). Fruit and Vegetable Preservation (First Edition) Oxford Book Company, India</w:t>
      </w:r>
    </w:p>
    <w:p w14:paraId="04799D90" w14:textId="77777777" w:rsidR="001C1E28" w:rsidRPr="001C1E28" w:rsidRDefault="001C1E28" w:rsidP="001C1E28">
      <w:pPr>
        <w:ind w:left="720" w:hanging="720"/>
        <w:jc w:val="both"/>
        <w:rPr>
          <w:rFonts w:ascii="Book Antiqua" w:hAnsi="Book Antiqua"/>
          <w:color w:val="6551F5"/>
          <w:sz w:val="18"/>
          <w:szCs w:val="18"/>
        </w:rPr>
      </w:pPr>
      <w:r w:rsidRPr="001C1E28">
        <w:rPr>
          <w:rFonts w:ascii="Book Antiqua" w:hAnsi="Book Antiqua"/>
          <w:color w:val="6551F5"/>
          <w:sz w:val="18"/>
          <w:szCs w:val="18"/>
        </w:rPr>
        <w:t xml:space="preserve">Stefan, J; Petr, P. and Svetlana, N. (2018). Evaluation Criteria of the Belt </w:t>
      </w:r>
      <w:proofErr w:type="spellStart"/>
      <w:r w:rsidRPr="001C1E28">
        <w:rPr>
          <w:rFonts w:ascii="Book Antiqua" w:hAnsi="Book Antiqua"/>
          <w:color w:val="6551F5"/>
          <w:sz w:val="18"/>
          <w:szCs w:val="18"/>
        </w:rPr>
        <w:t>coveyor</w:t>
      </w:r>
      <w:proofErr w:type="spellEnd"/>
      <w:r w:rsidRPr="001C1E28">
        <w:rPr>
          <w:rFonts w:ascii="Book Antiqua" w:hAnsi="Book Antiqua"/>
          <w:color w:val="6551F5"/>
          <w:sz w:val="18"/>
          <w:szCs w:val="18"/>
        </w:rPr>
        <w:t xml:space="preserve"> using the AHP Method and Selection of the right conveyor by Hurwitz Method.</w:t>
      </w:r>
      <w:r w:rsidRPr="001C1E28">
        <w:rPr>
          <w:rFonts w:ascii="Book Antiqua" w:hAnsi="Book Antiqua"/>
          <w:i/>
          <w:iCs/>
          <w:color w:val="6551F5"/>
          <w:sz w:val="18"/>
          <w:szCs w:val="18"/>
        </w:rPr>
        <w:t xml:space="preserve"> Advanced in Science and Technology Research Journal,</w:t>
      </w:r>
      <w:r w:rsidRPr="001C1E28">
        <w:rPr>
          <w:rFonts w:ascii="Book Antiqua" w:hAnsi="Book Antiqua"/>
          <w:color w:val="6551F5"/>
          <w:sz w:val="18"/>
          <w:szCs w:val="18"/>
        </w:rPr>
        <w:t xml:space="preserve"> 12(2): 137 – 143</w:t>
      </w:r>
    </w:p>
    <w:p w14:paraId="489E4EB1" w14:textId="77777777" w:rsidR="001C1E28" w:rsidRPr="001C1E28" w:rsidRDefault="001C1E28" w:rsidP="001C1E28">
      <w:pPr>
        <w:ind w:left="720" w:hanging="720"/>
        <w:jc w:val="both"/>
        <w:rPr>
          <w:rFonts w:ascii="Book Antiqua" w:hAnsi="Book Antiqua"/>
          <w:color w:val="6551F5"/>
          <w:sz w:val="18"/>
          <w:szCs w:val="18"/>
        </w:rPr>
      </w:pPr>
      <w:r w:rsidRPr="001C1E28">
        <w:rPr>
          <w:rFonts w:ascii="Book Antiqua" w:hAnsi="Book Antiqua"/>
          <w:color w:val="6551F5"/>
          <w:sz w:val="18"/>
          <w:szCs w:val="18"/>
        </w:rPr>
        <w:t>Stephens, M. P. and Meyers, F. E. (2010). Manufacturing Facilities Design and Material Handling (Fourth Edition), Pearson, Tokyo</w:t>
      </w:r>
    </w:p>
    <w:p w14:paraId="7C3DAAAC" w14:textId="77777777" w:rsidR="001C1E28" w:rsidRPr="001C1E28" w:rsidRDefault="001C1E28" w:rsidP="001C1E28">
      <w:pPr>
        <w:keepNext/>
        <w:keepLines/>
        <w:spacing w:after="0"/>
        <w:ind w:left="10" w:right="5" w:hanging="10"/>
        <w:outlineLvl w:val="0"/>
        <w:rPr>
          <w:rFonts w:ascii="Book Antiqua" w:eastAsia="Book Antiqua" w:hAnsi="Book Antiqua" w:cs="Book Antiqua"/>
          <w:b/>
          <w:color w:val="000000"/>
          <w:sz w:val="18"/>
          <w:szCs w:val="18"/>
          <w:lang w:val="en-GB" w:eastAsia="en-GB"/>
        </w:rPr>
      </w:pPr>
    </w:p>
    <w:p w14:paraId="64C98889" w14:textId="77777777" w:rsidR="001C1E28" w:rsidRPr="001C1E28" w:rsidRDefault="001C1E28" w:rsidP="001C1E28">
      <w:pPr>
        <w:autoSpaceDE w:val="0"/>
        <w:autoSpaceDN w:val="0"/>
        <w:adjustRightInd w:val="0"/>
        <w:spacing w:after="0" w:line="247" w:lineRule="auto"/>
        <w:jc w:val="both"/>
        <w:rPr>
          <w:rFonts w:ascii="Book Antiqua" w:eastAsia="Calibri" w:hAnsi="Book Antiqua" w:cs="Times New Roman"/>
          <w:b/>
          <w:bCs/>
          <w:color w:val="000000"/>
          <w:lang w:val="en-GB" w:eastAsia="en-GB"/>
        </w:rPr>
      </w:pPr>
    </w:p>
    <w:p w14:paraId="2287D9F2" w14:textId="767FB19C" w:rsidR="001C1E28" w:rsidRPr="001C1E28" w:rsidRDefault="001C1E28" w:rsidP="001C1E28">
      <w:pPr>
        <w:rPr>
          <w:rFonts w:ascii="Book Antiqua" w:hAnsi="Book Antiqua"/>
          <w:sz w:val="20"/>
          <w:szCs w:val="20"/>
          <w:lang w:val="en-US"/>
        </w:rPr>
      </w:pPr>
    </w:p>
    <w:p w14:paraId="0F6C18F1" w14:textId="7501D47B" w:rsidR="0061770E" w:rsidRDefault="0061770E" w:rsidP="0061770E">
      <w:pPr>
        <w:tabs>
          <w:tab w:val="left" w:pos="1466"/>
        </w:tabs>
        <w:jc w:val="center"/>
        <w:rPr>
          <w:rFonts w:ascii="Book Antiqua" w:hAnsi="Book Antiqua" w:cs="Times New Roman"/>
          <w:sz w:val="20"/>
          <w:szCs w:val="20"/>
          <w:lang w:val="en-GB"/>
        </w:rPr>
      </w:pPr>
    </w:p>
    <w:p w14:paraId="00382A60" w14:textId="77777777" w:rsidR="005C4ACE" w:rsidRPr="005C4ACE" w:rsidRDefault="005C4ACE" w:rsidP="005C4ACE">
      <w:pPr>
        <w:rPr>
          <w:rFonts w:ascii="Book Antiqua" w:hAnsi="Book Antiqua" w:cs="Times New Roman"/>
          <w:sz w:val="20"/>
          <w:szCs w:val="20"/>
          <w:lang w:val="en-GB"/>
        </w:rPr>
      </w:pPr>
    </w:p>
    <w:p w14:paraId="319E99EF" w14:textId="77777777" w:rsidR="005C4ACE" w:rsidRPr="005C4ACE" w:rsidRDefault="005C4ACE" w:rsidP="005C4ACE">
      <w:pPr>
        <w:rPr>
          <w:rFonts w:ascii="Book Antiqua" w:hAnsi="Book Antiqua" w:cs="Times New Roman"/>
          <w:sz w:val="20"/>
          <w:szCs w:val="20"/>
          <w:lang w:val="en-GB"/>
        </w:rPr>
      </w:pPr>
    </w:p>
    <w:p w14:paraId="68F2A9C6" w14:textId="77777777" w:rsidR="005C4ACE" w:rsidRPr="005C4ACE" w:rsidRDefault="005C4ACE" w:rsidP="005C4ACE">
      <w:pPr>
        <w:rPr>
          <w:rFonts w:ascii="Book Antiqua" w:hAnsi="Book Antiqua" w:cs="Times New Roman"/>
          <w:sz w:val="20"/>
          <w:szCs w:val="20"/>
          <w:lang w:val="en-GB"/>
        </w:rPr>
      </w:pPr>
    </w:p>
    <w:p w14:paraId="6E589138" w14:textId="77777777" w:rsidR="005C4ACE" w:rsidRPr="005C4ACE" w:rsidRDefault="005C4ACE" w:rsidP="005C4ACE">
      <w:pPr>
        <w:rPr>
          <w:rFonts w:ascii="Book Antiqua" w:hAnsi="Book Antiqua" w:cs="Times New Roman"/>
          <w:sz w:val="20"/>
          <w:szCs w:val="20"/>
          <w:lang w:val="en-GB"/>
        </w:rPr>
      </w:pPr>
    </w:p>
    <w:p w14:paraId="50792618" w14:textId="77777777" w:rsidR="005C4ACE" w:rsidRPr="005C4ACE" w:rsidRDefault="005C4ACE" w:rsidP="005C4ACE">
      <w:pPr>
        <w:rPr>
          <w:rFonts w:ascii="Book Antiqua" w:hAnsi="Book Antiqua" w:cs="Times New Roman"/>
          <w:sz w:val="20"/>
          <w:szCs w:val="20"/>
          <w:lang w:val="en-GB"/>
        </w:rPr>
      </w:pPr>
    </w:p>
    <w:p w14:paraId="5BE99779" w14:textId="77777777" w:rsidR="005C4ACE" w:rsidRPr="005C4ACE" w:rsidRDefault="005C4ACE" w:rsidP="005C4ACE">
      <w:pPr>
        <w:rPr>
          <w:rFonts w:ascii="Book Antiqua" w:hAnsi="Book Antiqua" w:cs="Times New Roman"/>
          <w:sz w:val="20"/>
          <w:szCs w:val="20"/>
          <w:lang w:val="en-GB"/>
        </w:rPr>
      </w:pPr>
    </w:p>
    <w:p w14:paraId="57D5F32B" w14:textId="77777777" w:rsidR="005C4ACE" w:rsidRPr="005C4ACE" w:rsidRDefault="005C4ACE" w:rsidP="005C4ACE">
      <w:pPr>
        <w:rPr>
          <w:rFonts w:ascii="Book Antiqua" w:hAnsi="Book Antiqua" w:cs="Times New Roman"/>
          <w:sz w:val="20"/>
          <w:szCs w:val="20"/>
          <w:lang w:val="en-GB"/>
        </w:rPr>
      </w:pPr>
    </w:p>
    <w:p w14:paraId="05C83480" w14:textId="77777777" w:rsidR="005C4ACE" w:rsidRPr="005C4ACE" w:rsidRDefault="005C4ACE" w:rsidP="005C4ACE">
      <w:pPr>
        <w:rPr>
          <w:rFonts w:ascii="Book Antiqua" w:hAnsi="Book Antiqua" w:cs="Times New Roman"/>
          <w:sz w:val="20"/>
          <w:szCs w:val="20"/>
          <w:lang w:val="en-GB"/>
        </w:rPr>
      </w:pPr>
    </w:p>
    <w:p w14:paraId="5740284A" w14:textId="77777777" w:rsidR="005C4ACE" w:rsidRPr="005C4ACE" w:rsidRDefault="005C4ACE" w:rsidP="005C4ACE">
      <w:pPr>
        <w:rPr>
          <w:rFonts w:ascii="Book Antiqua" w:hAnsi="Book Antiqua" w:cs="Times New Roman"/>
          <w:sz w:val="20"/>
          <w:szCs w:val="20"/>
          <w:lang w:val="en-GB"/>
        </w:rPr>
      </w:pPr>
    </w:p>
    <w:p w14:paraId="3B6CF452" w14:textId="77777777" w:rsidR="005C4ACE" w:rsidRPr="005C4ACE" w:rsidRDefault="005C4ACE" w:rsidP="005C4ACE">
      <w:pPr>
        <w:rPr>
          <w:rFonts w:ascii="Book Antiqua" w:hAnsi="Book Antiqua" w:cs="Times New Roman"/>
          <w:sz w:val="20"/>
          <w:szCs w:val="20"/>
          <w:lang w:val="en-GB"/>
        </w:rPr>
      </w:pPr>
    </w:p>
    <w:p w14:paraId="54F9E835" w14:textId="77777777" w:rsidR="005C4ACE" w:rsidRPr="005C4ACE" w:rsidRDefault="005C4ACE" w:rsidP="005C4ACE">
      <w:pPr>
        <w:rPr>
          <w:rFonts w:ascii="Book Antiqua" w:hAnsi="Book Antiqua" w:cs="Times New Roman"/>
          <w:sz w:val="20"/>
          <w:szCs w:val="20"/>
          <w:lang w:val="en-GB"/>
        </w:rPr>
      </w:pPr>
    </w:p>
    <w:p w14:paraId="5B9DAA97" w14:textId="77777777" w:rsidR="005C4ACE" w:rsidRDefault="005C4ACE" w:rsidP="005C4ACE">
      <w:pPr>
        <w:rPr>
          <w:rFonts w:ascii="Book Antiqua" w:hAnsi="Book Antiqua" w:cs="Times New Roman"/>
          <w:sz w:val="20"/>
          <w:szCs w:val="20"/>
          <w:lang w:val="en-GB"/>
        </w:rPr>
      </w:pPr>
    </w:p>
    <w:p w14:paraId="6AD457E6" w14:textId="0FCFAA3C" w:rsidR="005C4ACE" w:rsidRPr="005C4ACE" w:rsidRDefault="005C4ACE" w:rsidP="005C4ACE">
      <w:pPr>
        <w:jc w:val="center"/>
        <w:rPr>
          <w:rFonts w:ascii="Book Antiqua" w:hAnsi="Book Antiqua" w:cs="Times New Roman"/>
          <w:sz w:val="20"/>
          <w:szCs w:val="20"/>
          <w:lang w:val="en-GB"/>
        </w:rPr>
      </w:pPr>
      <w:r>
        <w:rPr>
          <w:rFonts w:ascii="Book Antiqua" w:hAnsi="Book Antiqua" w:cs="Times New Roman"/>
          <w:sz w:val="20"/>
          <w:szCs w:val="20"/>
          <w:lang w:val="en-GB"/>
        </w:rPr>
        <w:t>41</w:t>
      </w:r>
    </w:p>
    <w:sectPr w:rsidR="005C4ACE" w:rsidRPr="005C4ACE">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D7456" w14:textId="77777777" w:rsidR="003E589F" w:rsidRDefault="003E589F" w:rsidP="00E5025C">
      <w:pPr>
        <w:spacing w:after="0" w:line="240" w:lineRule="auto"/>
      </w:pPr>
      <w:r>
        <w:separator/>
      </w:r>
    </w:p>
  </w:endnote>
  <w:endnote w:type="continuationSeparator" w:id="0">
    <w:p w14:paraId="5BD5F48F" w14:textId="77777777" w:rsidR="003E589F" w:rsidRDefault="003E589F" w:rsidP="00E50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auto"/>
    <w:pitch w:val="default"/>
    <w:sig w:usb0="00000000" w:usb1="00000000" w:usb2="00000000" w:usb3="00000000" w:csb0="00000001" w:csb1="00000000"/>
  </w:font>
  <w:font w:name="BookAntiqua-BoldItalic">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DDA9E" w14:textId="4AF33921" w:rsidR="00CA699D" w:rsidRDefault="00CA699D">
    <w:pPr>
      <w:pStyle w:val="Footer"/>
    </w:pPr>
    <w:r>
      <w:rPr>
        <w:rFonts w:ascii="Book Antiqua" w:eastAsia="Calibri" w:hAnsi="Book Antiqua"/>
        <w:noProof/>
        <w:sz w:val="20"/>
        <w:szCs w:val="20"/>
      </w:rPr>
      <mc:AlternateContent>
        <mc:Choice Requires="wps">
          <w:drawing>
            <wp:anchor distT="0" distB="0" distL="114300" distR="114300" simplePos="0" relativeHeight="251659264" behindDoc="0" locked="0" layoutInCell="1" allowOverlap="1" wp14:anchorId="6FE37356" wp14:editId="5E87B3BB">
              <wp:simplePos x="0" y="0"/>
              <wp:positionH relativeFrom="margin">
                <wp:posOffset>-227215</wp:posOffset>
              </wp:positionH>
              <wp:positionV relativeFrom="paragraph">
                <wp:posOffset>-302606</wp:posOffset>
              </wp:positionV>
              <wp:extent cx="6601504" cy="371301"/>
              <wp:effectExtent l="0" t="0" r="0" b="0"/>
              <wp:wrapNone/>
              <wp:docPr id="26" name="Rectangle 26"/>
              <wp:cNvGraphicFramePr/>
              <a:graphic xmlns:a="http://schemas.openxmlformats.org/drawingml/2006/main">
                <a:graphicData uri="http://schemas.microsoft.com/office/word/2010/wordprocessingShape">
                  <wps:wsp>
                    <wps:cNvSpPr/>
                    <wps:spPr>
                      <a:xfrm>
                        <a:off x="0" y="0"/>
                        <a:ext cx="6601504" cy="371301"/>
                      </a:xfrm>
                      <a:prstGeom prst="rect">
                        <a:avLst/>
                      </a:prstGeom>
                      <a:noFill/>
                      <a:ln w="12700" cap="flat" cmpd="sng" algn="ctr">
                        <a:noFill/>
                        <a:prstDash val="solid"/>
                        <a:miter lim="800000"/>
                      </a:ln>
                      <a:effectLst/>
                    </wps:spPr>
                    <wps:txbx>
                      <w:txbxContent>
                        <w:p w14:paraId="0963C28A" w14:textId="0D09D8FD" w:rsidR="00857EF3" w:rsidRPr="00857EF3" w:rsidRDefault="00857EF3" w:rsidP="00857EF3">
                          <w:pPr>
                            <w:spacing w:after="0" w:line="240" w:lineRule="auto"/>
                            <w:jc w:val="both"/>
                            <w:rPr>
                              <w:rFonts w:ascii="Book Antiqua" w:hAnsi="Book Antiqua"/>
                              <w:b/>
                              <w:bCs/>
                              <w:i/>
                              <w:iCs/>
                              <w:sz w:val="18"/>
                              <w:szCs w:val="18"/>
                              <w:lang w:val="en-US"/>
                            </w:rPr>
                          </w:pPr>
                          <w:bookmarkStart w:id="6" w:name="_Hlk186545449"/>
                          <w:r w:rsidRPr="00857EF3">
                            <w:rPr>
                              <w:rFonts w:ascii="Book Antiqua" w:hAnsi="Book Antiqua"/>
                              <w:b/>
                              <w:bCs/>
                              <w:i/>
                              <w:iCs/>
                              <w:sz w:val="18"/>
                              <w:szCs w:val="18"/>
                              <w:lang w:val="en-GB"/>
                            </w:rPr>
                            <w:t xml:space="preserve">Ayodeji </w:t>
                          </w:r>
                          <w:r>
                            <w:rPr>
                              <w:rFonts w:ascii="Book Antiqua" w:hAnsi="Book Antiqua"/>
                              <w:b/>
                              <w:bCs/>
                              <w:i/>
                              <w:iCs/>
                              <w:sz w:val="18"/>
                              <w:szCs w:val="18"/>
                              <w:lang w:val="en-GB"/>
                            </w:rPr>
                            <w:t>&amp;</w:t>
                          </w:r>
                          <w:r w:rsidRPr="00857EF3">
                            <w:rPr>
                              <w:rFonts w:ascii="Book Antiqua" w:hAnsi="Book Antiqua"/>
                              <w:b/>
                              <w:bCs/>
                              <w:i/>
                              <w:iCs/>
                              <w:sz w:val="18"/>
                              <w:szCs w:val="18"/>
                              <w:lang w:val="en-GB"/>
                            </w:rPr>
                            <w:t xml:space="preserve"> </w:t>
                          </w:r>
                          <w:proofErr w:type="spellStart"/>
                          <w:r w:rsidRPr="00857EF3">
                            <w:rPr>
                              <w:rFonts w:ascii="Book Antiqua" w:hAnsi="Book Antiqua"/>
                              <w:b/>
                              <w:bCs/>
                              <w:i/>
                              <w:iCs/>
                              <w:sz w:val="18"/>
                              <w:szCs w:val="18"/>
                              <w:lang w:val="en-GB"/>
                            </w:rPr>
                            <w:t>Omojugba</w:t>
                          </w:r>
                          <w:proofErr w:type="spellEnd"/>
                          <w:r w:rsidRPr="00857EF3">
                            <w:rPr>
                              <w:rFonts w:ascii="Book Antiqua" w:hAnsi="Book Antiqua"/>
                              <w:b/>
                              <w:bCs/>
                              <w:i/>
                              <w:iCs/>
                              <w:sz w:val="18"/>
                              <w:szCs w:val="18"/>
                              <w:lang w:val="en-GB"/>
                            </w:rPr>
                            <w:t xml:space="preserve"> (2024). Development of a combined Conveyor-Heat Extractor for use in </w:t>
                          </w:r>
                          <w:proofErr w:type="spellStart"/>
                          <w:r w:rsidRPr="00857EF3">
                            <w:rPr>
                              <w:rFonts w:ascii="Book Antiqua" w:hAnsi="Book Antiqua"/>
                              <w:b/>
                              <w:bCs/>
                              <w:i/>
                              <w:iCs/>
                              <w:sz w:val="18"/>
                              <w:szCs w:val="18"/>
                              <w:lang w:val="en-GB"/>
                            </w:rPr>
                            <w:t>Pupuru</w:t>
                          </w:r>
                          <w:proofErr w:type="spellEnd"/>
                          <w:r w:rsidRPr="00857EF3">
                            <w:rPr>
                              <w:rFonts w:ascii="Book Antiqua" w:hAnsi="Book Antiqua"/>
                              <w:b/>
                              <w:bCs/>
                              <w:i/>
                              <w:iCs/>
                              <w:sz w:val="18"/>
                              <w:szCs w:val="18"/>
                              <w:lang w:val="en-GB"/>
                            </w:rPr>
                            <w:t xml:space="preserve"> Processing Plant. Nigeria Journal of Engineering Science Research (NIJESR), </w:t>
                          </w:r>
                          <w:r w:rsidRPr="00857EF3">
                            <w:rPr>
                              <w:rFonts w:ascii="Book Antiqua" w:hAnsi="Book Antiqua"/>
                              <w:b/>
                              <w:bCs/>
                              <w:i/>
                              <w:iCs/>
                              <w:sz w:val="18"/>
                              <w:szCs w:val="18"/>
                              <w:lang w:val="en-US"/>
                            </w:rPr>
                            <w:t xml:space="preserve">7(2): 30-41 </w:t>
                          </w:r>
                        </w:p>
                        <w:p w14:paraId="2B689125" w14:textId="498188A3" w:rsidR="00BA04E2" w:rsidRPr="00117C32" w:rsidRDefault="00CA699D" w:rsidP="00857EF3">
                          <w:pPr>
                            <w:spacing w:after="0" w:line="240" w:lineRule="auto"/>
                            <w:jc w:val="both"/>
                            <w:rPr>
                              <w:rFonts w:ascii="Book Antiqua" w:hAnsi="Book Antiqua"/>
                              <w:b/>
                              <w:bCs/>
                              <w:iCs/>
                              <w:sz w:val="18"/>
                              <w:szCs w:val="18"/>
                              <w:lang w:val="en-US"/>
                            </w:rPr>
                          </w:pPr>
                          <w:r w:rsidRPr="00117C32">
                            <w:rPr>
                              <w:rFonts w:ascii="Book Antiqua" w:hAnsi="Book Antiqua"/>
                              <w:b/>
                              <w:bCs/>
                              <w:i/>
                              <w:sz w:val="18"/>
                              <w:szCs w:val="18"/>
                              <w:lang w:val="en-US"/>
                            </w:rPr>
                            <w:t xml:space="preserve"> </w:t>
                          </w:r>
                        </w:p>
                        <w:bookmarkEnd w:id="6"/>
                        <w:p w14:paraId="15656B41" w14:textId="65951533" w:rsidR="00CA699D" w:rsidRPr="00781EA6" w:rsidRDefault="00CA699D" w:rsidP="00781EA6">
                          <w:pPr>
                            <w:spacing w:after="0" w:line="240" w:lineRule="auto"/>
                            <w:jc w:val="both"/>
                            <w:rPr>
                              <w:rFonts w:ascii="Book Antiqua" w:hAnsi="Book Antiqua"/>
                              <w:b/>
                              <w:bCs/>
                              <w:sz w:val="18"/>
                              <w:szCs w:val="18"/>
                              <w:lang w:val="en-GB"/>
                            </w:rPr>
                          </w:pPr>
                          <w:r w:rsidRPr="00781EA6">
                            <w:rPr>
                              <w:rFonts w:ascii="Book Antiqua" w:hAnsi="Book Antiqua"/>
                              <w:b/>
                              <w:i/>
                              <w:sz w:val="18"/>
                              <w:szCs w:val="1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37356" id="Rectangle 26" o:spid="_x0000_s1034" style="position:absolute;margin-left:-17.9pt;margin-top:-23.85pt;width:519.8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uEWRgIAAIQEAAAOAAAAZHJzL2Uyb0RvYy54bWysVEtv2zAMvg/YfxB0X22n6WNBnCJokGFA&#10;0QZIh54ZWYoF6DVJid39+lGy2wTdTsN8kEmR5uPjR8/veq3IkfsgralpdVFSwg2zjTT7mv54Xn+5&#10;pSREMA0oa3hNX3mgd4vPn+adm/GJba1quCcYxIRZ52raxuhmRRFYyzWEC+u4QaOwXkNE1e+LxkOH&#10;0bUqJmV5XXTWN85bxkPA29VgpIscXwjO4pMQgUeiaoq1xXz6fO7SWSzmMNt7cK1kYxnwD1VokAaT&#10;vodaQQRy8PKPUFoyb4MV8YJZXVghJOO5B+ymKj90s23B8dwLghPcO0zh/4Vlj8et23iEoXNhFlBM&#10;XfTC6/TG+kifwXp9B4v3kTC8vL4uq6tySglD2+VNdVlWCc3i9LXzIX7jVpMk1NTjMDJGcHwIcXB9&#10;c0nJjF1LpfJAlCEdsmlyU+LMGCAvhIKIonZNTYPZUwJqj4Rj0eeQZ9+mkCsILTkCzjxYJZthylpG&#10;pJqSuqa3ZXrGcpVJ2Xkmy1jYCYskxX7XjwDtbPO68cTbgUjBsbXEfA8Q4gY8MgfrxW2IT3gIZbEJ&#10;O0qUtNb/+tt98seBopWSDpmIRf88gOeUqO8GR/21mk4TdbMyvbqZoOLPLbtziznoe4uNV7h3jmUx&#10;+Uf1Jgpv9QsuzTJlRRMYhrkHKEflPg4bgmvH+HKZ3ZCuDuKD2TqWgifIEtLP/Qt4N044Ijce7Rtr&#10;YfZh0IPvMOrlIVohMwsSxAOuyJ6kINUzj8a1TLt0rmev089j8RsAAP//AwBQSwMEFAAGAAgAAAAh&#10;AIs2i6HeAAAACwEAAA8AAABkcnMvZG93bnJldi54bWxMj81OwzAQhO9IvIO1SNxaGwo0CnEqQEII&#10;9VBR4O7YbhIRryPb+enbsznBbXZnNPttsZtdx0YbYutRws1aALOovWmxlvD1+brKgMWk0KjOo5Vw&#10;thF25eVFoXLjJ/yw4zHVjEow5kpCk1Kfcx51Y52Ka99bJO/kg1OJxlBzE9RE5a7jt0I8cKdapAuN&#10;6u1LY/XPcXASvv3peXK6wvfxfGiHt33QOttLeX01Pz0CS3ZOf2FY8AkdSmKq/IAmsk7CanNP6InE&#10;3XYLbEkIsaFVtagMeFnw/z+UvwAAAP//AwBQSwECLQAUAAYACAAAACEAtoM4kv4AAADhAQAAEwAA&#10;AAAAAAAAAAAAAAAAAAAAW0NvbnRlbnRfVHlwZXNdLnhtbFBLAQItABQABgAIAAAAIQA4/SH/1gAA&#10;AJQBAAALAAAAAAAAAAAAAAAAAC8BAABfcmVscy8ucmVsc1BLAQItABQABgAIAAAAIQD26uEWRgIA&#10;AIQEAAAOAAAAAAAAAAAAAAAAAC4CAABkcnMvZTJvRG9jLnhtbFBLAQItABQABgAIAAAAIQCLNouh&#10;3gAAAAsBAAAPAAAAAAAAAAAAAAAAAKAEAABkcnMvZG93bnJldi54bWxQSwUGAAAAAAQABADzAAAA&#10;qwUAAAAA&#10;" filled="f" stroked="f" strokeweight="1pt">
              <v:textbox>
                <w:txbxContent>
                  <w:p w14:paraId="0963C28A" w14:textId="0D09D8FD" w:rsidR="00857EF3" w:rsidRPr="00857EF3" w:rsidRDefault="00857EF3" w:rsidP="00857EF3">
                    <w:pPr>
                      <w:spacing w:after="0" w:line="240" w:lineRule="auto"/>
                      <w:jc w:val="both"/>
                      <w:rPr>
                        <w:rFonts w:ascii="Book Antiqua" w:hAnsi="Book Antiqua"/>
                        <w:b/>
                        <w:bCs/>
                        <w:i/>
                        <w:iCs/>
                        <w:sz w:val="18"/>
                        <w:szCs w:val="18"/>
                        <w:lang w:val="en-US"/>
                      </w:rPr>
                    </w:pPr>
                    <w:bookmarkStart w:id="7" w:name="_Hlk186545449"/>
                    <w:r w:rsidRPr="00857EF3">
                      <w:rPr>
                        <w:rFonts w:ascii="Book Antiqua" w:hAnsi="Book Antiqua"/>
                        <w:b/>
                        <w:bCs/>
                        <w:i/>
                        <w:iCs/>
                        <w:sz w:val="18"/>
                        <w:szCs w:val="18"/>
                        <w:lang w:val="en-GB"/>
                      </w:rPr>
                      <w:t xml:space="preserve">Ayodeji </w:t>
                    </w:r>
                    <w:r>
                      <w:rPr>
                        <w:rFonts w:ascii="Book Antiqua" w:hAnsi="Book Antiqua"/>
                        <w:b/>
                        <w:bCs/>
                        <w:i/>
                        <w:iCs/>
                        <w:sz w:val="18"/>
                        <w:szCs w:val="18"/>
                        <w:lang w:val="en-GB"/>
                      </w:rPr>
                      <w:t>&amp;</w:t>
                    </w:r>
                    <w:r w:rsidRPr="00857EF3">
                      <w:rPr>
                        <w:rFonts w:ascii="Book Antiqua" w:hAnsi="Book Antiqua"/>
                        <w:b/>
                        <w:bCs/>
                        <w:i/>
                        <w:iCs/>
                        <w:sz w:val="18"/>
                        <w:szCs w:val="18"/>
                        <w:lang w:val="en-GB"/>
                      </w:rPr>
                      <w:t xml:space="preserve"> </w:t>
                    </w:r>
                    <w:proofErr w:type="spellStart"/>
                    <w:r w:rsidRPr="00857EF3">
                      <w:rPr>
                        <w:rFonts w:ascii="Book Antiqua" w:hAnsi="Book Antiqua"/>
                        <w:b/>
                        <w:bCs/>
                        <w:i/>
                        <w:iCs/>
                        <w:sz w:val="18"/>
                        <w:szCs w:val="18"/>
                        <w:lang w:val="en-GB"/>
                      </w:rPr>
                      <w:t>Omojugba</w:t>
                    </w:r>
                    <w:proofErr w:type="spellEnd"/>
                    <w:r w:rsidRPr="00857EF3">
                      <w:rPr>
                        <w:rFonts w:ascii="Book Antiqua" w:hAnsi="Book Antiqua"/>
                        <w:b/>
                        <w:bCs/>
                        <w:i/>
                        <w:iCs/>
                        <w:sz w:val="18"/>
                        <w:szCs w:val="18"/>
                        <w:lang w:val="en-GB"/>
                      </w:rPr>
                      <w:t xml:space="preserve"> (2024). Development of a combined Conveyor-Heat Extractor for use in </w:t>
                    </w:r>
                    <w:proofErr w:type="spellStart"/>
                    <w:r w:rsidRPr="00857EF3">
                      <w:rPr>
                        <w:rFonts w:ascii="Book Antiqua" w:hAnsi="Book Antiqua"/>
                        <w:b/>
                        <w:bCs/>
                        <w:i/>
                        <w:iCs/>
                        <w:sz w:val="18"/>
                        <w:szCs w:val="18"/>
                        <w:lang w:val="en-GB"/>
                      </w:rPr>
                      <w:t>Pupuru</w:t>
                    </w:r>
                    <w:proofErr w:type="spellEnd"/>
                    <w:r w:rsidRPr="00857EF3">
                      <w:rPr>
                        <w:rFonts w:ascii="Book Antiqua" w:hAnsi="Book Antiqua"/>
                        <w:b/>
                        <w:bCs/>
                        <w:i/>
                        <w:iCs/>
                        <w:sz w:val="18"/>
                        <w:szCs w:val="18"/>
                        <w:lang w:val="en-GB"/>
                      </w:rPr>
                      <w:t xml:space="preserve"> Processing Plant. Nigeria Journal of Engineering Science Research (NIJESR), </w:t>
                    </w:r>
                    <w:r w:rsidRPr="00857EF3">
                      <w:rPr>
                        <w:rFonts w:ascii="Book Antiqua" w:hAnsi="Book Antiqua"/>
                        <w:b/>
                        <w:bCs/>
                        <w:i/>
                        <w:iCs/>
                        <w:sz w:val="18"/>
                        <w:szCs w:val="18"/>
                        <w:lang w:val="en-US"/>
                      </w:rPr>
                      <w:t xml:space="preserve">7(2): 30-41 </w:t>
                    </w:r>
                  </w:p>
                  <w:p w14:paraId="2B689125" w14:textId="498188A3" w:rsidR="00BA04E2" w:rsidRPr="00117C32" w:rsidRDefault="00CA699D" w:rsidP="00857EF3">
                    <w:pPr>
                      <w:spacing w:after="0" w:line="240" w:lineRule="auto"/>
                      <w:jc w:val="both"/>
                      <w:rPr>
                        <w:rFonts w:ascii="Book Antiqua" w:hAnsi="Book Antiqua"/>
                        <w:b/>
                        <w:bCs/>
                        <w:iCs/>
                        <w:sz w:val="18"/>
                        <w:szCs w:val="18"/>
                        <w:lang w:val="en-US"/>
                      </w:rPr>
                    </w:pPr>
                    <w:r w:rsidRPr="00117C32">
                      <w:rPr>
                        <w:rFonts w:ascii="Book Antiqua" w:hAnsi="Book Antiqua"/>
                        <w:b/>
                        <w:bCs/>
                        <w:i/>
                        <w:sz w:val="18"/>
                        <w:szCs w:val="18"/>
                        <w:lang w:val="en-US"/>
                      </w:rPr>
                      <w:t xml:space="preserve"> </w:t>
                    </w:r>
                  </w:p>
                  <w:bookmarkEnd w:id="7"/>
                  <w:p w14:paraId="15656B41" w14:textId="65951533" w:rsidR="00CA699D" w:rsidRPr="00781EA6" w:rsidRDefault="00CA699D" w:rsidP="00781EA6">
                    <w:pPr>
                      <w:spacing w:after="0" w:line="240" w:lineRule="auto"/>
                      <w:jc w:val="both"/>
                      <w:rPr>
                        <w:rFonts w:ascii="Book Antiqua" w:hAnsi="Book Antiqua"/>
                        <w:b/>
                        <w:bCs/>
                        <w:sz w:val="18"/>
                        <w:szCs w:val="18"/>
                        <w:lang w:val="en-GB"/>
                      </w:rPr>
                    </w:pPr>
                    <w:r w:rsidRPr="00781EA6">
                      <w:rPr>
                        <w:rFonts w:ascii="Book Antiqua" w:hAnsi="Book Antiqua"/>
                        <w:b/>
                        <w:i/>
                        <w:sz w:val="18"/>
                        <w:szCs w:val="18"/>
                        <w:lang w:val="en-US"/>
                      </w:rPr>
                      <w:t xml:space="preserve"> </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E76B9" w14:textId="77777777" w:rsidR="003E589F" w:rsidRDefault="003E589F" w:rsidP="00E5025C">
      <w:pPr>
        <w:spacing w:after="0" w:line="240" w:lineRule="auto"/>
      </w:pPr>
      <w:r>
        <w:separator/>
      </w:r>
    </w:p>
  </w:footnote>
  <w:footnote w:type="continuationSeparator" w:id="0">
    <w:p w14:paraId="33F1BA70" w14:textId="77777777" w:rsidR="003E589F" w:rsidRDefault="003E589F" w:rsidP="00E50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A91EE" w14:textId="77777777" w:rsidR="00CA699D" w:rsidRDefault="00CA699D">
    <w:pPr>
      <w:pStyle w:val="Header"/>
    </w:pPr>
  </w:p>
  <w:p w14:paraId="15ED4AEE" w14:textId="77777777" w:rsidR="004A35F7" w:rsidRDefault="004A35F7"/>
  <w:p w14:paraId="31A56965" w14:textId="4B603C6A" w:rsidR="00CA699D" w:rsidRPr="00E5025C" w:rsidRDefault="00CA699D" w:rsidP="00E5025C">
    <w:pPr>
      <w:tabs>
        <w:tab w:val="left" w:pos="6616"/>
      </w:tabs>
      <w:suppressAutoHyphens/>
      <w:spacing w:before="360" w:after="40" w:line="240" w:lineRule="auto"/>
      <w:jc w:val="center"/>
      <w:rPr>
        <w:rFonts w:ascii="Book Antiqua" w:eastAsia="SimSun" w:hAnsi="Book Antiqua" w:cs="Times New Roman"/>
        <w:b/>
        <w:i/>
        <w:iCs/>
        <w:sz w:val="16"/>
        <w:szCs w:val="16"/>
        <w:lang w:val="en-US" w:eastAsia="en-IN"/>
      </w:rPr>
    </w:pPr>
    <w:r w:rsidRPr="00E5025C">
      <w:rPr>
        <w:rFonts w:ascii="Book Antiqua" w:eastAsia="SimSun" w:hAnsi="Book Antiqua" w:cs="Times New Roman"/>
        <w:b/>
        <w:i/>
        <w:sz w:val="18"/>
        <w:szCs w:val="18"/>
        <w:lang w:val="en-US" w:eastAsia="en-IN"/>
      </w:rPr>
      <w:t xml:space="preserve"> </w:t>
    </w:r>
  </w:p>
  <w:p w14:paraId="1F31A1A4" w14:textId="77777777" w:rsidR="00CA699D" w:rsidRDefault="00CA6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72C"/>
    <w:multiLevelType w:val="hybridMultilevel"/>
    <w:tmpl w:val="AFF840C6"/>
    <w:lvl w:ilvl="0" w:tplc="67AC873E">
      <w:start w:val="1"/>
      <w:numFmt w:val="lowerRoman"/>
      <w:lvlText w:val="%1."/>
      <w:lvlJc w:val="left"/>
      <w:pPr>
        <w:ind w:left="720" w:hanging="360"/>
      </w:pPr>
      <w:rPr>
        <w:rFonts w:ascii="Book Antiqua" w:eastAsiaTheme="minorHAnsi" w:hAnsi="Book Antiqu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5D51"/>
    <w:multiLevelType w:val="hybridMultilevel"/>
    <w:tmpl w:val="5D367F28"/>
    <w:lvl w:ilvl="0" w:tplc="BBFE6EE4">
      <w:start w:val="1"/>
      <w:numFmt w:val="bullet"/>
      <w:lvlText w:val=""/>
      <w:lvlJc w:val="left"/>
      <w:pPr>
        <w:ind w:left="5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482EC4">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D1E613A">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F6D5FE">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BBA0578">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6A1192">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018E736">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3F06C5C">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7C891EE">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916F6A"/>
    <w:multiLevelType w:val="hybridMultilevel"/>
    <w:tmpl w:val="0DF6D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7183E"/>
    <w:multiLevelType w:val="multilevel"/>
    <w:tmpl w:val="7BC0FF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F43396"/>
    <w:multiLevelType w:val="hybridMultilevel"/>
    <w:tmpl w:val="9F8A0E2A"/>
    <w:lvl w:ilvl="0" w:tplc="D82A494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D001076">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C80602">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BBA42CA">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E6E8B54">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B1CB8B0">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0924E86">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4F6CF94">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13645A2">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D74C54"/>
    <w:multiLevelType w:val="multilevel"/>
    <w:tmpl w:val="0CD74C54"/>
    <w:lvl w:ilvl="0">
      <w:start w:val="1"/>
      <w:numFmt w:val="lowerRoman"/>
      <w:lvlText w:val="(%1)"/>
      <w:lvlJc w:val="left"/>
      <w:pPr>
        <w:ind w:left="220" w:hanging="312"/>
      </w:pPr>
      <w:rPr>
        <w:rFonts w:ascii="Times New Roman" w:eastAsia="Times New Roman" w:hAnsi="Times New Roman" w:cs="Times New Roman" w:hint="default"/>
        <w:b w:val="0"/>
        <w:bCs w:val="0"/>
        <w:i w:val="0"/>
        <w:iCs w:val="0"/>
        <w:w w:val="99"/>
        <w:sz w:val="24"/>
        <w:szCs w:val="24"/>
        <w:lang w:val="en-US" w:eastAsia="en-US" w:bidi="ar-SA"/>
      </w:rPr>
    </w:lvl>
    <w:lvl w:ilvl="1">
      <w:numFmt w:val="bullet"/>
      <w:lvlText w:val="•"/>
      <w:lvlJc w:val="left"/>
      <w:pPr>
        <w:ind w:left="1168" w:hanging="312"/>
      </w:pPr>
      <w:rPr>
        <w:lang w:val="en-US" w:eastAsia="en-US" w:bidi="ar-SA"/>
      </w:rPr>
    </w:lvl>
    <w:lvl w:ilvl="2">
      <w:numFmt w:val="bullet"/>
      <w:lvlText w:val="•"/>
      <w:lvlJc w:val="left"/>
      <w:pPr>
        <w:ind w:left="2116" w:hanging="312"/>
      </w:pPr>
      <w:rPr>
        <w:lang w:val="en-US" w:eastAsia="en-US" w:bidi="ar-SA"/>
      </w:rPr>
    </w:lvl>
    <w:lvl w:ilvl="3">
      <w:numFmt w:val="bullet"/>
      <w:lvlText w:val="•"/>
      <w:lvlJc w:val="left"/>
      <w:pPr>
        <w:ind w:left="3064" w:hanging="312"/>
      </w:pPr>
      <w:rPr>
        <w:lang w:val="en-US" w:eastAsia="en-US" w:bidi="ar-SA"/>
      </w:rPr>
    </w:lvl>
    <w:lvl w:ilvl="4">
      <w:numFmt w:val="bullet"/>
      <w:lvlText w:val="•"/>
      <w:lvlJc w:val="left"/>
      <w:pPr>
        <w:ind w:left="4012" w:hanging="312"/>
      </w:pPr>
      <w:rPr>
        <w:lang w:val="en-US" w:eastAsia="en-US" w:bidi="ar-SA"/>
      </w:rPr>
    </w:lvl>
    <w:lvl w:ilvl="5">
      <w:numFmt w:val="bullet"/>
      <w:lvlText w:val="•"/>
      <w:lvlJc w:val="left"/>
      <w:pPr>
        <w:ind w:left="4960" w:hanging="312"/>
      </w:pPr>
      <w:rPr>
        <w:lang w:val="en-US" w:eastAsia="en-US" w:bidi="ar-SA"/>
      </w:rPr>
    </w:lvl>
    <w:lvl w:ilvl="6">
      <w:numFmt w:val="bullet"/>
      <w:lvlText w:val="•"/>
      <w:lvlJc w:val="left"/>
      <w:pPr>
        <w:ind w:left="5908" w:hanging="312"/>
      </w:pPr>
      <w:rPr>
        <w:lang w:val="en-US" w:eastAsia="en-US" w:bidi="ar-SA"/>
      </w:rPr>
    </w:lvl>
    <w:lvl w:ilvl="7">
      <w:numFmt w:val="bullet"/>
      <w:lvlText w:val="•"/>
      <w:lvlJc w:val="left"/>
      <w:pPr>
        <w:ind w:left="6856" w:hanging="312"/>
      </w:pPr>
      <w:rPr>
        <w:lang w:val="en-US" w:eastAsia="en-US" w:bidi="ar-SA"/>
      </w:rPr>
    </w:lvl>
    <w:lvl w:ilvl="8">
      <w:numFmt w:val="bullet"/>
      <w:lvlText w:val="•"/>
      <w:lvlJc w:val="left"/>
      <w:pPr>
        <w:ind w:left="7804" w:hanging="312"/>
      </w:pPr>
      <w:rPr>
        <w:lang w:val="en-US" w:eastAsia="en-US" w:bidi="ar-SA"/>
      </w:rPr>
    </w:lvl>
  </w:abstractNum>
  <w:abstractNum w:abstractNumId="6" w15:restartNumberingAfterBreak="0">
    <w:nsid w:val="1AB12EC5"/>
    <w:multiLevelType w:val="multilevel"/>
    <w:tmpl w:val="070EFD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04260B"/>
    <w:multiLevelType w:val="hybridMultilevel"/>
    <w:tmpl w:val="3C7CF31A"/>
    <w:lvl w:ilvl="0" w:tplc="F606E9E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E2C1868">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E80C7D0">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2C61EE4">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485F3E">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824C1B4">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2A1CA2">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6E4794">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82B5EE">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773929"/>
    <w:multiLevelType w:val="hybridMultilevel"/>
    <w:tmpl w:val="81E491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2A1E95"/>
    <w:multiLevelType w:val="hybridMultilevel"/>
    <w:tmpl w:val="6FF6BB5C"/>
    <w:lvl w:ilvl="0" w:tplc="2AF43F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A7F36"/>
    <w:multiLevelType w:val="hybridMultilevel"/>
    <w:tmpl w:val="2D9E577E"/>
    <w:lvl w:ilvl="0" w:tplc="FA785ED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3D2BCDE">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168DB0">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2887808">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ABC8D00">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FA7932">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9BE9366">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9C2D04E">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4A2F80">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D62948"/>
    <w:multiLevelType w:val="multilevel"/>
    <w:tmpl w:val="EB6E790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8F95CE6"/>
    <w:multiLevelType w:val="multilevel"/>
    <w:tmpl w:val="630E912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635C55"/>
    <w:multiLevelType w:val="hybridMultilevel"/>
    <w:tmpl w:val="68C24A86"/>
    <w:lvl w:ilvl="0" w:tplc="0DA036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159BB"/>
    <w:multiLevelType w:val="hybridMultilevel"/>
    <w:tmpl w:val="692A0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14323"/>
    <w:multiLevelType w:val="multilevel"/>
    <w:tmpl w:val="66400D96"/>
    <w:lvl w:ilvl="0">
      <w:start w:val="1"/>
      <w:numFmt w:val="lowerRoman"/>
      <w:lvlText w:val="%1."/>
      <w:lvlJc w:val="left"/>
      <w:pPr>
        <w:ind w:left="360" w:hanging="360"/>
      </w:pPr>
      <w:rPr>
        <w:rFonts w:ascii="Book Antiqua" w:eastAsia="Calibri" w:hAnsi="Book Antiqua"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7D916A9"/>
    <w:multiLevelType w:val="hybridMultilevel"/>
    <w:tmpl w:val="0EE270AE"/>
    <w:lvl w:ilvl="0" w:tplc="49C46EA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74BA0E">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C8B86A">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7A4B956">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7813A0">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2864A7E">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AF4F9BE">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3A01A22">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4D445D4">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94F2E67"/>
    <w:multiLevelType w:val="hybridMultilevel"/>
    <w:tmpl w:val="5D0AD752"/>
    <w:lvl w:ilvl="0" w:tplc="F92251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40262"/>
    <w:multiLevelType w:val="multilevel"/>
    <w:tmpl w:val="506E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D86E20"/>
    <w:multiLevelType w:val="hybridMultilevel"/>
    <w:tmpl w:val="76925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7743C93"/>
    <w:multiLevelType w:val="hybridMultilevel"/>
    <w:tmpl w:val="455892F0"/>
    <w:lvl w:ilvl="0" w:tplc="542A4DB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2496556"/>
    <w:multiLevelType w:val="hybridMultilevel"/>
    <w:tmpl w:val="BF3CE0EC"/>
    <w:lvl w:ilvl="0" w:tplc="C9E63B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9A334B"/>
    <w:multiLevelType w:val="multilevel"/>
    <w:tmpl w:val="F8FEC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750027"/>
    <w:multiLevelType w:val="hybridMultilevel"/>
    <w:tmpl w:val="105ACEB0"/>
    <w:lvl w:ilvl="0" w:tplc="C7628A8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0E4A5C">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CAA2C62">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FB6C106">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3BE4E56">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96C5A9C">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E148810">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8F4284E">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0C09EE4">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F2078C2"/>
    <w:multiLevelType w:val="hybridMultilevel"/>
    <w:tmpl w:val="7CC2B2F2"/>
    <w:lvl w:ilvl="0" w:tplc="04090009">
      <w:start w:val="1"/>
      <w:numFmt w:val="bullet"/>
      <w:lvlText w:val=""/>
      <w:lvlJc w:val="left"/>
      <w:pPr>
        <w:ind w:left="1135" w:hanging="360"/>
      </w:pPr>
      <w:rPr>
        <w:rFonts w:ascii="Wingdings" w:hAnsi="Wingdings"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5" w15:restartNumberingAfterBreak="0">
    <w:nsid w:val="77694493"/>
    <w:multiLevelType w:val="hybridMultilevel"/>
    <w:tmpl w:val="E4ECF332"/>
    <w:lvl w:ilvl="0" w:tplc="755A688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CC6F48">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83E7A34">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0C278BE">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BFAF8C8">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4EE0B06">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D20CC8">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46D538">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7906050">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D1E3605"/>
    <w:multiLevelType w:val="multilevel"/>
    <w:tmpl w:val="B5FC2F46"/>
    <w:lvl w:ilvl="0">
      <w:start w:val="1"/>
      <w:numFmt w:val="lowerRoman"/>
      <w:lvlText w:val="%1."/>
      <w:lvlJc w:val="left"/>
      <w:pPr>
        <w:ind w:left="360" w:hanging="360"/>
      </w:pPr>
      <w:rPr>
        <w:rFonts w:ascii="Book Antiqua" w:eastAsia="Calibri" w:hAnsi="Book Antiqua" w:cs="Calibri"/>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D4A6690"/>
    <w:multiLevelType w:val="hybridMultilevel"/>
    <w:tmpl w:val="C02A88BC"/>
    <w:lvl w:ilvl="0" w:tplc="32CA014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301FE2">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A1255A8">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1E3726">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4CB3D0">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BBED496">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8AD848">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CE1198">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104398">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251814608">
    <w:abstractNumId w:val="3"/>
  </w:num>
  <w:num w:numId="2" w16cid:durableId="1671790393">
    <w:abstractNumId w:val="14"/>
  </w:num>
  <w:num w:numId="3" w16cid:durableId="1016998722">
    <w:abstractNumId w:val="15"/>
  </w:num>
  <w:num w:numId="4" w16cid:durableId="663823683">
    <w:abstractNumId w:val="26"/>
  </w:num>
  <w:num w:numId="5" w16cid:durableId="1604219011">
    <w:abstractNumId w:val="11"/>
  </w:num>
  <w:num w:numId="6" w16cid:durableId="10170060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9442619">
    <w:abstractNumId w:val="17"/>
  </w:num>
  <w:num w:numId="8" w16cid:durableId="929200600">
    <w:abstractNumId w:val="9"/>
  </w:num>
  <w:num w:numId="9" w16cid:durableId="954600492">
    <w:abstractNumId w:val="1"/>
  </w:num>
  <w:num w:numId="10" w16cid:durableId="1089541410">
    <w:abstractNumId w:val="23"/>
  </w:num>
  <w:num w:numId="11" w16cid:durableId="1948268233">
    <w:abstractNumId w:val="27"/>
  </w:num>
  <w:num w:numId="12" w16cid:durableId="60980391">
    <w:abstractNumId w:val="16"/>
  </w:num>
  <w:num w:numId="13" w16cid:durableId="1821576058">
    <w:abstractNumId w:val="7"/>
  </w:num>
  <w:num w:numId="14" w16cid:durableId="1551190329">
    <w:abstractNumId w:val="4"/>
  </w:num>
  <w:num w:numId="15" w16cid:durableId="65104747">
    <w:abstractNumId w:val="25"/>
  </w:num>
  <w:num w:numId="16" w16cid:durableId="1099452564">
    <w:abstractNumId w:val="10"/>
  </w:num>
  <w:num w:numId="17" w16cid:durableId="329452552">
    <w:abstractNumId w:val="24"/>
  </w:num>
  <w:num w:numId="18" w16cid:durableId="1082026522">
    <w:abstractNumId w:val="20"/>
  </w:num>
  <w:num w:numId="19" w16cid:durableId="1217860064">
    <w:abstractNumId w:val="21"/>
  </w:num>
  <w:num w:numId="20" w16cid:durableId="132331002">
    <w:abstractNumId w:val="12"/>
  </w:num>
  <w:num w:numId="21" w16cid:durableId="264308653">
    <w:abstractNumId w:val="18"/>
  </w:num>
  <w:num w:numId="22" w16cid:durableId="1567060911">
    <w:abstractNumId w:val="2"/>
  </w:num>
  <w:num w:numId="23" w16cid:durableId="551621588">
    <w:abstractNumId w:val="6"/>
  </w:num>
  <w:num w:numId="24" w16cid:durableId="588197690">
    <w:abstractNumId w:val="8"/>
  </w:num>
  <w:num w:numId="25" w16cid:durableId="729965358">
    <w:abstractNumId w:val="22"/>
  </w:num>
  <w:num w:numId="26" w16cid:durableId="429863076">
    <w:abstractNumId w:val="0"/>
  </w:num>
  <w:num w:numId="27" w16cid:durableId="19749664">
    <w:abstractNumId w:val="5"/>
    <w:lvlOverride w:ilvl="0">
      <w:startOverride w:val="1"/>
    </w:lvlOverride>
  </w:num>
  <w:num w:numId="28" w16cid:durableId="9438097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2"/>
    <w:rsid w:val="00007B5D"/>
    <w:rsid w:val="00007F4D"/>
    <w:rsid w:val="00041A97"/>
    <w:rsid w:val="00061FAA"/>
    <w:rsid w:val="000870AA"/>
    <w:rsid w:val="000A4F33"/>
    <w:rsid w:val="000A5C7A"/>
    <w:rsid w:val="000B0D5B"/>
    <w:rsid w:val="000E01BE"/>
    <w:rsid w:val="000E6E49"/>
    <w:rsid w:val="000F1B8E"/>
    <w:rsid w:val="001146CB"/>
    <w:rsid w:val="00117C32"/>
    <w:rsid w:val="00133ACA"/>
    <w:rsid w:val="001351D5"/>
    <w:rsid w:val="00141D6D"/>
    <w:rsid w:val="00150FF3"/>
    <w:rsid w:val="0015165E"/>
    <w:rsid w:val="001536C5"/>
    <w:rsid w:val="00174FC4"/>
    <w:rsid w:val="001815B5"/>
    <w:rsid w:val="0019277F"/>
    <w:rsid w:val="001A1959"/>
    <w:rsid w:val="001B580F"/>
    <w:rsid w:val="001C1E28"/>
    <w:rsid w:val="001C28E8"/>
    <w:rsid w:val="001F2325"/>
    <w:rsid w:val="002004B2"/>
    <w:rsid w:val="00202FAB"/>
    <w:rsid w:val="0020316B"/>
    <w:rsid w:val="002605C3"/>
    <w:rsid w:val="002666EC"/>
    <w:rsid w:val="002806F3"/>
    <w:rsid w:val="002A1557"/>
    <w:rsid w:val="002B145C"/>
    <w:rsid w:val="002B76C3"/>
    <w:rsid w:val="002C10FB"/>
    <w:rsid w:val="002C1462"/>
    <w:rsid w:val="002C16A0"/>
    <w:rsid w:val="002C4D72"/>
    <w:rsid w:val="002D2355"/>
    <w:rsid w:val="002F1E12"/>
    <w:rsid w:val="00303F42"/>
    <w:rsid w:val="00307C23"/>
    <w:rsid w:val="00323B70"/>
    <w:rsid w:val="00352F3A"/>
    <w:rsid w:val="00362476"/>
    <w:rsid w:val="00363D49"/>
    <w:rsid w:val="003839F9"/>
    <w:rsid w:val="00390CAA"/>
    <w:rsid w:val="003926F1"/>
    <w:rsid w:val="003A3A62"/>
    <w:rsid w:val="003B6A88"/>
    <w:rsid w:val="003C6008"/>
    <w:rsid w:val="003D0D5C"/>
    <w:rsid w:val="003D4205"/>
    <w:rsid w:val="003D6075"/>
    <w:rsid w:val="003E589F"/>
    <w:rsid w:val="003F1775"/>
    <w:rsid w:val="004016D6"/>
    <w:rsid w:val="00405C03"/>
    <w:rsid w:val="004238FB"/>
    <w:rsid w:val="0042558B"/>
    <w:rsid w:val="00426F87"/>
    <w:rsid w:val="00434559"/>
    <w:rsid w:val="0044063A"/>
    <w:rsid w:val="00441A2F"/>
    <w:rsid w:val="0047522E"/>
    <w:rsid w:val="00481984"/>
    <w:rsid w:val="00496D82"/>
    <w:rsid w:val="004A29CA"/>
    <w:rsid w:val="004A35F7"/>
    <w:rsid w:val="004A386E"/>
    <w:rsid w:val="004B472B"/>
    <w:rsid w:val="004B4996"/>
    <w:rsid w:val="004D31A0"/>
    <w:rsid w:val="004E2D8D"/>
    <w:rsid w:val="004E3467"/>
    <w:rsid w:val="0050045E"/>
    <w:rsid w:val="00506D59"/>
    <w:rsid w:val="00525EA0"/>
    <w:rsid w:val="00531E35"/>
    <w:rsid w:val="00543202"/>
    <w:rsid w:val="005657A9"/>
    <w:rsid w:val="005966BB"/>
    <w:rsid w:val="005B2825"/>
    <w:rsid w:val="005B4D28"/>
    <w:rsid w:val="005B4F85"/>
    <w:rsid w:val="005B6856"/>
    <w:rsid w:val="005C186B"/>
    <w:rsid w:val="005C4030"/>
    <w:rsid w:val="005C4ACE"/>
    <w:rsid w:val="005E79CE"/>
    <w:rsid w:val="005F2C9C"/>
    <w:rsid w:val="0061770E"/>
    <w:rsid w:val="00624063"/>
    <w:rsid w:val="00627A81"/>
    <w:rsid w:val="006503EF"/>
    <w:rsid w:val="006916AD"/>
    <w:rsid w:val="00692A72"/>
    <w:rsid w:val="007054B7"/>
    <w:rsid w:val="0072462F"/>
    <w:rsid w:val="00731F1B"/>
    <w:rsid w:val="00736D4D"/>
    <w:rsid w:val="00781EA6"/>
    <w:rsid w:val="00782564"/>
    <w:rsid w:val="007873A8"/>
    <w:rsid w:val="00794579"/>
    <w:rsid w:val="007A4539"/>
    <w:rsid w:val="007A52F7"/>
    <w:rsid w:val="007B74CE"/>
    <w:rsid w:val="007C67F1"/>
    <w:rsid w:val="007E784C"/>
    <w:rsid w:val="007F0406"/>
    <w:rsid w:val="008121A4"/>
    <w:rsid w:val="00841C8D"/>
    <w:rsid w:val="00843EB4"/>
    <w:rsid w:val="00857EF3"/>
    <w:rsid w:val="00865CB0"/>
    <w:rsid w:val="0086660E"/>
    <w:rsid w:val="00873E10"/>
    <w:rsid w:val="0088414A"/>
    <w:rsid w:val="008A11AE"/>
    <w:rsid w:val="008B4101"/>
    <w:rsid w:val="008D025E"/>
    <w:rsid w:val="008D1FC1"/>
    <w:rsid w:val="008F73D3"/>
    <w:rsid w:val="00914F86"/>
    <w:rsid w:val="0096513D"/>
    <w:rsid w:val="00977561"/>
    <w:rsid w:val="00993025"/>
    <w:rsid w:val="0099397B"/>
    <w:rsid w:val="009F3F96"/>
    <w:rsid w:val="009F3FBF"/>
    <w:rsid w:val="00A01913"/>
    <w:rsid w:val="00A1569D"/>
    <w:rsid w:val="00A15B22"/>
    <w:rsid w:val="00A265E3"/>
    <w:rsid w:val="00A2681D"/>
    <w:rsid w:val="00A27264"/>
    <w:rsid w:val="00A60A4D"/>
    <w:rsid w:val="00A73D75"/>
    <w:rsid w:val="00AA570A"/>
    <w:rsid w:val="00AD5CAE"/>
    <w:rsid w:val="00AF5B4C"/>
    <w:rsid w:val="00B06202"/>
    <w:rsid w:val="00B111F6"/>
    <w:rsid w:val="00B601A5"/>
    <w:rsid w:val="00B66823"/>
    <w:rsid w:val="00B6738A"/>
    <w:rsid w:val="00B735EC"/>
    <w:rsid w:val="00B76751"/>
    <w:rsid w:val="00B76B27"/>
    <w:rsid w:val="00B8181B"/>
    <w:rsid w:val="00B82AFB"/>
    <w:rsid w:val="00B87FD9"/>
    <w:rsid w:val="00B935D8"/>
    <w:rsid w:val="00B979E1"/>
    <w:rsid w:val="00BA04E2"/>
    <w:rsid w:val="00BA5C86"/>
    <w:rsid w:val="00BD2CD7"/>
    <w:rsid w:val="00BF053C"/>
    <w:rsid w:val="00C11318"/>
    <w:rsid w:val="00C140C4"/>
    <w:rsid w:val="00C46B33"/>
    <w:rsid w:val="00C833C7"/>
    <w:rsid w:val="00C944B7"/>
    <w:rsid w:val="00CA699D"/>
    <w:rsid w:val="00CA6DDD"/>
    <w:rsid w:val="00CB2F1C"/>
    <w:rsid w:val="00CC093A"/>
    <w:rsid w:val="00CC42F2"/>
    <w:rsid w:val="00CD08F0"/>
    <w:rsid w:val="00CD624B"/>
    <w:rsid w:val="00CE2D32"/>
    <w:rsid w:val="00CE35D1"/>
    <w:rsid w:val="00CF0EEB"/>
    <w:rsid w:val="00D00D04"/>
    <w:rsid w:val="00D15866"/>
    <w:rsid w:val="00D211BC"/>
    <w:rsid w:val="00D2787D"/>
    <w:rsid w:val="00D53EDD"/>
    <w:rsid w:val="00D66D27"/>
    <w:rsid w:val="00D67844"/>
    <w:rsid w:val="00D75F00"/>
    <w:rsid w:val="00D86B71"/>
    <w:rsid w:val="00D93BE1"/>
    <w:rsid w:val="00DB3E0A"/>
    <w:rsid w:val="00DC4DB6"/>
    <w:rsid w:val="00DF597A"/>
    <w:rsid w:val="00DF74B6"/>
    <w:rsid w:val="00E17D4E"/>
    <w:rsid w:val="00E36B35"/>
    <w:rsid w:val="00E5025C"/>
    <w:rsid w:val="00E50927"/>
    <w:rsid w:val="00E50CF7"/>
    <w:rsid w:val="00E54EEC"/>
    <w:rsid w:val="00E674BD"/>
    <w:rsid w:val="00E723C0"/>
    <w:rsid w:val="00E8343F"/>
    <w:rsid w:val="00E872AB"/>
    <w:rsid w:val="00E96490"/>
    <w:rsid w:val="00EA4E07"/>
    <w:rsid w:val="00EC62CC"/>
    <w:rsid w:val="00EF29C9"/>
    <w:rsid w:val="00F05A2D"/>
    <w:rsid w:val="00F05D87"/>
    <w:rsid w:val="00F1458F"/>
    <w:rsid w:val="00F4237A"/>
    <w:rsid w:val="00F56619"/>
    <w:rsid w:val="00F60616"/>
    <w:rsid w:val="00F6070D"/>
    <w:rsid w:val="00F63C39"/>
    <w:rsid w:val="00F74752"/>
    <w:rsid w:val="00F80003"/>
    <w:rsid w:val="00F82264"/>
    <w:rsid w:val="00F84C24"/>
    <w:rsid w:val="00FC52A6"/>
    <w:rsid w:val="00FC6157"/>
    <w:rsid w:val="00FF0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1A0EF"/>
  <w15:chartTrackingRefBased/>
  <w15:docId w15:val="{5C42C0E2-E3AD-42E9-B3AD-45BAF0CB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5025C"/>
    <w:pPr>
      <w:keepNext/>
      <w:spacing w:after="120" w:line="240" w:lineRule="auto"/>
      <w:jc w:val="both"/>
      <w:outlineLvl w:val="0"/>
    </w:pPr>
    <w:rPr>
      <w:rFonts w:ascii="Times New Roman" w:eastAsia="Times New Roman" w:hAnsi="Times New Roman" w:cs="Times New Roman"/>
      <w:smallCap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25C"/>
    <w:rPr>
      <w:rFonts w:ascii="Times New Roman" w:eastAsia="Times New Roman" w:hAnsi="Times New Roman" w:cs="Times New Roman"/>
      <w:smallCaps/>
      <w:sz w:val="28"/>
      <w:szCs w:val="24"/>
      <w:lang w:val="en-GB"/>
    </w:rPr>
  </w:style>
  <w:style w:type="numbering" w:customStyle="1" w:styleId="NoList1">
    <w:name w:val="No List1"/>
    <w:next w:val="NoList"/>
    <w:uiPriority w:val="99"/>
    <w:semiHidden/>
    <w:unhideWhenUsed/>
    <w:rsid w:val="00E5025C"/>
  </w:style>
  <w:style w:type="character" w:styleId="Hyperlink">
    <w:name w:val="Hyperlink"/>
    <w:basedOn w:val="DefaultParagraphFont"/>
    <w:unhideWhenUsed/>
    <w:rsid w:val="00E5025C"/>
    <w:rPr>
      <w:color w:val="0000FF"/>
      <w:u w:val="single"/>
    </w:rPr>
  </w:style>
  <w:style w:type="character" w:customStyle="1" w:styleId="FollowedHyperlink1">
    <w:name w:val="FollowedHyperlink1"/>
    <w:basedOn w:val="DefaultParagraphFont"/>
    <w:uiPriority w:val="99"/>
    <w:semiHidden/>
    <w:unhideWhenUsed/>
    <w:rsid w:val="00E5025C"/>
    <w:rPr>
      <w:color w:val="800080"/>
      <w:u w:val="single"/>
    </w:rPr>
  </w:style>
  <w:style w:type="paragraph" w:customStyle="1" w:styleId="msonormal0">
    <w:name w:val="msonormal"/>
    <w:basedOn w:val="Normal"/>
    <w:uiPriority w:val="99"/>
    <w:semiHidden/>
    <w:rsid w:val="00E5025C"/>
    <w:pPr>
      <w:spacing w:after="0" w:line="240" w:lineRule="auto"/>
    </w:pPr>
    <w:rPr>
      <w:rFonts w:ascii="Times New Roman" w:eastAsia="Times New Roman" w:hAnsi="Times New Roman" w:cs="Times New Roman"/>
      <w:sz w:val="24"/>
      <w:szCs w:val="24"/>
      <w:lang w:val="en-GB"/>
    </w:rPr>
  </w:style>
  <w:style w:type="paragraph" w:styleId="NormalWeb">
    <w:name w:val="Normal (Web)"/>
    <w:basedOn w:val="Normal"/>
    <w:uiPriority w:val="99"/>
    <w:semiHidden/>
    <w:unhideWhenUsed/>
    <w:rsid w:val="00E5025C"/>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E5025C"/>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E5025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5025C"/>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E5025C"/>
    <w:rPr>
      <w:rFonts w:ascii="Times New Roman" w:eastAsia="Times New Roman" w:hAnsi="Times New Roman" w:cs="Times New Roman"/>
      <w:sz w:val="24"/>
      <w:szCs w:val="24"/>
      <w:lang w:val="en-GB"/>
    </w:rPr>
  </w:style>
  <w:style w:type="paragraph" w:styleId="Title">
    <w:name w:val="Title"/>
    <w:basedOn w:val="Normal"/>
    <w:link w:val="TitleChar"/>
    <w:uiPriority w:val="99"/>
    <w:qFormat/>
    <w:rsid w:val="00E5025C"/>
    <w:pPr>
      <w:spacing w:after="480" w:line="240" w:lineRule="auto"/>
      <w:jc w:val="center"/>
    </w:pPr>
    <w:rPr>
      <w:rFonts w:ascii="Times New Roman" w:eastAsia="Times New Roman" w:hAnsi="Times New Roman" w:cs="Times New Roman"/>
      <w:smallCaps/>
      <w:sz w:val="36"/>
      <w:szCs w:val="24"/>
      <w:lang w:val="en-GB"/>
    </w:rPr>
  </w:style>
  <w:style w:type="character" w:customStyle="1" w:styleId="TitleChar">
    <w:name w:val="Title Char"/>
    <w:basedOn w:val="DefaultParagraphFont"/>
    <w:link w:val="Title"/>
    <w:uiPriority w:val="99"/>
    <w:rsid w:val="00E5025C"/>
    <w:rPr>
      <w:rFonts w:ascii="Times New Roman" w:eastAsia="Times New Roman" w:hAnsi="Times New Roman" w:cs="Times New Roman"/>
      <w:smallCaps/>
      <w:sz w:val="36"/>
      <w:szCs w:val="24"/>
      <w:lang w:val="en-GB"/>
    </w:rPr>
  </w:style>
  <w:style w:type="paragraph" w:styleId="BodyText">
    <w:name w:val="Body Text"/>
    <w:basedOn w:val="Normal"/>
    <w:link w:val="BodyTextChar"/>
    <w:uiPriority w:val="99"/>
    <w:semiHidden/>
    <w:unhideWhenUsed/>
    <w:rsid w:val="00E5025C"/>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semiHidden/>
    <w:rsid w:val="00E5025C"/>
    <w:rPr>
      <w:rFonts w:ascii="Times New Roman" w:eastAsia="Times New Roman" w:hAnsi="Times New Roman" w:cs="Times New Roman"/>
      <w:sz w:val="24"/>
      <w:szCs w:val="24"/>
      <w:lang w:val="en-GB"/>
    </w:rPr>
  </w:style>
  <w:style w:type="paragraph" w:styleId="BodyText2">
    <w:name w:val="Body Text 2"/>
    <w:basedOn w:val="Normal"/>
    <w:link w:val="BodyText2Char"/>
    <w:uiPriority w:val="99"/>
    <w:semiHidden/>
    <w:unhideWhenUsed/>
    <w:rsid w:val="00E5025C"/>
    <w:pPr>
      <w:spacing w:after="120" w:line="240" w:lineRule="auto"/>
      <w:jc w:val="both"/>
    </w:pPr>
    <w:rPr>
      <w:rFonts w:ascii="Times New Roman" w:eastAsia="Times New Roman" w:hAnsi="Times New Roman" w:cs="Times New Roman"/>
      <w:szCs w:val="24"/>
      <w:lang w:val="en-GB"/>
    </w:rPr>
  </w:style>
  <w:style w:type="character" w:customStyle="1" w:styleId="BodyText2Char">
    <w:name w:val="Body Text 2 Char"/>
    <w:basedOn w:val="DefaultParagraphFont"/>
    <w:link w:val="BodyText2"/>
    <w:uiPriority w:val="99"/>
    <w:semiHidden/>
    <w:rsid w:val="00E5025C"/>
    <w:rPr>
      <w:rFonts w:ascii="Times New Roman" w:eastAsia="Times New Roman" w:hAnsi="Times New Roman" w:cs="Times New Roman"/>
      <w:szCs w:val="24"/>
      <w:lang w:val="en-GB"/>
    </w:rPr>
  </w:style>
  <w:style w:type="paragraph" w:styleId="BalloonText">
    <w:name w:val="Balloon Text"/>
    <w:basedOn w:val="Normal"/>
    <w:link w:val="BalloonTextChar"/>
    <w:uiPriority w:val="99"/>
    <w:semiHidden/>
    <w:unhideWhenUsed/>
    <w:rsid w:val="00E5025C"/>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E5025C"/>
    <w:rPr>
      <w:rFonts w:ascii="Tahoma" w:eastAsia="Times New Roman" w:hAnsi="Tahoma" w:cs="Tahoma"/>
      <w:sz w:val="16"/>
      <w:szCs w:val="16"/>
      <w:lang w:val="en-GB"/>
    </w:rPr>
  </w:style>
  <w:style w:type="paragraph" w:styleId="NoSpacing">
    <w:name w:val="No Spacing"/>
    <w:uiPriority w:val="1"/>
    <w:qFormat/>
    <w:rsid w:val="00E5025C"/>
    <w:pPr>
      <w:spacing w:after="0" w:line="240" w:lineRule="auto"/>
    </w:pPr>
    <w:rPr>
      <w:rFonts w:ascii="Calibri" w:eastAsia="Calibri" w:hAnsi="Calibri" w:cs="Arial"/>
      <w:sz w:val="20"/>
      <w:szCs w:val="20"/>
      <w:lang w:val="en-US"/>
    </w:rPr>
  </w:style>
  <w:style w:type="paragraph" w:styleId="ListParagraph">
    <w:name w:val="List Paragraph"/>
    <w:basedOn w:val="Normal"/>
    <w:uiPriority w:val="34"/>
    <w:qFormat/>
    <w:rsid w:val="00E5025C"/>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Title1">
    <w:name w:val="Title1"/>
    <w:basedOn w:val="Normal"/>
    <w:uiPriority w:val="99"/>
    <w:semiHidden/>
    <w:rsid w:val="00E5025C"/>
    <w:pPr>
      <w:spacing w:before="240" w:after="0" w:line="240" w:lineRule="auto"/>
      <w:jc w:val="center"/>
    </w:pPr>
    <w:rPr>
      <w:rFonts w:ascii="Times New Roman" w:eastAsia="Times New Roman" w:hAnsi="Times New Roman" w:cs="Times New Roman"/>
      <w:b/>
      <w:bCs/>
      <w:color w:val="000000"/>
      <w:sz w:val="40"/>
      <w:szCs w:val="20"/>
      <w:lang w:val="en-US" w:eastAsia="cs-CZ"/>
    </w:rPr>
  </w:style>
  <w:style w:type="paragraph" w:customStyle="1" w:styleId="Affiliation">
    <w:name w:val="Affiliation"/>
    <w:rsid w:val="00E5025C"/>
    <w:pPr>
      <w:suppressAutoHyphens/>
      <w:spacing w:after="0" w:line="240" w:lineRule="auto"/>
      <w:jc w:val="center"/>
    </w:pPr>
    <w:rPr>
      <w:rFonts w:ascii="Times New Roman" w:eastAsia="SimSun" w:hAnsi="Times New Roman" w:cs="Times New Roman"/>
      <w:sz w:val="20"/>
      <w:szCs w:val="20"/>
      <w:lang w:val="en-US" w:eastAsia="zh-CN"/>
    </w:rPr>
  </w:style>
  <w:style w:type="paragraph" w:customStyle="1" w:styleId="Author">
    <w:name w:val="Author"/>
    <w:uiPriority w:val="99"/>
    <w:semiHidden/>
    <w:rsid w:val="00E5025C"/>
    <w:pPr>
      <w:suppressAutoHyphens/>
      <w:spacing w:before="360" w:after="40" w:line="240" w:lineRule="auto"/>
      <w:jc w:val="center"/>
    </w:pPr>
    <w:rPr>
      <w:rFonts w:ascii="Times New Roman" w:eastAsia="SimSun" w:hAnsi="Times New Roman" w:cs="Times New Roman"/>
      <w:lang w:val="en-US" w:eastAsia="en-IN"/>
    </w:rPr>
  </w:style>
  <w:style w:type="paragraph" w:customStyle="1" w:styleId="Abstract">
    <w:name w:val="Abstract"/>
    <w:basedOn w:val="Normal"/>
    <w:uiPriority w:val="99"/>
    <w:semiHidden/>
    <w:rsid w:val="00E5025C"/>
    <w:pPr>
      <w:spacing w:after="120" w:line="240" w:lineRule="auto"/>
      <w:jc w:val="both"/>
    </w:pPr>
    <w:rPr>
      <w:rFonts w:ascii="Times New Roman" w:eastAsia="Times New Roman" w:hAnsi="Times New Roman" w:cs="Times New Roman"/>
      <w:bCs/>
      <w:i/>
      <w:iCs/>
      <w:color w:val="000000"/>
      <w:sz w:val="20"/>
      <w:szCs w:val="20"/>
      <w:lang w:val="en-US" w:eastAsia="cs-CZ"/>
    </w:rPr>
  </w:style>
  <w:style w:type="paragraph" w:customStyle="1" w:styleId="Default">
    <w:name w:val="Default"/>
    <w:rsid w:val="00E5025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Text">
    <w:name w:val="Text"/>
    <w:basedOn w:val="Normal"/>
    <w:uiPriority w:val="99"/>
    <w:semiHidden/>
    <w:rsid w:val="00E5025C"/>
    <w:pPr>
      <w:widowControl w:val="0"/>
      <w:autoSpaceDE w:val="0"/>
      <w:autoSpaceDN w:val="0"/>
      <w:spacing w:after="0" w:line="252" w:lineRule="auto"/>
      <w:ind w:firstLine="202"/>
      <w:jc w:val="both"/>
    </w:pPr>
    <w:rPr>
      <w:rFonts w:ascii="Times New Roman" w:eastAsia="PMingLiU" w:hAnsi="Times New Roman" w:cs="Times New Roman"/>
      <w:sz w:val="20"/>
      <w:szCs w:val="20"/>
      <w:lang w:val="en-US"/>
    </w:rPr>
  </w:style>
  <w:style w:type="paragraph" w:customStyle="1" w:styleId="Authors">
    <w:name w:val="Authors"/>
    <w:basedOn w:val="Normal"/>
    <w:uiPriority w:val="99"/>
    <w:semiHidden/>
    <w:rsid w:val="00E5025C"/>
    <w:pPr>
      <w:spacing w:before="480" w:after="0" w:line="240" w:lineRule="auto"/>
      <w:jc w:val="center"/>
    </w:pPr>
    <w:rPr>
      <w:rFonts w:ascii="Times New Roman" w:eastAsia="Times New Roman" w:hAnsi="Times New Roman" w:cs="Times New Roman"/>
      <w:b/>
      <w:color w:val="000000"/>
      <w:sz w:val="28"/>
      <w:szCs w:val="20"/>
      <w:lang w:val="en-US" w:eastAsia="cs-CZ"/>
    </w:rPr>
  </w:style>
  <w:style w:type="paragraph" w:customStyle="1" w:styleId="Authors-text">
    <w:name w:val="Authors - text"/>
    <w:basedOn w:val="Normal"/>
    <w:uiPriority w:val="99"/>
    <w:semiHidden/>
    <w:rsid w:val="00E5025C"/>
    <w:pPr>
      <w:spacing w:before="120" w:after="0" w:line="240" w:lineRule="auto"/>
      <w:jc w:val="both"/>
    </w:pPr>
    <w:rPr>
      <w:rFonts w:ascii="Times New Roman" w:eastAsia="Times New Roman" w:hAnsi="Times New Roman" w:cs="Times New Roman"/>
      <w:bCs/>
      <w:color w:val="000000"/>
      <w:sz w:val="20"/>
      <w:szCs w:val="20"/>
      <w:lang w:val="en-US" w:eastAsia="cs-CZ"/>
    </w:rPr>
  </w:style>
  <w:style w:type="paragraph" w:customStyle="1" w:styleId="ReferenceHead">
    <w:name w:val="Reference Head"/>
    <w:basedOn w:val="Heading1"/>
    <w:uiPriority w:val="99"/>
    <w:semiHidden/>
    <w:rsid w:val="00E5025C"/>
    <w:pPr>
      <w:autoSpaceDE w:val="0"/>
      <w:autoSpaceDN w:val="0"/>
      <w:spacing w:before="240" w:after="80"/>
      <w:jc w:val="center"/>
    </w:pPr>
    <w:rPr>
      <w:kern w:val="28"/>
      <w:sz w:val="20"/>
      <w:szCs w:val="20"/>
      <w:lang w:val="en-US" w:eastAsia="pt-BR"/>
    </w:rPr>
  </w:style>
  <w:style w:type="character" w:styleId="PlaceholderText">
    <w:name w:val="Placeholder Text"/>
    <w:basedOn w:val="DefaultParagraphFont"/>
    <w:uiPriority w:val="99"/>
    <w:semiHidden/>
    <w:rsid w:val="00E5025C"/>
    <w:rPr>
      <w:color w:val="808080"/>
    </w:rPr>
  </w:style>
  <w:style w:type="table" w:styleId="TableSimple1">
    <w:name w:val="Table Simple 1"/>
    <w:basedOn w:val="TableNormal"/>
    <w:uiPriority w:val="99"/>
    <w:semiHidden/>
    <w:unhideWhenUsed/>
    <w:rsid w:val="00E5025C"/>
    <w:pPr>
      <w:spacing w:after="0" w:line="240" w:lineRule="auto"/>
    </w:pPr>
    <w:rPr>
      <w:rFonts w:ascii="Times New Roman" w:eastAsia="Times New Roman" w:hAnsi="Times New Roman" w:cs="Times New Roman"/>
      <w:sz w:val="20"/>
      <w:szCs w:val="20"/>
      <w:lang w:val="en-IN" w:eastAsia="en-I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1">
    <w:name w:val="Table Grid1"/>
    <w:basedOn w:val="TableNormal"/>
    <w:next w:val="TableGrid"/>
    <w:uiPriority w:val="59"/>
    <w:rsid w:val="00E5025C"/>
    <w:pPr>
      <w:spacing w:after="0" w:line="240" w:lineRule="auto"/>
    </w:pPr>
    <w:rPr>
      <w:rFonts w:ascii="Times New Roman" w:eastAsia="Times New Roman" w:hAnsi="Times New Roman" w:cs="Times New Roman"/>
      <w:sz w:val="20"/>
      <w:szCs w:val="20"/>
      <w:lang w:val="en-IN" w:eastAsia="en-I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
    <w:name w:val="Style1"/>
    <w:basedOn w:val="TableSimple1"/>
    <w:uiPriority w:val="99"/>
    <w:rsid w:val="00E5025C"/>
    <w:tblPr>
      <w:tblBorders>
        <w:top w:val="triple" w:sz="6" w:space="0" w:color="auto"/>
        <w:bottom w:val="triple" w:sz="6" w:space="0" w:color="auto"/>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E5025C"/>
    <w:rPr>
      <w:color w:val="954F72" w:themeColor="followedHyperlink"/>
      <w:u w:val="single"/>
    </w:rPr>
  </w:style>
  <w:style w:type="table" w:styleId="TableGrid">
    <w:name w:val="Table Grid"/>
    <w:basedOn w:val="TableNormal"/>
    <w:uiPriority w:val="39"/>
    <w:qFormat/>
    <w:rsid w:val="00E5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1FAA"/>
    <w:rPr>
      <w:color w:val="605E5C"/>
      <w:shd w:val="clear" w:color="auto" w:fill="E1DFDD"/>
    </w:rPr>
  </w:style>
  <w:style w:type="table" w:customStyle="1" w:styleId="TableGrid2">
    <w:name w:val="Table Grid2"/>
    <w:basedOn w:val="TableNormal"/>
    <w:next w:val="TableGrid"/>
    <w:uiPriority w:val="59"/>
    <w:rsid w:val="00F1458F"/>
    <w:pPr>
      <w:spacing w:after="0" w:line="240" w:lineRule="auto"/>
    </w:pPr>
    <w:rPr>
      <w:rFonts w:ascii="Times New Roman" w:eastAsia="Times New Roman" w:hAnsi="Times New Roman" w:cs="Times New Roman"/>
      <w:sz w:val="20"/>
      <w:szCs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1">
    <w:name w:val="Style11"/>
    <w:basedOn w:val="TableSimple1"/>
    <w:uiPriority w:val="99"/>
    <w:rsid w:val="00F1458F"/>
    <w:tblPr>
      <w:tblInd w:w="0" w:type="dxa"/>
      <w:tblBorders>
        <w:top w:val="triple" w:sz="6" w:space="0" w:color="auto"/>
        <w:bottom w:val="triple" w:sz="6"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2">
    <w:name w:val="Style12"/>
    <w:basedOn w:val="TableSimple1"/>
    <w:uiPriority w:val="99"/>
    <w:rsid w:val="003D4205"/>
    <w:tblPr>
      <w:tblInd w:w="0" w:type="dxa"/>
      <w:tblBorders>
        <w:top w:val="triple" w:sz="6" w:space="0" w:color="auto"/>
        <w:bottom w:val="triple" w:sz="6"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3">
    <w:name w:val="Style13"/>
    <w:basedOn w:val="TableSimple1"/>
    <w:uiPriority w:val="99"/>
    <w:rsid w:val="003D4205"/>
    <w:tblPr>
      <w:tblInd w:w="0" w:type="dxa"/>
      <w:tblBorders>
        <w:top w:val="triple" w:sz="6" w:space="0" w:color="auto"/>
        <w:bottom w:val="triple" w:sz="6"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4">
    <w:name w:val="Style14"/>
    <w:basedOn w:val="TableSimple1"/>
    <w:uiPriority w:val="99"/>
    <w:rsid w:val="003D4205"/>
    <w:tblPr>
      <w:tblInd w:w="0" w:type="dxa"/>
      <w:tblBorders>
        <w:top w:val="triple" w:sz="6" w:space="0" w:color="auto"/>
        <w:bottom w:val="triple" w:sz="6"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NoList2">
    <w:name w:val="No List2"/>
    <w:next w:val="NoList"/>
    <w:uiPriority w:val="99"/>
    <w:semiHidden/>
    <w:unhideWhenUsed/>
    <w:rsid w:val="00B6738A"/>
  </w:style>
  <w:style w:type="table" w:customStyle="1" w:styleId="TableGrid3">
    <w:name w:val="Table Grid3"/>
    <w:basedOn w:val="TableNormal"/>
    <w:next w:val="TableGrid"/>
    <w:uiPriority w:val="59"/>
    <w:rsid w:val="00B6738A"/>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B6738A"/>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6738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666EC"/>
    <w:pPr>
      <w:spacing w:after="0" w:line="240" w:lineRule="auto"/>
    </w:pPr>
    <w:rPr>
      <w:rFonts w:eastAsiaTheme="minorEastAsia"/>
      <w:lang w:val="en-US"/>
    </w:rPr>
    <w:tblPr>
      <w:tblCellMar>
        <w:top w:w="0" w:type="dxa"/>
        <w:left w:w="0" w:type="dxa"/>
        <w:bottom w:w="0" w:type="dxa"/>
        <w:right w:w="0" w:type="dxa"/>
      </w:tblCellMar>
    </w:tblPr>
  </w:style>
  <w:style w:type="table" w:customStyle="1" w:styleId="Style15">
    <w:name w:val="Style15"/>
    <w:basedOn w:val="TableSimple1"/>
    <w:uiPriority w:val="99"/>
    <w:rsid w:val="00977561"/>
    <w:tblPr>
      <w:tblInd w:w="0" w:type="dxa"/>
      <w:tblBorders>
        <w:top w:val="triple" w:sz="6" w:space="0" w:color="auto"/>
        <w:bottom w:val="triple" w:sz="6"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6">
    <w:name w:val="Style16"/>
    <w:basedOn w:val="TableSimple1"/>
    <w:uiPriority w:val="99"/>
    <w:rsid w:val="00B8181B"/>
    <w:tblPr>
      <w:tblInd w:w="0" w:type="dxa"/>
      <w:tblBorders>
        <w:top w:val="triple" w:sz="6" w:space="0" w:color="auto"/>
        <w:bottom w:val="triple" w:sz="6"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7">
    <w:name w:val="Style17"/>
    <w:basedOn w:val="TableSimple1"/>
    <w:uiPriority w:val="99"/>
    <w:rsid w:val="00B8181B"/>
    <w:tblPr>
      <w:tblInd w:w="0" w:type="dxa"/>
      <w:tblBorders>
        <w:top w:val="triple" w:sz="6" w:space="0" w:color="auto"/>
        <w:bottom w:val="triple" w:sz="6"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4">
    <w:name w:val="Table Grid4"/>
    <w:basedOn w:val="TableNormal"/>
    <w:next w:val="TableGrid"/>
    <w:uiPriority w:val="59"/>
    <w:rsid w:val="00CA699D"/>
    <w:pPr>
      <w:spacing w:after="0" w:line="240" w:lineRule="auto"/>
    </w:pPr>
    <w:rPr>
      <w:rFonts w:ascii="Times New Roman" w:eastAsia="Times New Roman" w:hAnsi="Times New Roman" w:cs="Times New Roman"/>
      <w:sz w:val="20"/>
      <w:szCs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semiHidden/>
    <w:unhideWhenUsed/>
    <w:rsid w:val="00B735EC"/>
  </w:style>
  <w:style w:type="table" w:customStyle="1" w:styleId="PlainTable21">
    <w:name w:val="Plain Table 21"/>
    <w:basedOn w:val="TableNormal"/>
    <w:next w:val="PlainTable2"/>
    <w:uiPriority w:val="42"/>
    <w:rsid w:val="00323B70"/>
    <w:pPr>
      <w:spacing w:after="0" w:line="240" w:lineRule="auto"/>
    </w:pPr>
    <w:rPr>
      <w:rFonts w:ascii="Calibri" w:eastAsia="Calibri" w:hAnsi="Calibri" w:cs="Times New Roman"/>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323B7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Shading">
    <w:name w:val="Light Shading"/>
    <w:basedOn w:val="TableNormal"/>
    <w:uiPriority w:val="60"/>
    <w:semiHidden/>
    <w:unhideWhenUsed/>
    <w:rsid w:val="00B979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qFormat/>
    <w:rsid w:val="001C1E28"/>
    <w:rPr>
      <w:rFonts w:ascii="TimesNewRomanPSMT" w:hAnsi="TimesNewRomanPSMT" w:hint="default"/>
      <w:color w:val="000000"/>
      <w:sz w:val="24"/>
      <w:szCs w:val="24"/>
    </w:rPr>
  </w:style>
  <w:style w:type="character" w:styleId="CommentReference">
    <w:name w:val="annotation reference"/>
    <w:basedOn w:val="DefaultParagraphFont"/>
    <w:uiPriority w:val="99"/>
    <w:semiHidden/>
    <w:unhideWhenUsed/>
    <w:rsid w:val="001C1E28"/>
    <w:rPr>
      <w:sz w:val="16"/>
      <w:szCs w:val="16"/>
    </w:rPr>
  </w:style>
  <w:style w:type="paragraph" w:styleId="CommentText">
    <w:name w:val="annotation text"/>
    <w:basedOn w:val="Normal"/>
    <w:link w:val="CommentTextChar"/>
    <w:uiPriority w:val="99"/>
    <w:semiHidden/>
    <w:unhideWhenUsed/>
    <w:rsid w:val="001C1E28"/>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1C1E28"/>
    <w:rPr>
      <w:sz w:val="20"/>
      <w:szCs w:val="20"/>
      <w:lang w:val="en-US"/>
    </w:rPr>
  </w:style>
  <w:style w:type="character" w:customStyle="1" w:styleId="fontstyle21">
    <w:name w:val="fontstyle21"/>
    <w:basedOn w:val="DefaultParagraphFont"/>
    <w:rsid w:val="001C1E28"/>
    <w:rPr>
      <w:rFonts w:ascii="BookAntiqua-BoldItalic" w:hAnsi="BookAntiqua-BoldItalic" w:hint="default"/>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96409">
      <w:bodyDiv w:val="1"/>
      <w:marLeft w:val="0"/>
      <w:marRight w:val="0"/>
      <w:marTop w:val="0"/>
      <w:marBottom w:val="0"/>
      <w:divBdr>
        <w:top w:val="none" w:sz="0" w:space="0" w:color="auto"/>
        <w:left w:val="none" w:sz="0" w:space="0" w:color="auto"/>
        <w:bottom w:val="none" w:sz="0" w:space="0" w:color="auto"/>
        <w:right w:val="none" w:sz="0" w:space="0" w:color="auto"/>
      </w:divBdr>
    </w:div>
    <w:div w:id="571233308">
      <w:bodyDiv w:val="1"/>
      <w:marLeft w:val="0"/>
      <w:marRight w:val="0"/>
      <w:marTop w:val="0"/>
      <w:marBottom w:val="0"/>
      <w:divBdr>
        <w:top w:val="none" w:sz="0" w:space="0" w:color="auto"/>
        <w:left w:val="none" w:sz="0" w:space="0" w:color="auto"/>
        <w:bottom w:val="none" w:sz="0" w:space="0" w:color="auto"/>
        <w:right w:val="none" w:sz="0" w:space="0" w:color="auto"/>
      </w:divBdr>
    </w:div>
    <w:div w:id="663708303">
      <w:bodyDiv w:val="1"/>
      <w:marLeft w:val="0"/>
      <w:marRight w:val="0"/>
      <w:marTop w:val="0"/>
      <w:marBottom w:val="0"/>
      <w:divBdr>
        <w:top w:val="none" w:sz="0" w:space="0" w:color="auto"/>
        <w:left w:val="none" w:sz="0" w:space="0" w:color="auto"/>
        <w:bottom w:val="none" w:sz="0" w:space="0" w:color="auto"/>
        <w:right w:val="none" w:sz="0" w:space="0" w:color="auto"/>
      </w:divBdr>
    </w:div>
    <w:div w:id="1541475562">
      <w:bodyDiv w:val="1"/>
      <w:marLeft w:val="0"/>
      <w:marRight w:val="0"/>
      <w:marTop w:val="0"/>
      <w:marBottom w:val="0"/>
      <w:divBdr>
        <w:top w:val="none" w:sz="0" w:space="0" w:color="auto"/>
        <w:left w:val="none" w:sz="0" w:space="0" w:color="auto"/>
        <w:bottom w:val="none" w:sz="0" w:space="0" w:color="auto"/>
        <w:right w:val="none" w:sz="0" w:space="0" w:color="auto"/>
      </w:divBdr>
    </w:div>
    <w:div w:id="1544635811">
      <w:bodyDiv w:val="1"/>
      <w:marLeft w:val="0"/>
      <w:marRight w:val="0"/>
      <w:marTop w:val="0"/>
      <w:marBottom w:val="0"/>
      <w:divBdr>
        <w:top w:val="none" w:sz="0" w:space="0" w:color="auto"/>
        <w:left w:val="none" w:sz="0" w:space="0" w:color="auto"/>
        <w:bottom w:val="none" w:sz="0" w:space="0" w:color="auto"/>
        <w:right w:val="none" w:sz="0" w:space="0" w:color="auto"/>
      </w:divBdr>
    </w:div>
    <w:div w:id="212280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5281/zenodo.14582538" TargetMode="External"/><Relationship Id="rId18" Type="http://schemas.openxmlformats.org/officeDocument/2006/relationships/hyperlink" Target="https://doi.org/10.1051/matecconf/20181840300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okeayodeji@gmail.com" TargetMode="External"/><Relationship Id="rId17" Type="http://schemas.openxmlformats.org/officeDocument/2006/relationships/hyperlink" Target="https://doi.org/10.1016/B978-0-12-813276-0.00006-7"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ncmide@yahoo.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okeayodeji@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5281/zenodo.1458253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Kot16</b:Tag>
    <b:SourceType>Report</b:SourceType>
    <b:Guid>{CD8B0362-10BA-4795-8C53-7431E15D5460}</b:Guid>
    <b:Author>
      <b:Author>
        <b:NameList>
          <b:Person>
            <b:Last>Kothandaraman</b:Last>
            <b:First>K.</b:First>
          </b:Person>
        </b:NameList>
      </b:Author>
    </b:Author>
    <b:Title>Motion planning and control of differential drive mobile robot</b:Title>
    <b:Year>2016</b:Year>
    <b:Publisher>Wright State University</b:Publisher>
    <b:City>Maharashtra</b:City>
    <b:RefOrder>1</b:RefOrder>
  </b:Source>
  <b:Source>
    <b:Tag>Yeo12</b:Tag>
    <b:SourceType>Report</b:SourceType>
    <b:Guid>{EB21E724-A36D-4328-AE5E-EB53C6E32F25}</b:Guid>
    <b:Title>Optical tracking control of a differentially-driven wheeled robot</b:Title>
    <b:Year>2012</b:Year>
    <b:Author>
      <b:Author>
        <b:NameList>
          <b:Person>
            <b:Last>Yeo</b:Last>
            <b:First>L.</b:First>
          </b:Person>
        </b:NameList>
      </b:Author>
    </b:Author>
    <b:Publisher>RMIT University</b:Publisher>
    <b:City>Victoria</b:City>
    <b:RefOrder>2</b:RefOrder>
  </b:Source>
  <b:Source>
    <b:Tag>Sal13</b:Tag>
    <b:SourceType>JournalArticle</b:SourceType>
    <b:Guid>{F0B43EC3-B24F-47D5-9111-1F6274849D6E}</b:Guid>
    <b:Author>
      <b:Author>
        <b:NameList>
          <b:Person>
            <b:Last>Salem</b:Last>
            <b:First>F.</b:First>
            <b:Middle>A.</b:Middle>
          </b:Person>
        </b:NameList>
      </b:Author>
    </b:Author>
    <b:Title>Dynamic and kinematic models and control for differential drive mobile robots</b:Title>
    <b:JournalName>International Journal of Current Engineering and Technology</b:JournalName>
    <b:Year>2013</b:Year>
    <b:Pages>253-263</b:Pages>
    <b:RefOrder>3</b:RefOrder>
  </b:Source>
  <b:Source>
    <b:Tag>Adr</b:Tag>
    <b:SourceType>ConferenceProceedings</b:SourceType>
    <b:Guid>{FE0D6519-927C-427D-A9FF-2920ED9C2D81}</b:Guid>
    <b:Author>
      <b:Author>
        <b:NameList>
          <b:Person>
            <b:Last>Adrian</b:Last>
            <b:First>Filipescu</b:First>
          </b:Person>
          <b:Person>
            <b:Last>Viorel</b:Last>
            <b:First>Minzu</b:First>
          </b:Person>
          <b:Person>
            <b:Last>Bogdan</b:Last>
            <b:First>Dumitrascu</b:First>
          </b:Person>
          <b:Person>
            <b:Last>Eugenia</b:Last>
            <b:First>Minca,</b:First>
          </b:Person>
        </b:NameList>
      </b:Author>
    </b:Author>
    <b:Title>Trajectory-Tracking and Discrete-Time Sliding-Mode Control of Wheeled Mobile Robots</b:Title>
    <b:ConferenceName>IEEE International Conference on Information and Automation </b:ConferenceName>
    <b:Pages>27-32</b:Pages>
    <b:Year>June 2011</b:Year>
    <b:City>Shenzhen</b:City>
    <b:RefOrder>4</b:RefOrder>
  </b:Source>
  <b:Source>
    <b:Tag>Kaa16</b:Tag>
    <b:SourceType>Report</b:SourceType>
    <b:Guid>{C589ECAE-006A-4B3E-B017-371289A526C8}</b:Guid>
    <b:Title>Motion Planning and Control of Differential Drive Robot, A Masters Degree Thesis</b:Title>
    <b:Year>2016</b:Year>
    <b:City>Dayton, Ohio</b:City>
    <b:Publisher>Wright State University</b:Publisher>
    <b:Author>
      <b:Author>
        <b:NameList>
          <b:Person>
            <b:Last>Kaamesh</b:Last>
            <b:First>Kothandaraman</b:First>
          </b:Person>
        </b:NameList>
      </b:Author>
    </b:Author>
    <b:RefOrder>5</b:RefOrder>
  </b:Source>
  <b:Source>
    <b:Tag>Lee15</b:Tag>
    <b:SourceType>JournalArticle</b:SourceType>
    <b:Guid>{C4132333-A69C-4AA1-BE42-8C2F4567ACED}</b:Guid>
    <b:Author>
      <b:Author>
        <b:Corporate>Leena, N. &amp; Saju, K. K.</b:Corporate>
      </b:Author>
    </b:Author>
    <b:Title>Modelling and trajectory tracking of wheeled mobile robots</b:Title>
    <b:JournalName>Procedia Technology</b:JournalName>
    <b:Year>2015</b:Year>
    <b:Pages>538-545</b:Pages>
    <b:RefOrder>6</b:RefOrder>
  </b:Source>
  <b:Source>
    <b:Tag>Dha13</b:Tag>
    <b:SourceType>JournalArticle</b:SourceType>
    <b:Guid>{EFF87D73-D307-491E-8D36-CA2CBF0A48B4}</b:Guid>
    <b:Title>Dynamic modelling of differential-drive mobile robots using Lagrange and Newton-Euler methodologies: A unified framework</b:Title>
    <b:Year>2013</b:Year>
    <b:Author>
      <b:Author>
        <b:Corporate>Dhaouadi, R. &amp; Abu Hatab, A.</b:Corporate>
      </b:Author>
    </b:Author>
    <b:JournalName>Advances in Robotics &amp; Automation</b:JournalName>
    <b:Pages>1-7</b:Pages>
    <b:RefOrder>7</b:RefOrder>
  </b:Source>
  <b:Source>
    <b:Tag>Kla17</b:Tag>
    <b:SourceType>Book</b:SourceType>
    <b:Guid>{8FC43193-4EDB-4196-A0B5-C7310CCB44A4}</b:Guid>
    <b:Author>
      <b:Author>
        <b:Corporate>Klancar, G., Zdešar, A., Blažiˇc, S. &amp; Škrjanc, I.</b:Corporate>
      </b:Author>
    </b:Author>
    <b:Title>Wheeled mobile robots: From fundamentals towards autonomous systems</b:Title>
    <b:Year>2017</b:Year>
    <b:City>Oxford: UK</b:City>
    <b:Publisher>Butterworth-Heinemann</b:Publisher>
    <b:RefOrder>8</b:RefOrder>
  </b:Source>
  <b:Source>
    <b:Tag>Tie18</b:Tag>
    <b:SourceType>JournalArticle</b:SourceType>
    <b:Guid>{072850CF-17EA-459F-8326-2EC80FB2052D}</b:Guid>
    <b:Author>
      <b:Author>
        <b:Corporate>Tiep, D. K., Lee, K., Im, D., Kwak, B. &amp; Ryoo, Y.</b:Corporate>
      </b:Author>
    </b:Author>
    <b:Title>Design of Fuzzy-PID Controller for Path Tracking of Mobile Robot with Differential drive</b:Title>
    <b:JournalName>International Journal of Fuzzy Logic and Intelligent Systems</b:JournalName>
    <b:Year>2018</b:Year>
    <b:Pages>18(3), 220-228</b:Pages>
    <b:RefOrder>9</b:RefOrder>
  </b:Source>
  <b:Source>
    <b:Tag>Maj16</b:Tag>
    <b:SourceType>JournalArticle</b:SourceType>
    <b:Guid>{3FF0AC76-CE15-4DB6-B522-B493DA03E53D}</b:Guid>
    <b:Author>
      <b:Author>
        <b:Corporate>Majid, N. A., Mohamed, Z., Basri, M. A. M.</b:Corporate>
      </b:Author>
    </b:Author>
    <b:Title>Velocity control of a unicycle type of mobile robot using optimal pid controller</b:Title>
    <b:JournalName>Jurnal Teknologi</b:JournalName>
    <b:Year>2016</b:Year>
    <b:Pages>7-14</b:Pages>
    <b:RefOrder>10</b:RefOrder>
  </b:Source>
  <b:Source>
    <b:Tag>Azz10</b:Tag>
    <b:SourceType>Report</b:SourceType>
    <b:Guid>{CF796633-3C7A-444E-B65A-A38659B8C105}</b:Guid>
    <b:Title>Dissertation template for Princeton university</b:Title>
    <b:Year>2010</b:Year>
    <b:Author>
      <b:Author>
        <b:Corporate>Azzi, O. &amp; Mameche, H.</b:Corporate>
      </b:Author>
    </b:Author>
    <b:Publisher>Faculty of Princeton University</b:Publisher>
    <b:RefOrder>11</b:RefOrder>
  </b:Source>
  <b:Source>
    <b:Tag>Pet16</b:Tag>
    <b:SourceType>JournalArticle</b:SourceType>
    <b:Guid>{651EECA9-D859-4558-A34B-5156541E2F42}</b:Guid>
    <b:Author>
      <b:Author>
        <b:Corporate>Petrović, E., Nikolić, V., Ćirić, I., Simonović, M., Pavlović, S., Mančić, M. &amp; Rajković, B.</b:Corporate>
      </b:Author>
    </b:Author>
    <b:Title>Kinematic model and control of mobile robot for trajectory tracking</b:Title>
    <b:Year>2016</b:Year>
    <b:JournalName>International Journal of Engineering</b:JournalName>
    <b:Pages>161-164</b:Pages>
    <b:RefOrder>12</b:RefOrder>
  </b:Source>
  <b:Source>
    <b:Tag>Myi16</b:Tag>
    <b:SourceType>JournalArticle</b:SourceType>
    <b:Guid>{2C5DCB9E-CE9D-4EDB-B523-33184E318199}</b:Guid>
    <b:Title>Position and velocity control for two-wheel differential drive mobile robot</b:Title>
    <b:Year>2016</b:Year>
    <b:Author>
      <b:Author>
        <b:Corporate>Myin, C. &amp; Wi, N. N.</b:Corporate>
      </b:Author>
    </b:Author>
    <b:JournalName>International Journal of Science, Engineering and Technology Research (IJSETR)</b:JournalName>
    <b:Pages>5(9), 2849-2855</b:Pages>
    <b:RefOrder>13</b:RefOrder>
  </b:Source>
  <b:Source>
    <b:Tag>Sha12</b:Tag>
    <b:SourceType>JournalArticle</b:SourceType>
    <b:Guid>{AA11DB2A-3ABD-4AF2-A4C7-8C79619EBE06}</b:Guid>
    <b:Author>
      <b:Author>
        <b:Corporate>Shamshiri, R. &amp; Wan I.</b:Corporate>
      </b:Author>
    </b:Author>
    <b:Pages>5(2): 9－19</b:Pages>
    <b:Year>2012</b:Year>
    <b:JournalName>International Journal of Agriculture &amp; Biotechnological Engineering</b:JournalName>
    <b:RefOrder>14</b:RefOrder>
  </b:Source>
</b:Sources>
</file>

<file path=customXml/itemProps1.xml><?xml version="1.0" encoding="utf-8"?>
<ds:datastoreItem xmlns:ds="http://schemas.openxmlformats.org/officeDocument/2006/customXml" ds:itemID="{B1007286-2F46-4F5C-9B4D-549B203C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5239</Words>
  <Characters>29868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HP</cp:lastModifiedBy>
  <cp:revision>6</cp:revision>
  <cp:lastPrinted>2024-12-31T14:44:00Z</cp:lastPrinted>
  <dcterms:created xsi:type="dcterms:W3CDTF">2024-12-31T14:01:00Z</dcterms:created>
  <dcterms:modified xsi:type="dcterms:W3CDTF">2024-12-31T14:45:00Z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90fc0ab34cd4cb3d6b7e2e1519816f706e84bf729cc0c7b14eeb15f5969cae8c</vt:lpwstr>
  </property>
</Properties>
</file>